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07B" w:rsidRDefault="001E507B" w:rsidP="00BA6639">
      <w:pPr>
        <w:ind w:firstLine="1134"/>
        <w:jc w:val="both"/>
        <w:rPr>
          <w:b/>
        </w:rPr>
      </w:pPr>
      <w:r>
        <w:rPr>
          <w:b/>
        </w:rPr>
        <w:t>LEI Nº 260, DE 21 DE FEVEREIRO DE 1983.</w:t>
      </w:r>
    </w:p>
    <w:p w:rsidR="001E507B" w:rsidRDefault="001E507B" w:rsidP="00BA6639">
      <w:pPr>
        <w:ind w:firstLine="1134"/>
        <w:jc w:val="both"/>
        <w:rPr>
          <w:b/>
        </w:rPr>
      </w:pPr>
    </w:p>
    <w:p w:rsidR="001E507B" w:rsidRDefault="001E507B" w:rsidP="009337FC">
      <w:pPr>
        <w:ind w:left="1134"/>
        <w:jc w:val="both"/>
        <w:rPr>
          <w:b/>
        </w:rPr>
      </w:pPr>
      <w:r>
        <w:rPr>
          <w:b/>
        </w:rPr>
        <w:t>AUTORIZA O PODER EXECUTIVO MUNICIPAL A FIRMAR CONVÊNIO COM A EMPRESA BRASILEIRA DE CORREIOS E TELÉGRAFOS E DÁ OUTRAS PROVIDÊNCIAS:</w:t>
      </w:r>
    </w:p>
    <w:p w:rsidR="001E507B" w:rsidRDefault="001E507B" w:rsidP="00BA6639">
      <w:pPr>
        <w:ind w:firstLine="1134"/>
        <w:jc w:val="both"/>
        <w:rPr>
          <w:b/>
        </w:rPr>
      </w:pPr>
    </w:p>
    <w:p w:rsidR="001E507B" w:rsidRDefault="001E507B" w:rsidP="00BA6639">
      <w:pPr>
        <w:ind w:firstLine="1134"/>
        <w:jc w:val="both"/>
      </w:pPr>
      <w:r>
        <w:rPr>
          <w:b/>
        </w:rPr>
        <w:t xml:space="preserve">WALMOR BUSARELLO, </w:t>
      </w:r>
      <w:r>
        <w:t>Prefeito Municipal de Rio dos Cedros, Estado de Santa Catarina:</w:t>
      </w:r>
    </w:p>
    <w:p w:rsidR="001E507B" w:rsidRDefault="001E507B" w:rsidP="00BA6639">
      <w:pPr>
        <w:ind w:firstLine="1134"/>
        <w:jc w:val="both"/>
      </w:pPr>
    </w:p>
    <w:p w:rsidR="001E507B" w:rsidRDefault="001E507B" w:rsidP="00BA6639">
      <w:pPr>
        <w:ind w:firstLine="1134"/>
        <w:jc w:val="both"/>
      </w:pPr>
      <w:r>
        <w:t>Faço saber a todos os habitantes deste Município, que a Câmara Municipal aprovou e eu sanciono a seguinte Lei:</w:t>
      </w:r>
    </w:p>
    <w:p w:rsidR="001E507B" w:rsidRDefault="001E507B"/>
    <w:p w:rsidR="001E507B" w:rsidRDefault="001E507B" w:rsidP="00BA6639">
      <w:pPr>
        <w:ind w:left="1135" w:hanging="851"/>
        <w:jc w:val="both"/>
      </w:pPr>
      <w:r w:rsidRPr="00BA6639">
        <w:rPr>
          <w:b/>
        </w:rPr>
        <w:t>Art.1º.</w:t>
      </w:r>
      <w:r>
        <w:t xml:space="preserve"> Fica o Poder Executivo Municipal, autorizado a firmar convênio com a Empresa Brasileira de Correios e Telégrafos, para a cessão, pela Prefeitura, de 01 (uma) sala, com a área de 16,00 m² (dezesseis metros quadrados) situada a Rua Nereu Ramos, nº 142, nesta cidade.</w:t>
      </w:r>
    </w:p>
    <w:p w:rsidR="001E507B" w:rsidRDefault="001E507B" w:rsidP="00250846">
      <w:pPr>
        <w:ind w:left="1135" w:hanging="851"/>
        <w:jc w:val="both"/>
      </w:pPr>
      <w:r w:rsidRPr="00BA6639">
        <w:rPr>
          <w:b/>
        </w:rPr>
        <w:t>Parágrafo Único.</w:t>
      </w:r>
      <w:r>
        <w:t xml:space="preserve"> Fica autorizado também, a partir do mês de Fevereiro do exercício de 1985, a firmar Termos Aditivos para prorrogação do que trata o presente artigo.</w:t>
      </w:r>
    </w:p>
    <w:p w:rsidR="001E507B" w:rsidRDefault="001E507B" w:rsidP="00250846">
      <w:pPr>
        <w:ind w:left="1135" w:hanging="851"/>
        <w:jc w:val="both"/>
      </w:pPr>
      <w:r w:rsidRPr="00250846">
        <w:rPr>
          <w:b/>
        </w:rPr>
        <w:t>Art.2º.</w:t>
      </w:r>
      <w:r>
        <w:t xml:space="preserve"> A presente Lei entrará em vigor na data de sua publicação, revogadas as disposições em contrário.</w:t>
      </w:r>
    </w:p>
    <w:p w:rsidR="001E507B" w:rsidRDefault="001E507B"/>
    <w:p w:rsidR="001E507B" w:rsidRPr="00250846" w:rsidRDefault="001E507B">
      <w:pPr>
        <w:rPr>
          <w:b/>
        </w:rPr>
      </w:pPr>
      <w:r w:rsidRPr="00250846">
        <w:rPr>
          <w:b/>
        </w:rPr>
        <w:t>Prefeitura Municipal de Rio dos Cedros, em 21 de Fevereiro de 1983.</w:t>
      </w:r>
    </w:p>
    <w:p w:rsidR="001E507B" w:rsidRPr="00250846" w:rsidRDefault="001E507B">
      <w:pPr>
        <w:rPr>
          <w:b/>
        </w:rPr>
      </w:pPr>
    </w:p>
    <w:p w:rsidR="001E507B" w:rsidRPr="00250846" w:rsidRDefault="001E507B">
      <w:pPr>
        <w:rPr>
          <w:b/>
        </w:rPr>
      </w:pPr>
      <w:r w:rsidRPr="00250846">
        <w:rPr>
          <w:b/>
        </w:rPr>
        <w:t>WALMOR BUSARELLO</w:t>
      </w:r>
    </w:p>
    <w:p w:rsidR="001E507B" w:rsidRPr="00250846" w:rsidRDefault="001E507B">
      <w:pPr>
        <w:rPr>
          <w:b/>
          <w:u w:val="single"/>
        </w:rPr>
      </w:pPr>
      <w:r w:rsidRPr="00250846">
        <w:rPr>
          <w:b/>
          <w:u w:val="single"/>
        </w:rPr>
        <w:t>Prefeito Municipal</w:t>
      </w:r>
    </w:p>
    <w:p w:rsidR="001E507B" w:rsidRDefault="001E507B"/>
    <w:p w:rsidR="001E507B" w:rsidRDefault="001E507B">
      <w:r>
        <w:t>Esta Lei foi devidamente registrada e publicada no local de costume, em 21 de Fevereiro de 1983.</w:t>
      </w:r>
    </w:p>
    <w:p w:rsidR="001E507B" w:rsidRDefault="001E507B"/>
    <w:p w:rsidR="001E507B" w:rsidRPr="00250846" w:rsidRDefault="001E507B">
      <w:pPr>
        <w:rPr>
          <w:b/>
        </w:rPr>
      </w:pPr>
      <w:r w:rsidRPr="00250846">
        <w:rPr>
          <w:b/>
        </w:rPr>
        <w:t>ANTÔNO MATTEDI</w:t>
      </w:r>
    </w:p>
    <w:p w:rsidR="001E507B" w:rsidRDefault="001E507B">
      <w:pPr>
        <w:rPr>
          <w:b/>
          <w:u w:val="single"/>
        </w:rPr>
      </w:pPr>
      <w:r w:rsidRPr="00250846">
        <w:rPr>
          <w:b/>
          <w:u w:val="single"/>
        </w:rPr>
        <w:t>Secretário Geral</w:t>
      </w:r>
    </w:p>
    <w:p w:rsidR="001E507B" w:rsidRDefault="001E507B">
      <w:pPr>
        <w:rPr>
          <w:b/>
          <w:u w:val="single"/>
        </w:rPr>
      </w:pPr>
    </w:p>
    <w:p w:rsidR="001E507B" w:rsidRDefault="001E507B">
      <w:pPr>
        <w:rPr>
          <w:b/>
          <w:u w:val="single"/>
        </w:rPr>
      </w:pPr>
    </w:p>
    <w:p w:rsidR="001E507B" w:rsidRDefault="001E507B">
      <w:pPr>
        <w:rPr>
          <w:b/>
          <w:u w:val="single"/>
        </w:rPr>
      </w:pPr>
    </w:p>
    <w:p w:rsidR="001E507B" w:rsidRDefault="001E507B">
      <w:pPr>
        <w:rPr>
          <w:b/>
          <w:u w:val="single"/>
        </w:rPr>
      </w:pPr>
    </w:p>
    <w:p w:rsidR="001E507B" w:rsidRDefault="001E507B">
      <w:pPr>
        <w:rPr>
          <w:b/>
          <w:u w:val="single"/>
        </w:rPr>
      </w:pPr>
    </w:p>
    <w:p w:rsidR="001E507B" w:rsidRDefault="001E507B">
      <w:pPr>
        <w:rPr>
          <w:b/>
          <w:u w:val="single"/>
        </w:rPr>
      </w:pPr>
    </w:p>
    <w:p w:rsidR="001E507B" w:rsidRDefault="001E507B">
      <w:pPr>
        <w:rPr>
          <w:b/>
          <w:u w:val="single"/>
        </w:rPr>
      </w:pPr>
    </w:p>
    <w:p w:rsidR="001E507B" w:rsidRDefault="001E507B">
      <w:pPr>
        <w:rPr>
          <w:b/>
          <w:u w:val="single"/>
        </w:rPr>
      </w:pPr>
    </w:p>
    <w:p w:rsidR="001E507B" w:rsidRDefault="001E507B">
      <w:pPr>
        <w:rPr>
          <w:b/>
          <w:u w:val="single"/>
        </w:rPr>
      </w:pPr>
    </w:p>
    <w:p w:rsidR="001E507B" w:rsidRDefault="001E507B">
      <w:pPr>
        <w:rPr>
          <w:b/>
          <w:u w:val="single"/>
        </w:rPr>
      </w:pPr>
    </w:p>
    <w:p w:rsidR="001E507B" w:rsidRDefault="001E507B">
      <w:pPr>
        <w:rPr>
          <w:b/>
          <w:u w:val="single"/>
        </w:rPr>
      </w:pPr>
    </w:p>
    <w:p w:rsidR="001E507B" w:rsidRDefault="001E507B">
      <w:pPr>
        <w:rPr>
          <w:b/>
          <w:u w:val="single"/>
        </w:rPr>
      </w:pPr>
    </w:p>
    <w:p w:rsidR="001E507B" w:rsidRDefault="001E507B">
      <w:pPr>
        <w:rPr>
          <w:b/>
          <w:u w:val="single"/>
        </w:rPr>
      </w:pPr>
    </w:p>
    <w:p w:rsidR="001E507B" w:rsidRDefault="001E507B">
      <w:pPr>
        <w:rPr>
          <w:b/>
          <w:u w:val="single"/>
        </w:rPr>
      </w:pPr>
    </w:p>
    <w:p w:rsidR="001E507B" w:rsidRDefault="001E507B">
      <w:pPr>
        <w:rPr>
          <w:b/>
          <w:u w:val="single"/>
        </w:rPr>
      </w:pPr>
    </w:p>
    <w:p w:rsidR="001E507B" w:rsidRDefault="001E507B">
      <w:pPr>
        <w:rPr>
          <w:b/>
          <w:u w:val="single"/>
        </w:rPr>
      </w:pPr>
    </w:p>
    <w:p w:rsidR="001E507B" w:rsidRDefault="001E507B">
      <w:pPr>
        <w:rPr>
          <w:b/>
          <w:u w:val="single"/>
        </w:rPr>
      </w:pPr>
    </w:p>
    <w:p w:rsidR="001E507B" w:rsidRDefault="001E507B">
      <w:pPr>
        <w:rPr>
          <w:b/>
          <w:u w:val="single"/>
        </w:rPr>
      </w:pPr>
    </w:p>
    <w:p w:rsidR="001E507B" w:rsidRDefault="001E507B" w:rsidP="005063FF">
      <w:pPr>
        <w:ind w:firstLine="1134"/>
        <w:jc w:val="both"/>
        <w:rPr>
          <w:b/>
        </w:rPr>
      </w:pPr>
      <w:r>
        <w:rPr>
          <w:b/>
        </w:rPr>
        <w:lastRenderedPageBreak/>
        <w:t>LEI Nº 261, DE 21 DE FEVEREIRO DE 1983.</w:t>
      </w:r>
    </w:p>
    <w:p w:rsidR="001E507B" w:rsidRDefault="001E507B" w:rsidP="005063FF">
      <w:pPr>
        <w:ind w:firstLine="1134"/>
        <w:jc w:val="both"/>
        <w:rPr>
          <w:b/>
        </w:rPr>
      </w:pPr>
    </w:p>
    <w:p w:rsidR="001E507B" w:rsidRDefault="001E507B" w:rsidP="009337FC">
      <w:pPr>
        <w:ind w:left="1134"/>
        <w:jc w:val="both"/>
        <w:rPr>
          <w:b/>
        </w:rPr>
      </w:pPr>
      <w:r>
        <w:rPr>
          <w:b/>
        </w:rPr>
        <w:t>CRIA ITEM DE DESPESA NO ORÇAMENTO CORRENTE E DÁ OUTRAS PROVIDÊNCIAS:</w:t>
      </w:r>
    </w:p>
    <w:p w:rsidR="001E507B" w:rsidRDefault="001E507B" w:rsidP="005063FF">
      <w:pPr>
        <w:ind w:firstLine="1134"/>
        <w:jc w:val="both"/>
        <w:rPr>
          <w:b/>
        </w:rPr>
      </w:pPr>
    </w:p>
    <w:p w:rsidR="001E507B" w:rsidRDefault="001E507B" w:rsidP="005063FF">
      <w:pPr>
        <w:ind w:firstLine="1134"/>
        <w:jc w:val="both"/>
      </w:pPr>
      <w:r>
        <w:rPr>
          <w:b/>
        </w:rPr>
        <w:t xml:space="preserve">WALMOR BUSARELLO, </w:t>
      </w:r>
      <w:r>
        <w:t>Prefeito Municipal de Rio dos Cedros, Estado de Santa Catarina:</w:t>
      </w:r>
    </w:p>
    <w:p w:rsidR="001E507B" w:rsidRDefault="001E507B" w:rsidP="005063FF">
      <w:pPr>
        <w:ind w:firstLine="1134"/>
        <w:jc w:val="both"/>
      </w:pPr>
    </w:p>
    <w:p w:rsidR="001E507B" w:rsidRDefault="001E507B" w:rsidP="005063FF">
      <w:pPr>
        <w:ind w:firstLine="1134"/>
        <w:jc w:val="both"/>
      </w:pPr>
      <w:r>
        <w:t>Faço saber a todos os habitantes deste Município que a Câmara Municipal aprovou e eu sanciono a seguinte Lei:</w:t>
      </w:r>
    </w:p>
    <w:p w:rsidR="001E507B" w:rsidRDefault="001E507B"/>
    <w:p w:rsidR="001E507B" w:rsidRDefault="001E507B" w:rsidP="005063FF">
      <w:pPr>
        <w:ind w:left="1135" w:hanging="851"/>
        <w:jc w:val="both"/>
      </w:pPr>
      <w:r w:rsidRPr="005063FF">
        <w:rPr>
          <w:b/>
        </w:rPr>
        <w:t>Art.1º.</w:t>
      </w:r>
      <w:r>
        <w:t xml:space="preserve"> Fica o Chefe do Executivo Municipal, autorizado a criar item de despesa no orçamento corrente, para atender aos proventos do Senhor Alceste Cristelli, obedecendo </w:t>
      </w:r>
      <w:proofErr w:type="gramStart"/>
      <w:r>
        <w:t>a</w:t>
      </w:r>
      <w:proofErr w:type="gramEnd"/>
      <w:r>
        <w:t xml:space="preserve"> classificação abaixo especificada:</w:t>
      </w:r>
    </w:p>
    <w:p w:rsidR="001E507B" w:rsidRDefault="001E507B"/>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0"/>
        <w:gridCol w:w="4790"/>
      </w:tblGrid>
      <w:tr w:rsidR="001E507B" w:rsidRPr="005063FF" w:rsidTr="00560173">
        <w:trPr>
          <w:jc w:val="center"/>
        </w:trPr>
        <w:tc>
          <w:tcPr>
            <w:tcW w:w="2470" w:type="dxa"/>
          </w:tcPr>
          <w:p w:rsidR="001E507B" w:rsidRPr="00560173" w:rsidRDefault="001E507B">
            <w:pPr>
              <w:rPr>
                <w:sz w:val="20"/>
                <w:szCs w:val="20"/>
              </w:rPr>
            </w:pPr>
            <w:r w:rsidRPr="00560173">
              <w:rPr>
                <w:sz w:val="20"/>
                <w:szCs w:val="20"/>
              </w:rPr>
              <w:t>Órgão: 04.00</w:t>
            </w:r>
          </w:p>
        </w:tc>
        <w:tc>
          <w:tcPr>
            <w:tcW w:w="4790" w:type="dxa"/>
          </w:tcPr>
          <w:p w:rsidR="001E507B" w:rsidRPr="00560173" w:rsidRDefault="001E507B">
            <w:pPr>
              <w:rPr>
                <w:sz w:val="20"/>
                <w:szCs w:val="20"/>
              </w:rPr>
            </w:pPr>
            <w:r w:rsidRPr="00560173">
              <w:rPr>
                <w:sz w:val="20"/>
                <w:szCs w:val="20"/>
              </w:rPr>
              <w:t>Departamento de Obras e Serviços Urbanos</w:t>
            </w:r>
          </w:p>
        </w:tc>
      </w:tr>
      <w:tr w:rsidR="001E507B" w:rsidRPr="005063FF" w:rsidTr="00560173">
        <w:trPr>
          <w:jc w:val="center"/>
        </w:trPr>
        <w:tc>
          <w:tcPr>
            <w:tcW w:w="2470" w:type="dxa"/>
          </w:tcPr>
          <w:p w:rsidR="001E507B" w:rsidRPr="00560173" w:rsidRDefault="001E507B">
            <w:pPr>
              <w:rPr>
                <w:sz w:val="20"/>
                <w:szCs w:val="20"/>
              </w:rPr>
            </w:pPr>
            <w:r w:rsidRPr="00560173">
              <w:rPr>
                <w:sz w:val="20"/>
                <w:szCs w:val="20"/>
              </w:rPr>
              <w:t>Unidade: 04.02</w:t>
            </w:r>
          </w:p>
        </w:tc>
        <w:tc>
          <w:tcPr>
            <w:tcW w:w="4790" w:type="dxa"/>
          </w:tcPr>
          <w:p w:rsidR="001E507B" w:rsidRPr="00560173" w:rsidRDefault="001E507B">
            <w:pPr>
              <w:rPr>
                <w:sz w:val="20"/>
                <w:szCs w:val="20"/>
              </w:rPr>
            </w:pPr>
            <w:r w:rsidRPr="00560173">
              <w:rPr>
                <w:sz w:val="20"/>
                <w:szCs w:val="20"/>
              </w:rPr>
              <w:t>Setor Municipal de Estradas de Rodagem</w:t>
            </w:r>
          </w:p>
        </w:tc>
      </w:tr>
      <w:tr w:rsidR="001E507B" w:rsidRPr="005063FF" w:rsidTr="00560173">
        <w:trPr>
          <w:jc w:val="center"/>
        </w:trPr>
        <w:tc>
          <w:tcPr>
            <w:tcW w:w="2470" w:type="dxa"/>
          </w:tcPr>
          <w:p w:rsidR="001E507B" w:rsidRPr="00560173" w:rsidRDefault="001E507B">
            <w:pPr>
              <w:rPr>
                <w:sz w:val="20"/>
                <w:szCs w:val="20"/>
              </w:rPr>
            </w:pPr>
            <w:r w:rsidRPr="00560173">
              <w:rPr>
                <w:sz w:val="20"/>
                <w:szCs w:val="20"/>
              </w:rPr>
              <w:t>Elemento: 3.2.5.0</w:t>
            </w:r>
          </w:p>
        </w:tc>
        <w:tc>
          <w:tcPr>
            <w:tcW w:w="4790" w:type="dxa"/>
          </w:tcPr>
          <w:p w:rsidR="001E507B" w:rsidRPr="00560173" w:rsidRDefault="001E507B">
            <w:pPr>
              <w:rPr>
                <w:sz w:val="20"/>
                <w:szCs w:val="20"/>
              </w:rPr>
            </w:pPr>
            <w:r w:rsidRPr="00560173">
              <w:rPr>
                <w:sz w:val="20"/>
                <w:szCs w:val="20"/>
              </w:rPr>
              <w:t>Transferências a Pessoas</w:t>
            </w:r>
          </w:p>
        </w:tc>
      </w:tr>
      <w:tr w:rsidR="001E507B" w:rsidRPr="005063FF" w:rsidTr="00560173">
        <w:trPr>
          <w:jc w:val="center"/>
        </w:trPr>
        <w:tc>
          <w:tcPr>
            <w:tcW w:w="2470" w:type="dxa"/>
          </w:tcPr>
          <w:p w:rsidR="001E507B" w:rsidRPr="00560173" w:rsidRDefault="001E507B">
            <w:pPr>
              <w:rPr>
                <w:sz w:val="20"/>
                <w:szCs w:val="20"/>
              </w:rPr>
            </w:pPr>
            <w:proofErr w:type="gramStart"/>
            <w:r w:rsidRPr="00560173">
              <w:rPr>
                <w:sz w:val="20"/>
                <w:szCs w:val="20"/>
              </w:rPr>
              <w:t>Sub-elemento</w:t>
            </w:r>
            <w:proofErr w:type="gramEnd"/>
            <w:r w:rsidRPr="00560173">
              <w:rPr>
                <w:sz w:val="20"/>
                <w:szCs w:val="20"/>
              </w:rPr>
              <w:t>: 3.2.5.1</w:t>
            </w:r>
          </w:p>
        </w:tc>
        <w:tc>
          <w:tcPr>
            <w:tcW w:w="4790" w:type="dxa"/>
          </w:tcPr>
          <w:p w:rsidR="001E507B" w:rsidRPr="00560173" w:rsidRDefault="001E507B">
            <w:pPr>
              <w:rPr>
                <w:sz w:val="20"/>
                <w:szCs w:val="20"/>
              </w:rPr>
            </w:pPr>
            <w:r w:rsidRPr="00560173">
              <w:rPr>
                <w:sz w:val="20"/>
                <w:szCs w:val="20"/>
              </w:rPr>
              <w:t>Inativos</w:t>
            </w:r>
          </w:p>
        </w:tc>
      </w:tr>
    </w:tbl>
    <w:p w:rsidR="001E507B" w:rsidRPr="00250846" w:rsidRDefault="001E507B" w:rsidP="005063FF">
      <w:pPr>
        <w:ind w:left="1135" w:hanging="851"/>
        <w:jc w:val="both"/>
      </w:pPr>
    </w:p>
    <w:p w:rsidR="001E507B" w:rsidRDefault="001E507B" w:rsidP="005063FF">
      <w:pPr>
        <w:ind w:left="1135" w:hanging="851"/>
        <w:jc w:val="both"/>
      </w:pPr>
      <w:r w:rsidRPr="005063FF">
        <w:rPr>
          <w:b/>
        </w:rPr>
        <w:t>Art.2</w:t>
      </w:r>
      <w:r>
        <w:rPr>
          <w:b/>
        </w:rPr>
        <w:t xml:space="preserve">º. </w:t>
      </w:r>
      <w:r>
        <w:t>Para atender as despesas decorrentes desta, fica o Poder Executivo autorizado a abrir crédito especial, por conta do excesso de arrecadação do corrente exercício, no valor de Cr$ 1.843.875,84 (um milhão oitocentos e quarenta e três mil oitocentos e setenta e cinco cruzeiros e oitenta e quatro centavos).</w:t>
      </w:r>
    </w:p>
    <w:p w:rsidR="001E507B" w:rsidRDefault="001E507B" w:rsidP="005063FF">
      <w:pPr>
        <w:ind w:left="1135" w:hanging="851"/>
        <w:jc w:val="both"/>
      </w:pPr>
      <w:r w:rsidRPr="005063FF">
        <w:rPr>
          <w:b/>
        </w:rPr>
        <w:t>Art.3º.</w:t>
      </w:r>
      <w:r>
        <w:t xml:space="preserve"> Esta Lei entrará em vigor na data de sua publicação, revogadas as disposições em contrário.</w:t>
      </w:r>
    </w:p>
    <w:p w:rsidR="001E507B" w:rsidRDefault="001E507B"/>
    <w:p w:rsidR="001E507B" w:rsidRPr="005063FF" w:rsidRDefault="001E507B">
      <w:pPr>
        <w:rPr>
          <w:b/>
        </w:rPr>
      </w:pPr>
      <w:r w:rsidRPr="005063FF">
        <w:rPr>
          <w:b/>
        </w:rPr>
        <w:t>Prefeitura Municipal de Rio dos Cedros, em 21 de Fevereiro de 1983.</w:t>
      </w:r>
    </w:p>
    <w:p w:rsidR="001E507B" w:rsidRPr="005063FF" w:rsidRDefault="001E507B">
      <w:pPr>
        <w:rPr>
          <w:b/>
        </w:rPr>
      </w:pPr>
    </w:p>
    <w:p w:rsidR="001E507B" w:rsidRPr="005063FF" w:rsidRDefault="001E507B">
      <w:pPr>
        <w:rPr>
          <w:b/>
        </w:rPr>
      </w:pPr>
      <w:r w:rsidRPr="005063FF">
        <w:rPr>
          <w:b/>
        </w:rPr>
        <w:t>WALMOR BUSARELLO</w:t>
      </w:r>
    </w:p>
    <w:p w:rsidR="001E507B" w:rsidRPr="005063FF" w:rsidRDefault="001E507B">
      <w:pPr>
        <w:rPr>
          <w:b/>
          <w:u w:val="single"/>
        </w:rPr>
      </w:pPr>
      <w:r w:rsidRPr="005063FF">
        <w:rPr>
          <w:b/>
          <w:u w:val="single"/>
        </w:rPr>
        <w:t>Prefeito Municipal</w:t>
      </w:r>
    </w:p>
    <w:p w:rsidR="001E507B" w:rsidRDefault="001E507B"/>
    <w:p w:rsidR="001E507B" w:rsidRDefault="001E507B">
      <w:r>
        <w:t>Esta Lei foi devidamente registrada e publicada no local de costume, em 21 de Fevereiro de 1983.</w:t>
      </w:r>
    </w:p>
    <w:p w:rsidR="001E507B" w:rsidRDefault="001E507B"/>
    <w:p w:rsidR="001E507B" w:rsidRPr="005063FF" w:rsidRDefault="001E507B">
      <w:pPr>
        <w:rPr>
          <w:b/>
        </w:rPr>
      </w:pPr>
      <w:r w:rsidRPr="005063FF">
        <w:rPr>
          <w:b/>
        </w:rPr>
        <w:t>ANTÔNIO MATTEDI</w:t>
      </w:r>
    </w:p>
    <w:p w:rsidR="001E507B" w:rsidRDefault="001E507B">
      <w:pPr>
        <w:rPr>
          <w:b/>
          <w:u w:val="single"/>
        </w:rPr>
      </w:pPr>
      <w:r w:rsidRPr="005063FF">
        <w:rPr>
          <w:b/>
          <w:u w:val="single"/>
        </w:rPr>
        <w:t>Secretário Geral</w:t>
      </w:r>
    </w:p>
    <w:p w:rsidR="001E507B" w:rsidRDefault="001E507B">
      <w:pPr>
        <w:rPr>
          <w:b/>
          <w:u w:val="single"/>
        </w:rPr>
      </w:pPr>
    </w:p>
    <w:p w:rsidR="001E507B" w:rsidRDefault="001E507B">
      <w:pPr>
        <w:rPr>
          <w:b/>
          <w:u w:val="single"/>
        </w:rPr>
      </w:pPr>
    </w:p>
    <w:p w:rsidR="001E507B" w:rsidRDefault="001E507B">
      <w:pPr>
        <w:rPr>
          <w:b/>
          <w:u w:val="single"/>
        </w:rPr>
      </w:pPr>
    </w:p>
    <w:p w:rsidR="001E507B" w:rsidRDefault="001E507B">
      <w:pPr>
        <w:rPr>
          <w:b/>
          <w:u w:val="single"/>
        </w:rPr>
      </w:pPr>
    </w:p>
    <w:p w:rsidR="001E507B" w:rsidRDefault="001E507B">
      <w:pPr>
        <w:rPr>
          <w:b/>
          <w:u w:val="single"/>
        </w:rPr>
      </w:pPr>
    </w:p>
    <w:p w:rsidR="001E507B" w:rsidRDefault="001E507B">
      <w:pPr>
        <w:rPr>
          <w:b/>
          <w:u w:val="single"/>
        </w:rPr>
      </w:pPr>
    </w:p>
    <w:p w:rsidR="001E507B" w:rsidRDefault="001E507B">
      <w:pPr>
        <w:rPr>
          <w:b/>
          <w:u w:val="single"/>
        </w:rPr>
      </w:pPr>
    </w:p>
    <w:p w:rsidR="001E507B" w:rsidRDefault="001E507B">
      <w:pPr>
        <w:rPr>
          <w:b/>
          <w:u w:val="single"/>
        </w:rPr>
      </w:pPr>
    </w:p>
    <w:p w:rsidR="001E507B" w:rsidRDefault="001E507B">
      <w:pPr>
        <w:rPr>
          <w:b/>
          <w:u w:val="single"/>
        </w:rPr>
      </w:pPr>
    </w:p>
    <w:p w:rsidR="001E507B" w:rsidRDefault="001E507B">
      <w:pPr>
        <w:rPr>
          <w:b/>
          <w:u w:val="single"/>
        </w:rPr>
      </w:pPr>
    </w:p>
    <w:p w:rsidR="001E507B" w:rsidRDefault="001E507B">
      <w:pPr>
        <w:rPr>
          <w:b/>
          <w:u w:val="single"/>
        </w:rPr>
      </w:pPr>
    </w:p>
    <w:p w:rsidR="001E507B" w:rsidRDefault="001E507B">
      <w:pPr>
        <w:rPr>
          <w:b/>
          <w:u w:val="single"/>
        </w:rPr>
      </w:pPr>
    </w:p>
    <w:p w:rsidR="001E507B" w:rsidRDefault="001E507B">
      <w:pPr>
        <w:rPr>
          <w:b/>
          <w:u w:val="single"/>
        </w:rPr>
      </w:pPr>
    </w:p>
    <w:p w:rsidR="001E507B" w:rsidRDefault="001E507B" w:rsidP="00071853">
      <w:pPr>
        <w:ind w:firstLine="1134"/>
        <w:jc w:val="both"/>
        <w:rPr>
          <w:b/>
        </w:rPr>
      </w:pPr>
      <w:r>
        <w:rPr>
          <w:b/>
        </w:rPr>
        <w:lastRenderedPageBreak/>
        <w:t>LEI Nº 262, DE 21 DE FEVEREIRO DE 1983.</w:t>
      </w:r>
    </w:p>
    <w:p w:rsidR="001E507B" w:rsidRDefault="001E507B" w:rsidP="00071853">
      <w:pPr>
        <w:ind w:firstLine="1134"/>
        <w:jc w:val="both"/>
        <w:rPr>
          <w:b/>
        </w:rPr>
      </w:pPr>
    </w:p>
    <w:p w:rsidR="001E507B" w:rsidRDefault="001E507B" w:rsidP="009337FC">
      <w:pPr>
        <w:ind w:left="1134"/>
        <w:jc w:val="both"/>
        <w:rPr>
          <w:b/>
        </w:rPr>
      </w:pPr>
      <w:r>
        <w:rPr>
          <w:b/>
        </w:rPr>
        <w:t>AUTORIZA O PODER EXECUTIVO MUNICIPAL A FIRMAR CONVÊNIO COM A SECRETARIA DA AGRICULTURA E DO ABASTECIMENTO E DÁ OUTRAS PROVIDÊNCIAS:</w:t>
      </w:r>
    </w:p>
    <w:p w:rsidR="001E507B" w:rsidRDefault="001E507B" w:rsidP="00071853">
      <w:pPr>
        <w:ind w:firstLine="1134"/>
        <w:jc w:val="both"/>
        <w:rPr>
          <w:b/>
        </w:rPr>
      </w:pPr>
    </w:p>
    <w:p w:rsidR="001E507B" w:rsidRDefault="001E507B" w:rsidP="00071853">
      <w:pPr>
        <w:ind w:firstLine="1134"/>
        <w:jc w:val="both"/>
      </w:pPr>
      <w:r>
        <w:rPr>
          <w:b/>
        </w:rPr>
        <w:t xml:space="preserve">WALMOR BUSARELLO, </w:t>
      </w:r>
      <w:r>
        <w:t>Prefeito Municipal de Rio dos Cedros, Estado de Santa Catarina:</w:t>
      </w:r>
    </w:p>
    <w:p w:rsidR="001E507B" w:rsidRDefault="001E507B" w:rsidP="00071853">
      <w:pPr>
        <w:ind w:firstLine="1134"/>
        <w:jc w:val="both"/>
      </w:pPr>
    </w:p>
    <w:p w:rsidR="001E507B" w:rsidRDefault="001E507B" w:rsidP="00071853">
      <w:pPr>
        <w:ind w:firstLine="1134"/>
        <w:jc w:val="both"/>
      </w:pPr>
      <w:r>
        <w:t>Faço saber a todos os habitantes deste Município que a Câmara Municipal aprovou e eu sanciono a seguinte Lei:</w:t>
      </w:r>
    </w:p>
    <w:p w:rsidR="001E507B" w:rsidRDefault="001E507B"/>
    <w:p w:rsidR="001E507B" w:rsidRDefault="001E507B" w:rsidP="00071853">
      <w:pPr>
        <w:ind w:left="1135" w:hanging="851"/>
        <w:jc w:val="both"/>
      </w:pPr>
      <w:r w:rsidRPr="00071853">
        <w:rPr>
          <w:b/>
        </w:rPr>
        <w:t>Art.1º.</w:t>
      </w:r>
      <w:r>
        <w:t xml:space="preserve"> Fica o Chefe do Executivo Municipal autorizado a firmar convênio com a Secretaria da Agricultura e do Abastecimento para a execução de serviços de assistência médica veterinária preventiva e curativa, neste Município de Rio dos Cedros.</w:t>
      </w:r>
    </w:p>
    <w:p w:rsidR="001E507B" w:rsidRDefault="001E507B" w:rsidP="00071853">
      <w:pPr>
        <w:ind w:left="1135" w:hanging="851"/>
        <w:jc w:val="both"/>
      </w:pPr>
      <w:r w:rsidRPr="00071853">
        <w:rPr>
          <w:b/>
        </w:rPr>
        <w:t>Art.2º.</w:t>
      </w:r>
      <w:r>
        <w:t xml:space="preserve"> As despesas decorrentes desta Lei correrão à conta de dotação própria do orçamento vigente.</w:t>
      </w:r>
    </w:p>
    <w:p w:rsidR="001E507B" w:rsidRDefault="001E507B" w:rsidP="00071853">
      <w:pPr>
        <w:ind w:left="1135" w:hanging="851"/>
        <w:jc w:val="both"/>
      </w:pPr>
      <w:r w:rsidRPr="00071853">
        <w:rPr>
          <w:b/>
        </w:rPr>
        <w:t>Art.3º.</w:t>
      </w:r>
      <w:r>
        <w:t xml:space="preserve"> Esta Lei entrará em vigor na data de sua publicação, revogadas as disposições em contrário.</w:t>
      </w:r>
    </w:p>
    <w:p w:rsidR="001E507B" w:rsidRDefault="001E507B"/>
    <w:p w:rsidR="001E507B" w:rsidRPr="00071853" w:rsidRDefault="001E507B">
      <w:pPr>
        <w:rPr>
          <w:b/>
        </w:rPr>
      </w:pPr>
      <w:r w:rsidRPr="00071853">
        <w:rPr>
          <w:b/>
        </w:rPr>
        <w:t>Prefeitura Municipal de Rio dos Cedros, em 21 de Fevereiro de 1983.</w:t>
      </w:r>
    </w:p>
    <w:p w:rsidR="001E507B" w:rsidRPr="00071853" w:rsidRDefault="001E507B">
      <w:pPr>
        <w:rPr>
          <w:b/>
        </w:rPr>
      </w:pPr>
    </w:p>
    <w:p w:rsidR="001E507B" w:rsidRPr="00071853" w:rsidRDefault="001E507B">
      <w:pPr>
        <w:rPr>
          <w:b/>
        </w:rPr>
      </w:pPr>
      <w:r w:rsidRPr="00071853">
        <w:rPr>
          <w:b/>
        </w:rPr>
        <w:t>WALMOR BUSARELLO</w:t>
      </w:r>
    </w:p>
    <w:p w:rsidR="001E507B" w:rsidRPr="00071853" w:rsidRDefault="001E507B">
      <w:pPr>
        <w:rPr>
          <w:b/>
          <w:u w:val="single"/>
        </w:rPr>
      </w:pPr>
      <w:r w:rsidRPr="00071853">
        <w:rPr>
          <w:b/>
          <w:u w:val="single"/>
        </w:rPr>
        <w:t>Prefeito Municipal</w:t>
      </w:r>
    </w:p>
    <w:p w:rsidR="001E507B" w:rsidRDefault="001E507B"/>
    <w:p w:rsidR="001E507B" w:rsidRDefault="001E507B">
      <w:r>
        <w:t>Esta Lei foi devidamente registrada e publicada no local de costume, em 21 de Fevereiro de 1983.</w:t>
      </w:r>
    </w:p>
    <w:p w:rsidR="001E507B" w:rsidRDefault="001E507B"/>
    <w:p w:rsidR="001E507B" w:rsidRPr="00071853" w:rsidRDefault="001E507B">
      <w:pPr>
        <w:rPr>
          <w:b/>
        </w:rPr>
      </w:pPr>
      <w:r w:rsidRPr="00071853">
        <w:rPr>
          <w:b/>
        </w:rPr>
        <w:t>ANTÔNIO MATTEDI</w:t>
      </w:r>
    </w:p>
    <w:p w:rsidR="001E507B" w:rsidRPr="00071853" w:rsidRDefault="001E507B">
      <w:pPr>
        <w:rPr>
          <w:b/>
          <w:u w:val="single"/>
        </w:rPr>
      </w:pPr>
      <w:r w:rsidRPr="00071853">
        <w:rPr>
          <w:b/>
          <w:u w:val="single"/>
        </w:rPr>
        <w:t>Secretário Geral</w:t>
      </w:r>
    </w:p>
    <w:p w:rsidR="001E507B" w:rsidRDefault="001E507B"/>
    <w:p w:rsidR="001E507B" w:rsidRDefault="001E507B"/>
    <w:p w:rsidR="001E507B" w:rsidRDefault="001E507B"/>
    <w:p w:rsidR="001E507B" w:rsidRDefault="001E507B"/>
    <w:p w:rsidR="001E507B" w:rsidRDefault="001E507B"/>
    <w:p w:rsidR="001E507B" w:rsidRDefault="001E507B"/>
    <w:p w:rsidR="001E507B" w:rsidRDefault="001E507B"/>
    <w:p w:rsidR="001E507B" w:rsidRDefault="001E507B"/>
    <w:p w:rsidR="001E507B" w:rsidRDefault="001E507B"/>
    <w:p w:rsidR="001E507B" w:rsidRDefault="001E507B"/>
    <w:p w:rsidR="001E507B" w:rsidRDefault="001E507B"/>
    <w:p w:rsidR="001E507B" w:rsidRDefault="001E507B"/>
    <w:p w:rsidR="001E507B" w:rsidRDefault="001E507B"/>
    <w:p w:rsidR="001E507B" w:rsidRDefault="001E507B"/>
    <w:p w:rsidR="001E507B" w:rsidRDefault="001E507B"/>
    <w:p w:rsidR="001E507B" w:rsidRDefault="001E507B"/>
    <w:p w:rsidR="001E507B" w:rsidRDefault="001E507B"/>
    <w:p w:rsidR="001E507B" w:rsidRDefault="001E507B"/>
    <w:p w:rsidR="001E507B" w:rsidRDefault="001E507B"/>
    <w:p w:rsidR="001E507B" w:rsidRDefault="001E507B" w:rsidP="00BC3F17">
      <w:pPr>
        <w:ind w:firstLine="1134"/>
        <w:jc w:val="both"/>
        <w:rPr>
          <w:b/>
        </w:rPr>
      </w:pPr>
      <w:r>
        <w:rPr>
          <w:b/>
        </w:rPr>
        <w:lastRenderedPageBreak/>
        <w:t>LEI Nº 263, DE 22 DE MARÇO DE 1983.</w:t>
      </w:r>
    </w:p>
    <w:p w:rsidR="001E507B" w:rsidRDefault="001E507B" w:rsidP="00BC3F17">
      <w:pPr>
        <w:ind w:firstLine="1134"/>
        <w:jc w:val="both"/>
        <w:rPr>
          <w:b/>
        </w:rPr>
      </w:pPr>
    </w:p>
    <w:p w:rsidR="001E507B" w:rsidRDefault="001E507B" w:rsidP="009337FC">
      <w:pPr>
        <w:ind w:left="1134"/>
        <w:jc w:val="both"/>
        <w:rPr>
          <w:b/>
        </w:rPr>
      </w:pPr>
      <w:r>
        <w:rPr>
          <w:b/>
        </w:rPr>
        <w:t>AUTORIZA A PARTICIPAÇÃO FINANCEIRA DO MUNICÍPIO DE RIO DOS CEDROS, NA INSTALAÇÃO DE UMA “TORRE DE REPETIÇÃO DA TV BARRIGA VERDE”, NO MORRO AZUL – MUNICÍPIO DE TIMBÓ:</w:t>
      </w:r>
    </w:p>
    <w:p w:rsidR="001E507B" w:rsidRDefault="001E507B" w:rsidP="00BC3F17">
      <w:pPr>
        <w:ind w:firstLine="1134"/>
        <w:jc w:val="both"/>
        <w:rPr>
          <w:b/>
        </w:rPr>
      </w:pPr>
    </w:p>
    <w:p w:rsidR="001E507B" w:rsidRDefault="001E507B" w:rsidP="00BC3F17">
      <w:pPr>
        <w:ind w:firstLine="1134"/>
        <w:jc w:val="both"/>
      </w:pPr>
      <w:r>
        <w:rPr>
          <w:b/>
        </w:rPr>
        <w:t xml:space="preserve">WALMOR BUSARELLO, </w:t>
      </w:r>
      <w:r>
        <w:t>Prefeito Municipal de Rio dos Cedros:</w:t>
      </w:r>
    </w:p>
    <w:p w:rsidR="001E507B" w:rsidRDefault="001E507B" w:rsidP="00BC3F17">
      <w:pPr>
        <w:ind w:firstLine="1134"/>
        <w:jc w:val="both"/>
      </w:pPr>
    </w:p>
    <w:p w:rsidR="001E507B" w:rsidRDefault="001E507B" w:rsidP="00BC3F17">
      <w:pPr>
        <w:ind w:firstLine="1134"/>
        <w:jc w:val="both"/>
      </w:pPr>
      <w:r>
        <w:t>Faço saber a todos os habitantes deste Município, que a Câmara Municipal aprovou e eu sanciono a seguinte Lei:</w:t>
      </w:r>
    </w:p>
    <w:p w:rsidR="001E507B" w:rsidRPr="00BC3F17" w:rsidRDefault="001E507B">
      <w:pPr>
        <w:rPr>
          <w:b/>
        </w:rPr>
      </w:pPr>
    </w:p>
    <w:p w:rsidR="001E507B" w:rsidRDefault="001E507B" w:rsidP="00BC3F17">
      <w:pPr>
        <w:ind w:left="1135" w:hanging="851"/>
        <w:jc w:val="both"/>
      </w:pPr>
      <w:r w:rsidRPr="00BC3F17">
        <w:rPr>
          <w:b/>
        </w:rPr>
        <w:t>Art.1º.</w:t>
      </w:r>
      <w:r>
        <w:t xml:space="preserve"> O Prefeito Municipal está autorizado a contribuir com a importância de </w:t>
      </w:r>
      <w:proofErr w:type="gramStart"/>
      <w:r>
        <w:t>Cr$ 500.000,00 (quinhentos mil cruzeiros) na instalação de uma torre repetidora da TV Barriga</w:t>
      </w:r>
      <w:proofErr w:type="gramEnd"/>
      <w:r>
        <w:t xml:space="preserve"> Verde Canal 9, de Florianópolis – Santa Catarina, no Morro Azul – Município de Timbó.</w:t>
      </w:r>
    </w:p>
    <w:p w:rsidR="001E507B" w:rsidRDefault="001E507B" w:rsidP="00BC3F17">
      <w:pPr>
        <w:ind w:left="1135" w:hanging="851"/>
        <w:jc w:val="both"/>
      </w:pPr>
      <w:r w:rsidRPr="00BC3F17">
        <w:rPr>
          <w:b/>
        </w:rPr>
        <w:t>Parágrafo Único.</w:t>
      </w:r>
      <w:r>
        <w:t xml:space="preserve"> As despesas com a execução desta Lei correrão à conta da Unidade Orçamentária 01.01 – Gabinete do Prefeito – Elemento 3.1.3.0 – Serviços de Terceiros e Encargos – </w:t>
      </w:r>
      <w:proofErr w:type="gramStart"/>
      <w:r>
        <w:t>Sub-elemento</w:t>
      </w:r>
      <w:proofErr w:type="gramEnd"/>
      <w:r>
        <w:t xml:space="preserve"> 3.1.3.2 – Outros Encargos – do Orçamento Geral de 1983.</w:t>
      </w:r>
    </w:p>
    <w:p w:rsidR="001E507B" w:rsidRDefault="001E507B" w:rsidP="00BC3F17">
      <w:pPr>
        <w:ind w:left="1135" w:hanging="851"/>
        <w:jc w:val="both"/>
      </w:pPr>
      <w:r w:rsidRPr="00BC3F17">
        <w:rPr>
          <w:b/>
        </w:rPr>
        <w:t>Art.2º.</w:t>
      </w:r>
      <w:r>
        <w:t xml:space="preserve"> A TV Barriga Verde dará em cobertura publicitaria no interesse do Município de Rio dos Cedros, respeitado o preço de tabela em valor correspondente ao estabelecido no artigo 1º desta Lei.</w:t>
      </w:r>
    </w:p>
    <w:p w:rsidR="001E507B" w:rsidRDefault="001E507B" w:rsidP="00BC3F17">
      <w:pPr>
        <w:ind w:left="1135" w:hanging="851"/>
        <w:jc w:val="both"/>
      </w:pPr>
      <w:r w:rsidRPr="00BC3F17">
        <w:rPr>
          <w:b/>
        </w:rPr>
        <w:t>Art.3º.</w:t>
      </w:r>
      <w:r>
        <w:t xml:space="preserve"> A presente Lei entrará em vigor na data de sua publicação, revogadas as disposições em contrário.</w:t>
      </w:r>
    </w:p>
    <w:p w:rsidR="001E507B" w:rsidRDefault="001E507B"/>
    <w:p w:rsidR="001E507B" w:rsidRPr="00BC3F17" w:rsidRDefault="001E507B">
      <w:pPr>
        <w:rPr>
          <w:b/>
        </w:rPr>
      </w:pPr>
      <w:r w:rsidRPr="00BC3F17">
        <w:rPr>
          <w:b/>
        </w:rPr>
        <w:t>Prefeitura Municipal de Rio dos Cedros, em 22 de Março de 1983.</w:t>
      </w:r>
    </w:p>
    <w:p w:rsidR="001E507B" w:rsidRPr="00BC3F17" w:rsidRDefault="001E507B">
      <w:pPr>
        <w:rPr>
          <w:b/>
        </w:rPr>
      </w:pPr>
    </w:p>
    <w:p w:rsidR="001E507B" w:rsidRPr="00BC3F17" w:rsidRDefault="001E507B">
      <w:pPr>
        <w:rPr>
          <w:b/>
        </w:rPr>
      </w:pPr>
      <w:r w:rsidRPr="00BC3F17">
        <w:rPr>
          <w:b/>
        </w:rPr>
        <w:t>WALMOR BUSARELLO</w:t>
      </w:r>
    </w:p>
    <w:p w:rsidR="001E507B" w:rsidRPr="00BC3F17" w:rsidRDefault="001E507B">
      <w:pPr>
        <w:rPr>
          <w:b/>
          <w:u w:val="single"/>
        </w:rPr>
      </w:pPr>
      <w:r w:rsidRPr="00BC3F17">
        <w:rPr>
          <w:b/>
          <w:u w:val="single"/>
        </w:rPr>
        <w:t>Prefeito Municipal</w:t>
      </w:r>
    </w:p>
    <w:p w:rsidR="001E507B" w:rsidRDefault="001E507B"/>
    <w:p w:rsidR="001E507B" w:rsidRDefault="001E507B">
      <w:r>
        <w:t>Esta Lei foi devidamente registrada e publicada no local de costume pela Secretaria, em 22 de Março de 1983.</w:t>
      </w:r>
    </w:p>
    <w:p w:rsidR="001E507B" w:rsidRDefault="001E507B"/>
    <w:p w:rsidR="001E507B" w:rsidRPr="00BC3F17" w:rsidRDefault="001E507B">
      <w:pPr>
        <w:rPr>
          <w:b/>
        </w:rPr>
      </w:pPr>
      <w:r w:rsidRPr="00BC3F17">
        <w:rPr>
          <w:b/>
        </w:rPr>
        <w:t>ANTÔNIO MATTEDI</w:t>
      </w:r>
    </w:p>
    <w:p w:rsidR="001E507B" w:rsidRDefault="001E507B">
      <w:pPr>
        <w:rPr>
          <w:b/>
          <w:u w:val="single"/>
        </w:rPr>
      </w:pPr>
      <w:r w:rsidRPr="00BC3F17">
        <w:rPr>
          <w:b/>
          <w:u w:val="single"/>
        </w:rPr>
        <w:t>Secretário Geral</w:t>
      </w:r>
    </w:p>
    <w:p w:rsidR="001E507B" w:rsidRDefault="001E507B">
      <w:pPr>
        <w:rPr>
          <w:b/>
          <w:u w:val="single"/>
        </w:rPr>
      </w:pPr>
    </w:p>
    <w:p w:rsidR="001E507B" w:rsidRDefault="001E507B">
      <w:pPr>
        <w:rPr>
          <w:b/>
          <w:u w:val="single"/>
        </w:rPr>
      </w:pPr>
    </w:p>
    <w:p w:rsidR="001E507B" w:rsidRDefault="001E507B">
      <w:pPr>
        <w:rPr>
          <w:b/>
          <w:u w:val="single"/>
        </w:rPr>
      </w:pPr>
    </w:p>
    <w:p w:rsidR="001E507B" w:rsidRDefault="001E507B">
      <w:pPr>
        <w:rPr>
          <w:b/>
          <w:u w:val="single"/>
        </w:rPr>
      </w:pPr>
    </w:p>
    <w:p w:rsidR="001E507B" w:rsidRDefault="001E507B">
      <w:pPr>
        <w:rPr>
          <w:b/>
          <w:u w:val="single"/>
        </w:rPr>
      </w:pPr>
    </w:p>
    <w:p w:rsidR="001E507B" w:rsidRDefault="001E507B">
      <w:pPr>
        <w:rPr>
          <w:b/>
          <w:u w:val="single"/>
        </w:rPr>
      </w:pPr>
    </w:p>
    <w:p w:rsidR="001E507B" w:rsidRDefault="001E507B">
      <w:pPr>
        <w:rPr>
          <w:b/>
          <w:u w:val="single"/>
        </w:rPr>
      </w:pPr>
    </w:p>
    <w:p w:rsidR="001E507B" w:rsidRDefault="001E507B">
      <w:pPr>
        <w:rPr>
          <w:b/>
          <w:u w:val="single"/>
        </w:rPr>
      </w:pPr>
    </w:p>
    <w:p w:rsidR="001E507B" w:rsidRDefault="001E507B">
      <w:pPr>
        <w:rPr>
          <w:b/>
          <w:u w:val="single"/>
        </w:rPr>
      </w:pPr>
    </w:p>
    <w:p w:rsidR="001E507B" w:rsidRDefault="001E507B">
      <w:pPr>
        <w:rPr>
          <w:b/>
          <w:u w:val="single"/>
        </w:rPr>
      </w:pPr>
    </w:p>
    <w:p w:rsidR="001E507B" w:rsidRDefault="001E507B">
      <w:pPr>
        <w:rPr>
          <w:b/>
          <w:u w:val="single"/>
        </w:rPr>
      </w:pPr>
    </w:p>
    <w:p w:rsidR="001E507B" w:rsidRDefault="001E507B">
      <w:pPr>
        <w:rPr>
          <w:b/>
          <w:u w:val="single"/>
        </w:rPr>
      </w:pPr>
    </w:p>
    <w:p w:rsidR="001E507B" w:rsidRDefault="001E507B">
      <w:pPr>
        <w:rPr>
          <w:b/>
          <w:u w:val="single"/>
        </w:rPr>
      </w:pPr>
    </w:p>
    <w:p w:rsidR="001E507B" w:rsidRDefault="001E507B">
      <w:pPr>
        <w:rPr>
          <w:b/>
          <w:u w:val="single"/>
        </w:rPr>
      </w:pPr>
    </w:p>
    <w:p w:rsidR="001E507B" w:rsidRDefault="001E507B" w:rsidP="00A24B41">
      <w:pPr>
        <w:ind w:firstLine="1134"/>
        <w:jc w:val="both"/>
        <w:rPr>
          <w:b/>
        </w:rPr>
      </w:pPr>
      <w:r>
        <w:rPr>
          <w:b/>
        </w:rPr>
        <w:lastRenderedPageBreak/>
        <w:t>LEI Nº 264, DE 30 DE MARÇO DE 1983.</w:t>
      </w:r>
    </w:p>
    <w:p w:rsidR="001E507B" w:rsidRDefault="001E507B" w:rsidP="00A24B41">
      <w:pPr>
        <w:ind w:firstLine="1134"/>
        <w:jc w:val="both"/>
        <w:rPr>
          <w:b/>
        </w:rPr>
      </w:pPr>
    </w:p>
    <w:p w:rsidR="001E507B" w:rsidRDefault="001E507B" w:rsidP="009337FC">
      <w:pPr>
        <w:ind w:left="1134"/>
        <w:jc w:val="both"/>
        <w:rPr>
          <w:b/>
        </w:rPr>
      </w:pPr>
      <w:r>
        <w:rPr>
          <w:b/>
        </w:rPr>
        <w:t>AUTORIZA O PODER EXECUTIVO A EFETUAR OPERAÇÃO DE CRÉDITO COM A CREFISUL S/A – CRÉDITO, FINANCIAMENTO E INVESTIMENTOS, ATÉ O VALOR DE Cr$ 16.000.000,00 (DEZESSEIS MILHÕES DE CRUZEIROS) E DÁ OUTRAS PROVIDÊNCIAS:</w:t>
      </w:r>
    </w:p>
    <w:p w:rsidR="001E507B" w:rsidRDefault="001E507B" w:rsidP="00A24B41">
      <w:pPr>
        <w:ind w:firstLine="1134"/>
        <w:jc w:val="both"/>
        <w:rPr>
          <w:b/>
        </w:rPr>
      </w:pPr>
    </w:p>
    <w:p w:rsidR="001E507B" w:rsidRDefault="001E507B" w:rsidP="00A24B41">
      <w:pPr>
        <w:ind w:firstLine="1134"/>
        <w:jc w:val="both"/>
      </w:pPr>
      <w:r>
        <w:rPr>
          <w:b/>
        </w:rPr>
        <w:t xml:space="preserve">WALMOR BUSARELLO, </w:t>
      </w:r>
      <w:r>
        <w:t>Prefeito Municipal de Rio dos Cedros, Estado de Santa Catarina:</w:t>
      </w:r>
    </w:p>
    <w:p w:rsidR="001E507B" w:rsidRDefault="001E507B" w:rsidP="00A24B41">
      <w:pPr>
        <w:ind w:firstLine="1134"/>
        <w:jc w:val="both"/>
      </w:pPr>
    </w:p>
    <w:p w:rsidR="001E507B" w:rsidRDefault="001E507B" w:rsidP="00A24B41">
      <w:pPr>
        <w:ind w:firstLine="1134"/>
        <w:jc w:val="both"/>
      </w:pPr>
      <w:r>
        <w:t>Faço saber a todos os habitantes deste Município, que a Câmara Municipal aprovou e eu sanciono a seguinte Lei:</w:t>
      </w:r>
    </w:p>
    <w:p w:rsidR="001E507B" w:rsidRDefault="001E507B"/>
    <w:p w:rsidR="001E507B" w:rsidRDefault="001E507B" w:rsidP="00A24B41">
      <w:pPr>
        <w:ind w:left="1135" w:hanging="851"/>
        <w:jc w:val="both"/>
      </w:pPr>
      <w:r w:rsidRPr="00A24B41">
        <w:rPr>
          <w:b/>
        </w:rPr>
        <w:t>Art.1º.</w:t>
      </w:r>
      <w:r>
        <w:t xml:space="preserve"> É o Poder Executivo autorizado a efetuar uma operação de crédito com a CREFISUL S/</w:t>
      </w:r>
      <w:r>
        <w:rPr>
          <w:caps/>
        </w:rPr>
        <w:t xml:space="preserve">a – </w:t>
      </w:r>
      <w:r>
        <w:t xml:space="preserve">Financiamento, Crédito e Investimentos até o valor de </w:t>
      </w:r>
      <w:proofErr w:type="gramStart"/>
      <w:r>
        <w:t>Cr$ 16.000.000,00 (dezesseis milhões de cruzeiros), amortizável</w:t>
      </w:r>
      <w:proofErr w:type="gramEnd"/>
      <w:r>
        <w:t xml:space="preserve"> em até 30 (trinta) prestações mensais e mediante o pagamento de juros e demais ônus financeiros, de acordo com as taxas vigentes no referido estabelecimento.</w:t>
      </w:r>
    </w:p>
    <w:p w:rsidR="001E507B" w:rsidRDefault="001E507B" w:rsidP="00DC5808">
      <w:pPr>
        <w:ind w:left="1135" w:hanging="851"/>
        <w:jc w:val="both"/>
      </w:pPr>
      <w:r w:rsidRPr="00A24B41">
        <w:rPr>
          <w:b/>
        </w:rPr>
        <w:t>Art.2º.</w:t>
      </w:r>
      <w:r>
        <w:t xml:space="preserve"> A importância a que se refere o artigo anterior será aplicada na aquisição de uma retro escavadeira nova, ficando o Poder Executivo autorizado a alienar fiduciariamente o bem objeto do financiamento, em nome da CREFISUL S/A – Crédito, Financiamento e Investimentos.</w:t>
      </w:r>
    </w:p>
    <w:p w:rsidR="00DC5808" w:rsidRDefault="00DC5808" w:rsidP="00D25430">
      <w:pPr>
        <w:ind w:left="1135" w:hanging="851"/>
        <w:jc w:val="both"/>
      </w:pPr>
      <w:r w:rsidRPr="00D25430">
        <w:rPr>
          <w:b/>
        </w:rPr>
        <w:t>Art.3º.</w:t>
      </w:r>
      <w:r>
        <w:t xml:space="preserve"> Fica ainda, o Executivo Municipal autorizado a caucionar, em garantia do empréstimo, a parte suficiente das parcelas que mensalmente lhe couberem do Imposto Sobre Circulação de Mercadorias, com a consequente retenção por parte da mesma instituição financeira, dos valores necessários à liquidação e resgate da operação de crédito mencionada no artigo 1º, referente ao principal e acessórios.</w:t>
      </w:r>
    </w:p>
    <w:p w:rsidR="00DC5808" w:rsidRDefault="00DC5808" w:rsidP="00D25430">
      <w:pPr>
        <w:ind w:left="1135" w:hanging="851"/>
        <w:jc w:val="both"/>
      </w:pPr>
      <w:r w:rsidRPr="00D25430">
        <w:rPr>
          <w:b/>
        </w:rPr>
        <w:t>Art.4º.</w:t>
      </w:r>
      <w:r>
        <w:t xml:space="preserve"> Fica igualmente autorizado o Poder Executivo Municipal a se fazer representa por seu titular em todos os atos concernentes ao ajuste e estipulação da operação de crédito ora autorizada, inclusive outorgando mandato a CREFISUL S/A – Crédito, Financiamento e Investimentos, para receber junto à entidade financeira de direito as quotas mensais necessárias para o pagamento do principal e acessórios da operação ora autorizada.</w:t>
      </w:r>
    </w:p>
    <w:p w:rsidR="00DC5808" w:rsidRDefault="00DC5808" w:rsidP="00D25430">
      <w:pPr>
        <w:ind w:left="1135" w:hanging="851"/>
        <w:jc w:val="both"/>
      </w:pPr>
      <w:r w:rsidRPr="00D25430">
        <w:rPr>
          <w:b/>
        </w:rPr>
        <w:t>Art.5º.</w:t>
      </w:r>
      <w:r>
        <w:t xml:space="preserve"> Ficam criados, no orçamento vigente, os seguintes itens orçamentários abaixo descriminados:</w:t>
      </w:r>
    </w:p>
    <w:p w:rsidR="00DC5808" w:rsidRDefault="00DC5808" w:rsidP="00DC5808">
      <w:pPr>
        <w:ind w:left="1135" w:hanging="851"/>
      </w:pPr>
    </w:p>
    <w:tbl>
      <w:tblPr>
        <w:tblStyle w:val="Tabelacomgrade"/>
        <w:tblW w:w="0" w:type="auto"/>
        <w:jc w:val="center"/>
        <w:tblInd w:w="1135" w:type="dxa"/>
        <w:tblLook w:val="04A0" w:firstRow="1" w:lastRow="0" w:firstColumn="1" w:lastColumn="0" w:noHBand="0" w:noVBand="1"/>
      </w:tblPr>
      <w:tblGrid>
        <w:gridCol w:w="1552"/>
        <w:gridCol w:w="4187"/>
      </w:tblGrid>
      <w:tr w:rsidR="00DC5808" w:rsidRPr="00D25430" w:rsidTr="00D25430">
        <w:trPr>
          <w:jc w:val="center"/>
        </w:trPr>
        <w:tc>
          <w:tcPr>
            <w:tcW w:w="1552" w:type="dxa"/>
            <w:vAlign w:val="center"/>
          </w:tcPr>
          <w:p w:rsidR="00DC5808" w:rsidRPr="00D25430" w:rsidRDefault="00DC5808" w:rsidP="00D25430">
            <w:pPr>
              <w:rPr>
                <w:sz w:val="20"/>
              </w:rPr>
            </w:pPr>
            <w:r w:rsidRPr="00D25430">
              <w:rPr>
                <w:sz w:val="20"/>
              </w:rPr>
              <w:t>04.00</w:t>
            </w:r>
          </w:p>
        </w:tc>
        <w:tc>
          <w:tcPr>
            <w:tcW w:w="4187" w:type="dxa"/>
            <w:vAlign w:val="center"/>
          </w:tcPr>
          <w:p w:rsidR="00DC5808" w:rsidRPr="00D25430" w:rsidRDefault="00DC5808" w:rsidP="00D25430">
            <w:pPr>
              <w:jc w:val="both"/>
              <w:rPr>
                <w:sz w:val="20"/>
              </w:rPr>
            </w:pPr>
            <w:r w:rsidRPr="00D25430">
              <w:rPr>
                <w:sz w:val="20"/>
              </w:rPr>
              <w:t>Departamento de Obras e Serviços Urbanos</w:t>
            </w:r>
          </w:p>
        </w:tc>
      </w:tr>
      <w:tr w:rsidR="00DC5808" w:rsidRPr="00D25430" w:rsidTr="00D25430">
        <w:trPr>
          <w:jc w:val="center"/>
        </w:trPr>
        <w:tc>
          <w:tcPr>
            <w:tcW w:w="1552" w:type="dxa"/>
            <w:vAlign w:val="center"/>
          </w:tcPr>
          <w:p w:rsidR="00DC5808" w:rsidRPr="00D25430" w:rsidRDefault="00DC5808" w:rsidP="00D25430">
            <w:pPr>
              <w:rPr>
                <w:sz w:val="20"/>
              </w:rPr>
            </w:pPr>
            <w:r w:rsidRPr="00D25430">
              <w:rPr>
                <w:sz w:val="20"/>
              </w:rPr>
              <w:t>04.02</w:t>
            </w:r>
          </w:p>
        </w:tc>
        <w:tc>
          <w:tcPr>
            <w:tcW w:w="4187" w:type="dxa"/>
            <w:vAlign w:val="center"/>
          </w:tcPr>
          <w:p w:rsidR="00DC5808" w:rsidRPr="00D25430" w:rsidRDefault="00DC5808" w:rsidP="00D25430">
            <w:pPr>
              <w:jc w:val="both"/>
              <w:rPr>
                <w:sz w:val="20"/>
              </w:rPr>
            </w:pPr>
            <w:r w:rsidRPr="00D25430">
              <w:rPr>
                <w:sz w:val="20"/>
              </w:rPr>
              <w:t>Setor Municipal de Estradas de Rodagem</w:t>
            </w:r>
          </w:p>
        </w:tc>
      </w:tr>
      <w:tr w:rsidR="00DC5808" w:rsidRPr="00D25430" w:rsidTr="00D25430">
        <w:trPr>
          <w:jc w:val="center"/>
        </w:trPr>
        <w:tc>
          <w:tcPr>
            <w:tcW w:w="1552" w:type="dxa"/>
            <w:vAlign w:val="center"/>
          </w:tcPr>
          <w:p w:rsidR="00DC5808" w:rsidRPr="00D25430" w:rsidRDefault="00DC5808" w:rsidP="00D25430">
            <w:pPr>
              <w:rPr>
                <w:sz w:val="20"/>
              </w:rPr>
            </w:pPr>
            <w:r w:rsidRPr="00D25430">
              <w:rPr>
                <w:sz w:val="20"/>
              </w:rPr>
              <w:t>3.0.0.0</w:t>
            </w:r>
          </w:p>
        </w:tc>
        <w:tc>
          <w:tcPr>
            <w:tcW w:w="4187" w:type="dxa"/>
            <w:vAlign w:val="center"/>
          </w:tcPr>
          <w:p w:rsidR="00DC5808" w:rsidRPr="00D25430" w:rsidRDefault="00DC5808" w:rsidP="00D25430">
            <w:pPr>
              <w:jc w:val="both"/>
              <w:rPr>
                <w:sz w:val="20"/>
              </w:rPr>
            </w:pPr>
            <w:r w:rsidRPr="00D25430">
              <w:rPr>
                <w:sz w:val="20"/>
              </w:rPr>
              <w:t>Despesas Correntes</w:t>
            </w:r>
          </w:p>
        </w:tc>
      </w:tr>
      <w:tr w:rsidR="00DC5808" w:rsidRPr="00D25430" w:rsidTr="00D25430">
        <w:trPr>
          <w:jc w:val="center"/>
        </w:trPr>
        <w:tc>
          <w:tcPr>
            <w:tcW w:w="1552" w:type="dxa"/>
            <w:vAlign w:val="center"/>
          </w:tcPr>
          <w:p w:rsidR="00DC5808" w:rsidRPr="00D25430" w:rsidRDefault="00DC5808" w:rsidP="00D25430">
            <w:pPr>
              <w:rPr>
                <w:sz w:val="20"/>
              </w:rPr>
            </w:pPr>
            <w:r w:rsidRPr="00D25430">
              <w:rPr>
                <w:sz w:val="20"/>
              </w:rPr>
              <w:t>3.2.0.0</w:t>
            </w:r>
          </w:p>
        </w:tc>
        <w:tc>
          <w:tcPr>
            <w:tcW w:w="4187" w:type="dxa"/>
            <w:vAlign w:val="center"/>
          </w:tcPr>
          <w:p w:rsidR="00DC5808" w:rsidRPr="00D25430" w:rsidRDefault="00DC5808" w:rsidP="00D25430">
            <w:pPr>
              <w:jc w:val="both"/>
              <w:rPr>
                <w:sz w:val="20"/>
              </w:rPr>
            </w:pPr>
            <w:r w:rsidRPr="00D25430">
              <w:rPr>
                <w:sz w:val="20"/>
              </w:rPr>
              <w:t>Transferências Correntes</w:t>
            </w:r>
          </w:p>
        </w:tc>
      </w:tr>
      <w:tr w:rsidR="00DC5808" w:rsidRPr="00D25430" w:rsidTr="00D25430">
        <w:trPr>
          <w:jc w:val="center"/>
        </w:trPr>
        <w:tc>
          <w:tcPr>
            <w:tcW w:w="1552" w:type="dxa"/>
            <w:vAlign w:val="center"/>
          </w:tcPr>
          <w:p w:rsidR="00DC5808" w:rsidRPr="00D25430" w:rsidRDefault="00DC5808" w:rsidP="00D25430">
            <w:pPr>
              <w:rPr>
                <w:sz w:val="20"/>
              </w:rPr>
            </w:pPr>
            <w:r w:rsidRPr="00D25430">
              <w:rPr>
                <w:sz w:val="20"/>
              </w:rPr>
              <w:t>3.2.6.0</w:t>
            </w:r>
          </w:p>
        </w:tc>
        <w:tc>
          <w:tcPr>
            <w:tcW w:w="4187" w:type="dxa"/>
            <w:vAlign w:val="center"/>
          </w:tcPr>
          <w:p w:rsidR="00DC5808" w:rsidRPr="00D25430" w:rsidRDefault="00DC5808" w:rsidP="00D25430">
            <w:pPr>
              <w:jc w:val="both"/>
              <w:rPr>
                <w:sz w:val="20"/>
              </w:rPr>
            </w:pPr>
            <w:r w:rsidRPr="00D25430">
              <w:rPr>
                <w:sz w:val="20"/>
              </w:rPr>
              <w:t>Encargos da Dívida Interna</w:t>
            </w:r>
          </w:p>
        </w:tc>
      </w:tr>
      <w:tr w:rsidR="00DC5808" w:rsidRPr="00D25430" w:rsidTr="00D25430">
        <w:trPr>
          <w:jc w:val="center"/>
        </w:trPr>
        <w:tc>
          <w:tcPr>
            <w:tcW w:w="1552" w:type="dxa"/>
            <w:vAlign w:val="center"/>
          </w:tcPr>
          <w:p w:rsidR="00DC5808" w:rsidRPr="00D25430" w:rsidRDefault="00DC5808" w:rsidP="00D25430">
            <w:pPr>
              <w:rPr>
                <w:sz w:val="20"/>
              </w:rPr>
            </w:pPr>
            <w:r w:rsidRPr="00D25430">
              <w:rPr>
                <w:sz w:val="20"/>
              </w:rPr>
              <w:t>3.2.6.1</w:t>
            </w:r>
          </w:p>
        </w:tc>
        <w:tc>
          <w:tcPr>
            <w:tcW w:w="4187" w:type="dxa"/>
            <w:vAlign w:val="center"/>
          </w:tcPr>
          <w:p w:rsidR="00DC5808" w:rsidRPr="00D25430" w:rsidRDefault="00DC5808" w:rsidP="00D25430">
            <w:pPr>
              <w:jc w:val="both"/>
              <w:rPr>
                <w:sz w:val="20"/>
              </w:rPr>
            </w:pPr>
            <w:r w:rsidRPr="00D25430">
              <w:rPr>
                <w:sz w:val="20"/>
              </w:rPr>
              <w:t>Juros da Dívida Contratada</w:t>
            </w:r>
          </w:p>
        </w:tc>
      </w:tr>
      <w:tr w:rsidR="00DC5808" w:rsidRPr="00D25430" w:rsidTr="00D25430">
        <w:trPr>
          <w:jc w:val="center"/>
        </w:trPr>
        <w:tc>
          <w:tcPr>
            <w:tcW w:w="1552" w:type="dxa"/>
            <w:vAlign w:val="center"/>
          </w:tcPr>
          <w:p w:rsidR="00DC5808" w:rsidRPr="00D25430" w:rsidRDefault="00DC5808" w:rsidP="00D25430">
            <w:pPr>
              <w:rPr>
                <w:sz w:val="20"/>
              </w:rPr>
            </w:pPr>
            <w:r w:rsidRPr="00D25430">
              <w:rPr>
                <w:sz w:val="20"/>
              </w:rPr>
              <w:t>3.2.6.2</w:t>
            </w:r>
          </w:p>
        </w:tc>
        <w:tc>
          <w:tcPr>
            <w:tcW w:w="4187" w:type="dxa"/>
            <w:vAlign w:val="center"/>
          </w:tcPr>
          <w:p w:rsidR="00DC5808" w:rsidRPr="00D25430" w:rsidRDefault="00DC5808" w:rsidP="00D25430">
            <w:pPr>
              <w:jc w:val="both"/>
              <w:rPr>
                <w:sz w:val="20"/>
              </w:rPr>
            </w:pPr>
            <w:r w:rsidRPr="00D25430">
              <w:rPr>
                <w:sz w:val="20"/>
              </w:rPr>
              <w:t>Outros Encargos da Dívida Contratada</w:t>
            </w:r>
          </w:p>
        </w:tc>
      </w:tr>
      <w:tr w:rsidR="00DC5808" w:rsidRPr="00D25430" w:rsidTr="00D25430">
        <w:trPr>
          <w:jc w:val="center"/>
        </w:trPr>
        <w:tc>
          <w:tcPr>
            <w:tcW w:w="1552" w:type="dxa"/>
            <w:vAlign w:val="center"/>
          </w:tcPr>
          <w:p w:rsidR="00DC5808" w:rsidRPr="00D25430" w:rsidRDefault="00DC5808" w:rsidP="00D25430">
            <w:pPr>
              <w:rPr>
                <w:sz w:val="20"/>
              </w:rPr>
            </w:pPr>
            <w:r w:rsidRPr="00D25430">
              <w:rPr>
                <w:sz w:val="20"/>
              </w:rPr>
              <w:t>4.0.0.0</w:t>
            </w:r>
          </w:p>
        </w:tc>
        <w:tc>
          <w:tcPr>
            <w:tcW w:w="4187" w:type="dxa"/>
            <w:vAlign w:val="center"/>
          </w:tcPr>
          <w:p w:rsidR="00DC5808" w:rsidRPr="00D25430" w:rsidRDefault="00DC5808" w:rsidP="00D25430">
            <w:pPr>
              <w:jc w:val="both"/>
              <w:rPr>
                <w:sz w:val="20"/>
              </w:rPr>
            </w:pPr>
            <w:r w:rsidRPr="00D25430">
              <w:rPr>
                <w:sz w:val="20"/>
              </w:rPr>
              <w:t>Despesas de Capital</w:t>
            </w:r>
          </w:p>
        </w:tc>
      </w:tr>
      <w:tr w:rsidR="00DC5808" w:rsidRPr="00D25430" w:rsidTr="00D25430">
        <w:trPr>
          <w:jc w:val="center"/>
        </w:trPr>
        <w:tc>
          <w:tcPr>
            <w:tcW w:w="1552" w:type="dxa"/>
            <w:vAlign w:val="center"/>
          </w:tcPr>
          <w:p w:rsidR="00DC5808" w:rsidRPr="00D25430" w:rsidRDefault="00F77138" w:rsidP="00D25430">
            <w:pPr>
              <w:rPr>
                <w:sz w:val="20"/>
              </w:rPr>
            </w:pPr>
            <w:r w:rsidRPr="00D25430">
              <w:rPr>
                <w:sz w:val="20"/>
              </w:rPr>
              <w:t>4.3.0.0</w:t>
            </w:r>
          </w:p>
        </w:tc>
        <w:tc>
          <w:tcPr>
            <w:tcW w:w="4187" w:type="dxa"/>
            <w:vAlign w:val="center"/>
          </w:tcPr>
          <w:p w:rsidR="00DC5808" w:rsidRPr="00D25430" w:rsidRDefault="00F77138" w:rsidP="00D25430">
            <w:pPr>
              <w:jc w:val="both"/>
              <w:rPr>
                <w:sz w:val="20"/>
              </w:rPr>
            </w:pPr>
            <w:r w:rsidRPr="00D25430">
              <w:rPr>
                <w:sz w:val="20"/>
              </w:rPr>
              <w:t>Transferência de Capital</w:t>
            </w:r>
          </w:p>
        </w:tc>
      </w:tr>
      <w:tr w:rsidR="00D25430" w:rsidRPr="00D25430" w:rsidTr="00D25430">
        <w:trPr>
          <w:jc w:val="center"/>
        </w:trPr>
        <w:tc>
          <w:tcPr>
            <w:tcW w:w="1552" w:type="dxa"/>
            <w:vAlign w:val="center"/>
          </w:tcPr>
          <w:p w:rsidR="00D25430" w:rsidRPr="00D25430" w:rsidRDefault="00D25430" w:rsidP="00D25430">
            <w:pPr>
              <w:rPr>
                <w:sz w:val="20"/>
              </w:rPr>
            </w:pPr>
            <w:r w:rsidRPr="00D25430">
              <w:rPr>
                <w:sz w:val="20"/>
              </w:rPr>
              <w:t>4.3.5.0</w:t>
            </w:r>
          </w:p>
        </w:tc>
        <w:tc>
          <w:tcPr>
            <w:tcW w:w="4187" w:type="dxa"/>
            <w:vAlign w:val="center"/>
          </w:tcPr>
          <w:p w:rsidR="00D25430" w:rsidRPr="00D25430" w:rsidRDefault="00D25430" w:rsidP="00D25430">
            <w:pPr>
              <w:jc w:val="both"/>
              <w:rPr>
                <w:sz w:val="20"/>
              </w:rPr>
            </w:pPr>
            <w:r w:rsidRPr="00D25430">
              <w:rPr>
                <w:sz w:val="20"/>
              </w:rPr>
              <w:t>Amortização da Dívida Interna</w:t>
            </w:r>
          </w:p>
        </w:tc>
      </w:tr>
      <w:tr w:rsidR="00D25430" w:rsidRPr="00D25430" w:rsidTr="00D25430">
        <w:trPr>
          <w:jc w:val="center"/>
        </w:trPr>
        <w:tc>
          <w:tcPr>
            <w:tcW w:w="1552" w:type="dxa"/>
            <w:vAlign w:val="center"/>
          </w:tcPr>
          <w:p w:rsidR="00D25430" w:rsidRPr="00D25430" w:rsidRDefault="00D25430" w:rsidP="00D25430">
            <w:pPr>
              <w:rPr>
                <w:sz w:val="20"/>
              </w:rPr>
            </w:pPr>
            <w:r w:rsidRPr="00D25430">
              <w:rPr>
                <w:sz w:val="20"/>
              </w:rPr>
              <w:t>4.3.5.1</w:t>
            </w:r>
          </w:p>
        </w:tc>
        <w:tc>
          <w:tcPr>
            <w:tcW w:w="4187" w:type="dxa"/>
            <w:vAlign w:val="center"/>
          </w:tcPr>
          <w:p w:rsidR="00D25430" w:rsidRPr="00D25430" w:rsidRDefault="00D25430" w:rsidP="00D25430">
            <w:pPr>
              <w:jc w:val="both"/>
              <w:rPr>
                <w:sz w:val="20"/>
              </w:rPr>
            </w:pPr>
            <w:r w:rsidRPr="00D25430">
              <w:rPr>
                <w:sz w:val="20"/>
              </w:rPr>
              <w:t>Amortização da Dívida Contratada</w:t>
            </w:r>
          </w:p>
        </w:tc>
      </w:tr>
    </w:tbl>
    <w:p w:rsidR="00DC5808" w:rsidRDefault="00DC5808" w:rsidP="00DC5808">
      <w:pPr>
        <w:ind w:left="1135" w:hanging="851"/>
      </w:pPr>
    </w:p>
    <w:p w:rsidR="00D25430" w:rsidRDefault="00D25430" w:rsidP="00D25430">
      <w:pPr>
        <w:ind w:left="1135" w:hanging="851"/>
        <w:jc w:val="both"/>
      </w:pPr>
      <w:r w:rsidRPr="00D25430">
        <w:rPr>
          <w:b/>
        </w:rPr>
        <w:lastRenderedPageBreak/>
        <w:t>Art.6º.</w:t>
      </w:r>
      <w:r>
        <w:t xml:space="preserve"> É autorizado o Executivo Municipal a abrir créditos adicionais para atender com as despesas decorrentes desta Lei, utilizando os recursos de que trata o artigo 43º, parágrafo primeiro, da Lei nº 4.320/64.</w:t>
      </w:r>
    </w:p>
    <w:p w:rsidR="00D25430" w:rsidRDefault="00D25430" w:rsidP="00D25430">
      <w:pPr>
        <w:ind w:left="1135" w:hanging="851"/>
        <w:jc w:val="both"/>
      </w:pPr>
      <w:r w:rsidRPr="00D25430">
        <w:rPr>
          <w:b/>
        </w:rPr>
        <w:t>Art.7º.</w:t>
      </w:r>
      <w:r>
        <w:t xml:space="preserve"> A presente Lei entrará em vigor na data de sua publicação, revogadas as disposições em contrário.</w:t>
      </w:r>
    </w:p>
    <w:p w:rsidR="00D25430" w:rsidRDefault="00D25430" w:rsidP="00DC5808">
      <w:pPr>
        <w:ind w:left="1135" w:hanging="851"/>
      </w:pPr>
    </w:p>
    <w:p w:rsidR="00D25430" w:rsidRPr="00D25430" w:rsidRDefault="00D25430" w:rsidP="00496814">
      <w:pPr>
        <w:rPr>
          <w:b/>
        </w:rPr>
      </w:pPr>
      <w:r w:rsidRPr="00D25430">
        <w:rPr>
          <w:b/>
        </w:rPr>
        <w:t>Prefeitura Municipal de Rio dos Cedros, em 30 de Março de 1983.</w:t>
      </w:r>
    </w:p>
    <w:p w:rsidR="00D25430" w:rsidRPr="00D25430" w:rsidRDefault="00D25430" w:rsidP="00496814">
      <w:pPr>
        <w:rPr>
          <w:b/>
        </w:rPr>
      </w:pPr>
    </w:p>
    <w:p w:rsidR="00D25430" w:rsidRPr="00D25430" w:rsidRDefault="00D25430" w:rsidP="00496814">
      <w:pPr>
        <w:rPr>
          <w:b/>
        </w:rPr>
      </w:pPr>
      <w:r w:rsidRPr="00D25430">
        <w:rPr>
          <w:b/>
        </w:rPr>
        <w:t>WALMOR BUSARELLO</w:t>
      </w:r>
    </w:p>
    <w:p w:rsidR="00D25430" w:rsidRPr="00D25430" w:rsidRDefault="00D25430" w:rsidP="00496814">
      <w:pPr>
        <w:rPr>
          <w:b/>
          <w:u w:val="single"/>
        </w:rPr>
      </w:pPr>
      <w:r w:rsidRPr="00D25430">
        <w:rPr>
          <w:b/>
          <w:u w:val="single"/>
        </w:rPr>
        <w:t>Prefeito Municipal</w:t>
      </w:r>
    </w:p>
    <w:p w:rsidR="00D25430" w:rsidRDefault="00D25430" w:rsidP="00496814"/>
    <w:p w:rsidR="00D25430" w:rsidRDefault="00D25430" w:rsidP="00496814">
      <w:r>
        <w:t>Esta Lei foi devidamente registrada e publicada no local de costume da Secretaria, em 30 de Março de 1983.</w:t>
      </w:r>
    </w:p>
    <w:p w:rsidR="00D25430" w:rsidRDefault="00D25430" w:rsidP="00496814"/>
    <w:p w:rsidR="00D25430" w:rsidRPr="00D25430" w:rsidRDefault="00D25430" w:rsidP="00496814">
      <w:pPr>
        <w:rPr>
          <w:b/>
        </w:rPr>
      </w:pPr>
      <w:r w:rsidRPr="00D25430">
        <w:rPr>
          <w:b/>
        </w:rPr>
        <w:t>ANTÔNIO MATTEDI</w:t>
      </w:r>
    </w:p>
    <w:p w:rsidR="00D25430" w:rsidRDefault="00D25430" w:rsidP="00496814">
      <w:pPr>
        <w:rPr>
          <w:b/>
          <w:u w:val="single"/>
        </w:rPr>
      </w:pPr>
      <w:r w:rsidRPr="00D25430">
        <w:rPr>
          <w:b/>
          <w:u w:val="single"/>
        </w:rPr>
        <w:t>Secretário Geral</w:t>
      </w:r>
    </w:p>
    <w:p w:rsidR="008D594F" w:rsidRDefault="008D594F" w:rsidP="00496814">
      <w:pPr>
        <w:rPr>
          <w:b/>
          <w:u w:val="single"/>
        </w:rPr>
      </w:pPr>
    </w:p>
    <w:p w:rsidR="008D594F" w:rsidRDefault="008D594F" w:rsidP="00496814">
      <w:pPr>
        <w:rPr>
          <w:b/>
          <w:u w:val="single"/>
        </w:rPr>
      </w:pPr>
    </w:p>
    <w:p w:rsidR="008D594F" w:rsidRDefault="008D594F" w:rsidP="00496814">
      <w:pPr>
        <w:rPr>
          <w:b/>
          <w:u w:val="single"/>
        </w:rPr>
      </w:pPr>
    </w:p>
    <w:p w:rsidR="008D594F" w:rsidRDefault="008D594F" w:rsidP="00496814">
      <w:pPr>
        <w:rPr>
          <w:b/>
          <w:u w:val="single"/>
        </w:rPr>
      </w:pPr>
    </w:p>
    <w:p w:rsidR="008D594F" w:rsidRDefault="008D594F" w:rsidP="00496814">
      <w:pPr>
        <w:rPr>
          <w:b/>
          <w:u w:val="single"/>
        </w:rPr>
      </w:pPr>
    </w:p>
    <w:p w:rsidR="008D594F" w:rsidRDefault="008D594F" w:rsidP="00496814">
      <w:pPr>
        <w:rPr>
          <w:b/>
          <w:u w:val="single"/>
        </w:rPr>
      </w:pPr>
    </w:p>
    <w:p w:rsidR="008D594F" w:rsidRDefault="008D594F" w:rsidP="00496814">
      <w:pPr>
        <w:rPr>
          <w:b/>
          <w:u w:val="single"/>
        </w:rPr>
      </w:pPr>
    </w:p>
    <w:p w:rsidR="008D594F" w:rsidRDefault="008D594F" w:rsidP="00496814">
      <w:pPr>
        <w:rPr>
          <w:b/>
          <w:u w:val="single"/>
        </w:rPr>
      </w:pPr>
    </w:p>
    <w:p w:rsidR="008D594F" w:rsidRDefault="008D594F" w:rsidP="00496814">
      <w:pPr>
        <w:rPr>
          <w:b/>
          <w:u w:val="single"/>
        </w:rPr>
      </w:pPr>
    </w:p>
    <w:p w:rsidR="008D594F" w:rsidRDefault="008D594F" w:rsidP="00496814">
      <w:pPr>
        <w:rPr>
          <w:b/>
          <w:u w:val="single"/>
        </w:rPr>
      </w:pPr>
    </w:p>
    <w:p w:rsidR="008D594F" w:rsidRDefault="008D594F" w:rsidP="00496814">
      <w:pPr>
        <w:rPr>
          <w:b/>
          <w:u w:val="single"/>
        </w:rPr>
      </w:pPr>
    </w:p>
    <w:p w:rsidR="008D594F" w:rsidRDefault="008D594F" w:rsidP="00496814">
      <w:pPr>
        <w:rPr>
          <w:b/>
          <w:u w:val="single"/>
        </w:rPr>
      </w:pPr>
    </w:p>
    <w:p w:rsidR="008D594F" w:rsidRDefault="008D594F" w:rsidP="00496814">
      <w:pPr>
        <w:rPr>
          <w:b/>
          <w:u w:val="single"/>
        </w:rPr>
      </w:pPr>
    </w:p>
    <w:p w:rsidR="008D594F" w:rsidRDefault="008D594F" w:rsidP="00496814">
      <w:pPr>
        <w:rPr>
          <w:b/>
          <w:u w:val="single"/>
        </w:rPr>
      </w:pPr>
    </w:p>
    <w:p w:rsidR="008D594F" w:rsidRDefault="008D594F" w:rsidP="00496814">
      <w:pPr>
        <w:rPr>
          <w:b/>
          <w:u w:val="single"/>
        </w:rPr>
      </w:pPr>
    </w:p>
    <w:p w:rsidR="008D594F" w:rsidRDefault="008D594F" w:rsidP="00496814">
      <w:pPr>
        <w:rPr>
          <w:b/>
          <w:u w:val="single"/>
        </w:rPr>
      </w:pPr>
    </w:p>
    <w:p w:rsidR="008D594F" w:rsidRDefault="008D594F" w:rsidP="00496814">
      <w:pPr>
        <w:rPr>
          <w:b/>
          <w:u w:val="single"/>
        </w:rPr>
      </w:pPr>
    </w:p>
    <w:p w:rsidR="008D594F" w:rsidRDefault="008D594F" w:rsidP="00496814">
      <w:pPr>
        <w:rPr>
          <w:b/>
          <w:u w:val="single"/>
        </w:rPr>
      </w:pPr>
    </w:p>
    <w:p w:rsidR="008D594F" w:rsidRDefault="008D594F" w:rsidP="00496814">
      <w:pPr>
        <w:rPr>
          <w:b/>
          <w:u w:val="single"/>
        </w:rPr>
      </w:pPr>
    </w:p>
    <w:p w:rsidR="008D594F" w:rsidRDefault="008D594F" w:rsidP="00496814">
      <w:pPr>
        <w:rPr>
          <w:b/>
          <w:u w:val="single"/>
        </w:rPr>
      </w:pPr>
    </w:p>
    <w:p w:rsidR="008D594F" w:rsidRDefault="008D594F" w:rsidP="00496814">
      <w:pPr>
        <w:rPr>
          <w:b/>
          <w:u w:val="single"/>
        </w:rPr>
      </w:pPr>
    </w:p>
    <w:p w:rsidR="008D594F" w:rsidRDefault="008D594F" w:rsidP="00496814">
      <w:pPr>
        <w:rPr>
          <w:b/>
          <w:u w:val="single"/>
        </w:rPr>
      </w:pPr>
    </w:p>
    <w:p w:rsidR="008D594F" w:rsidRDefault="008D594F" w:rsidP="00496814">
      <w:pPr>
        <w:rPr>
          <w:b/>
          <w:u w:val="single"/>
        </w:rPr>
      </w:pPr>
    </w:p>
    <w:p w:rsidR="008D594F" w:rsidRDefault="008D594F" w:rsidP="00496814">
      <w:pPr>
        <w:rPr>
          <w:b/>
          <w:u w:val="single"/>
        </w:rPr>
      </w:pPr>
    </w:p>
    <w:p w:rsidR="008D594F" w:rsidRDefault="008D594F" w:rsidP="00496814">
      <w:pPr>
        <w:rPr>
          <w:b/>
          <w:u w:val="single"/>
        </w:rPr>
      </w:pPr>
    </w:p>
    <w:p w:rsidR="008D594F" w:rsidRDefault="008D594F" w:rsidP="00496814">
      <w:pPr>
        <w:rPr>
          <w:b/>
          <w:u w:val="single"/>
        </w:rPr>
      </w:pPr>
    </w:p>
    <w:p w:rsidR="008D594F" w:rsidRDefault="008D594F" w:rsidP="00496814">
      <w:pPr>
        <w:rPr>
          <w:b/>
          <w:u w:val="single"/>
        </w:rPr>
      </w:pPr>
    </w:p>
    <w:p w:rsidR="008D594F" w:rsidRDefault="008D594F" w:rsidP="00496814">
      <w:pPr>
        <w:rPr>
          <w:b/>
          <w:u w:val="single"/>
        </w:rPr>
      </w:pPr>
    </w:p>
    <w:p w:rsidR="008D594F" w:rsidRDefault="008D594F" w:rsidP="00496814">
      <w:pPr>
        <w:rPr>
          <w:b/>
          <w:u w:val="single"/>
        </w:rPr>
      </w:pPr>
    </w:p>
    <w:p w:rsidR="008D594F" w:rsidRDefault="008D594F" w:rsidP="00496814">
      <w:pPr>
        <w:rPr>
          <w:b/>
          <w:u w:val="single"/>
        </w:rPr>
      </w:pPr>
    </w:p>
    <w:p w:rsidR="008D594F" w:rsidRDefault="008D594F" w:rsidP="00496814">
      <w:pPr>
        <w:rPr>
          <w:b/>
          <w:u w:val="single"/>
        </w:rPr>
      </w:pPr>
    </w:p>
    <w:p w:rsidR="008D594F" w:rsidRDefault="008D594F" w:rsidP="00496814">
      <w:pPr>
        <w:rPr>
          <w:b/>
          <w:u w:val="single"/>
        </w:rPr>
      </w:pPr>
    </w:p>
    <w:p w:rsidR="008D594F" w:rsidRDefault="008D594F" w:rsidP="00496814">
      <w:pPr>
        <w:rPr>
          <w:b/>
          <w:u w:val="single"/>
        </w:rPr>
      </w:pPr>
    </w:p>
    <w:p w:rsidR="008D594F" w:rsidRDefault="008D594F" w:rsidP="00496814">
      <w:pPr>
        <w:rPr>
          <w:b/>
          <w:u w:val="single"/>
        </w:rPr>
      </w:pPr>
    </w:p>
    <w:p w:rsidR="008D594F" w:rsidRDefault="008D594F" w:rsidP="00C11EB2">
      <w:pPr>
        <w:ind w:firstLine="1134"/>
        <w:jc w:val="both"/>
        <w:rPr>
          <w:b/>
        </w:rPr>
      </w:pPr>
      <w:r>
        <w:rPr>
          <w:b/>
        </w:rPr>
        <w:lastRenderedPageBreak/>
        <w:t>LEI Nº 265, DE 19 DE SETEMBRO DE 1983.</w:t>
      </w:r>
    </w:p>
    <w:p w:rsidR="008D594F" w:rsidRDefault="008D594F" w:rsidP="00C11EB2">
      <w:pPr>
        <w:ind w:firstLine="1134"/>
        <w:jc w:val="both"/>
        <w:rPr>
          <w:b/>
        </w:rPr>
      </w:pPr>
    </w:p>
    <w:p w:rsidR="008D594F" w:rsidRDefault="008D594F" w:rsidP="00C11EB2">
      <w:pPr>
        <w:ind w:firstLine="1134"/>
        <w:jc w:val="both"/>
        <w:rPr>
          <w:b/>
        </w:rPr>
      </w:pPr>
      <w:r>
        <w:rPr>
          <w:b/>
        </w:rPr>
        <w:t>ANULA E SUPLEMENTA DOTAÇÕES DO ORÇAMENTO VIGENTE:</w:t>
      </w:r>
    </w:p>
    <w:p w:rsidR="008D594F" w:rsidRDefault="008D594F" w:rsidP="00C11EB2">
      <w:pPr>
        <w:ind w:firstLine="1134"/>
        <w:jc w:val="both"/>
        <w:rPr>
          <w:b/>
        </w:rPr>
      </w:pPr>
    </w:p>
    <w:p w:rsidR="008D594F" w:rsidRDefault="008D594F" w:rsidP="00C11EB2">
      <w:pPr>
        <w:ind w:firstLine="1134"/>
        <w:jc w:val="both"/>
      </w:pPr>
      <w:r>
        <w:rPr>
          <w:b/>
        </w:rPr>
        <w:t xml:space="preserve">WALMOR BUSARELLO, </w:t>
      </w:r>
      <w:r>
        <w:t>Prefeito Municipal de Rio dos Cedros, Estado de Santa Catarina:</w:t>
      </w:r>
    </w:p>
    <w:p w:rsidR="008D594F" w:rsidRDefault="008D594F" w:rsidP="00C11EB2">
      <w:pPr>
        <w:ind w:firstLine="1134"/>
        <w:jc w:val="both"/>
      </w:pPr>
    </w:p>
    <w:p w:rsidR="008D594F" w:rsidRDefault="008D594F" w:rsidP="00C11EB2">
      <w:pPr>
        <w:ind w:firstLine="1134"/>
        <w:jc w:val="both"/>
      </w:pPr>
      <w:r>
        <w:t>Faço saber a todos os habitantes deste Município que a Câmara de Vereadores aprovou e eu sanciono a seguinte Lei:</w:t>
      </w:r>
    </w:p>
    <w:p w:rsidR="008D594F" w:rsidRDefault="008D594F" w:rsidP="00496814"/>
    <w:p w:rsidR="008D594F" w:rsidRDefault="008D594F" w:rsidP="00C11EB2">
      <w:pPr>
        <w:ind w:left="1135" w:hanging="851"/>
        <w:jc w:val="both"/>
      </w:pPr>
      <w:r w:rsidRPr="00C11EB2">
        <w:rPr>
          <w:b/>
        </w:rPr>
        <w:t>Art.1º.</w:t>
      </w:r>
      <w:r>
        <w:t xml:space="preserve"> Ficam anuladas total ou parcialmente as dotações orçamentárias abaixo relacionadas:</w:t>
      </w:r>
    </w:p>
    <w:p w:rsidR="008D594F" w:rsidRDefault="008D594F" w:rsidP="00496814"/>
    <w:tbl>
      <w:tblPr>
        <w:tblStyle w:val="Tabelacomgrade"/>
        <w:tblW w:w="9322" w:type="dxa"/>
        <w:tblLayout w:type="fixed"/>
        <w:tblLook w:val="04A0" w:firstRow="1" w:lastRow="0" w:firstColumn="1" w:lastColumn="0" w:noHBand="0" w:noVBand="1"/>
      </w:tblPr>
      <w:tblGrid>
        <w:gridCol w:w="1101"/>
        <w:gridCol w:w="5244"/>
        <w:gridCol w:w="1433"/>
        <w:gridCol w:w="1544"/>
      </w:tblGrid>
      <w:tr w:rsidR="008D594F" w:rsidRPr="00C25FEA" w:rsidTr="0005672F">
        <w:tc>
          <w:tcPr>
            <w:tcW w:w="1101" w:type="dxa"/>
            <w:vAlign w:val="center"/>
          </w:tcPr>
          <w:p w:rsidR="008D594F" w:rsidRPr="00C25FEA" w:rsidRDefault="008D594F" w:rsidP="00C25FEA">
            <w:pPr>
              <w:rPr>
                <w:i/>
                <w:sz w:val="20"/>
              </w:rPr>
            </w:pPr>
            <w:r w:rsidRPr="00C25FEA">
              <w:rPr>
                <w:i/>
                <w:sz w:val="20"/>
              </w:rPr>
              <w:t>00.00</w:t>
            </w:r>
          </w:p>
        </w:tc>
        <w:tc>
          <w:tcPr>
            <w:tcW w:w="5244" w:type="dxa"/>
            <w:vAlign w:val="center"/>
          </w:tcPr>
          <w:p w:rsidR="008D594F" w:rsidRPr="00C25FEA" w:rsidRDefault="008D594F" w:rsidP="00C25FEA">
            <w:pPr>
              <w:rPr>
                <w:i/>
                <w:sz w:val="20"/>
              </w:rPr>
            </w:pPr>
            <w:r w:rsidRPr="00C25FEA">
              <w:rPr>
                <w:i/>
                <w:sz w:val="20"/>
              </w:rPr>
              <w:t>Câmara de Vereadores</w:t>
            </w:r>
          </w:p>
        </w:tc>
        <w:tc>
          <w:tcPr>
            <w:tcW w:w="1433" w:type="dxa"/>
            <w:vAlign w:val="center"/>
          </w:tcPr>
          <w:p w:rsidR="008D594F" w:rsidRPr="00C25FEA" w:rsidRDefault="008D594F" w:rsidP="00C25FEA">
            <w:pPr>
              <w:rPr>
                <w:i/>
                <w:sz w:val="20"/>
              </w:rPr>
            </w:pPr>
          </w:p>
        </w:tc>
        <w:tc>
          <w:tcPr>
            <w:tcW w:w="1544" w:type="dxa"/>
            <w:vAlign w:val="center"/>
          </w:tcPr>
          <w:p w:rsidR="008D594F" w:rsidRPr="00C25FEA" w:rsidRDefault="008D594F" w:rsidP="00C25FEA">
            <w:pPr>
              <w:rPr>
                <w:i/>
                <w:sz w:val="20"/>
              </w:rPr>
            </w:pPr>
          </w:p>
        </w:tc>
      </w:tr>
      <w:tr w:rsidR="008D594F" w:rsidRPr="008F1E00" w:rsidTr="0005672F">
        <w:tc>
          <w:tcPr>
            <w:tcW w:w="1101" w:type="dxa"/>
            <w:vAlign w:val="center"/>
          </w:tcPr>
          <w:p w:rsidR="008D594F" w:rsidRPr="008F1E00" w:rsidRDefault="008D594F" w:rsidP="00C25FEA">
            <w:pPr>
              <w:rPr>
                <w:sz w:val="20"/>
              </w:rPr>
            </w:pPr>
            <w:r w:rsidRPr="008F1E00">
              <w:rPr>
                <w:sz w:val="20"/>
              </w:rPr>
              <w:t>3.1.2.0</w:t>
            </w:r>
          </w:p>
        </w:tc>
        <w:tc>
          <w:tcPr>
            <w:tcW w:w="5244" w:type="dxa"/>
            <w:vAlign w:val="center"/>
          </w:tcPr>
          <w:p w:rsidR="008D594F" w:rsidRPr="008F1E00" w:rsidRDefault="008D594F" w:rsidP="00C25FEA">
            <w:pPr>
              <w:jc w:val="left"/>
              <w:rPr>
                <w:sz w:val="20"/>
              </w:rPr>
            </w:pPr>
            <w:r w:rsidRPr="008F1E00">
              <w:rPr>
                <w:sz w:val="20"/>
              </w:rPr>
              <w:t>Material de consumo</w:t>
            </w:r>
          </w:p>
        </w:tc>
        <w:tc>
          <w:tcPr>
            <w:tcW w:w="1433" w:type="dxa"/>
            <w:vAlign w:val="center"/>
          </w:tcPr>
          <w:p w:rsidR="008D594F" w:rsidRPr="008F1E00" w:rsidRDefault="008D594F" w:rsidP="00C25FEA">
            <w:pPr>
              <w:rPr>
                <w:sz w:val="20"/>
              </w:rPr>
            </w:pPr>
            <w:r w:rsidRPr="008F1E00">
              <w:rPr>
                <w:sz w:val="20"/>
              </w:rPr>
              <w:t>19.900,00</w:t>
            </w:r>
          </w:p>
        </w:tc>
        <w:tc>
          <w:tcPr>
            <w:tcW w:w="1544" w:type="dxa"/>
            <w:vAlign w:val="center"/>
          </w:tcPr>
          <w:p w:rsidR="008D594F" w:rsidRPr="008F1E00" w:rsidRDefault="008D594F" w:rsidP="00C25FEA">
            <w:pPr>
              <w:rPr>
                <w:sz w:val="20"/>
              </w:rPr>
            </w:pPr>
          </w:p>
        </w:tc>
      </w:tr>
      <w:tr w:rsidR="008D594F" w:rsidRPr="008F1E00" w:rsidTr="0005672F">
        <w:tc>
          <w:tcPr>
            <w:tcW w:w="1101" w:type="dxa"/>
            <w:vAlign w:val="center"/>
          </w:tcPr>
          <w:p w:rsidR="008D594F" w:rsidRPr="008F1E00" w:rsidRDefault="008D594F" w:rsidP="00C25FEA">
            <w:pPr>
              <w:rPr>
                <w:sz w:val="20"/>
              </w:rPr>
            </w:pPr>
            <w:r w:rsidRPr="008F1E00">
              <w:rPr>
                <w:sz w:val="20"/>
              </w:rPr>
              <w:t>3.1.3.1</w:t>
            </w:r>
          </w:p>
        </w:tc>
        <w:tc>
          <w:tcPr>
            <w:tcW w:w="5244" w:type="dxa"/>
            <w:vAlign w:val="center"/>
          </w:tcPr>
          <w:p w:rsidR="008D594F" w:rsidRPr="008F1E00" w:rsidRDefault="008D594F" w:rsidP="00C25FEA">
            <w:pPr>
              <w:jc w:val="left"/>
              <w:rPr>
                <w:sz w:val="20"/>
              </w:rPr>
            </w:pPr>
            <w:r w:rsidRPr="008F1E00">
              <w:rPr>
                <w:sz w:val="20"/>
              </w:rPr>
              <w:t>Remuneração de serviços pessoais</w:t>
            </w:r>
          </w:p>
        </w:tc>
        <w:tc>
          <w:tcPr>
            <w:tcW w:w="1433" w:type="dxa"/>
            <w:vAlign w:val="center"/>
          </w:tcPr>
          <w:p w:rsidR="008D594F" w:rsidRPr="008F1E00" w:rsidRDefault="008D594F" w:rsidP="00C25FEA">
            <w:pPr>
              <w:rPr>
                <w:sz w:val="20"/>
              </w:rPr>
            </w:pPr>
            <w:r w:rsidRPr="008F1E00">
              <w:rPr>
                <w:sz w:val="20"/>
              </w:rPr>
              <w:t>7.000,00</w:t>
            </w:r>
          </w:p>
        </w:tc>
        <w:tc>
          <w:tcPr>
            <w:tcW w:w="1544" w:type="dxa"/>
            <w:vAlign w:val="center"/>
          </w:tcPr>
          <w:p w:rsidR="008D594F" w:rsidRPr="008F1E00" w:rsidRDefault="008D594F" w:rsidP="00C25FEA">
            <w:pPr>
              <w:rPr>
                <w:sz w:val="20"/>
              </w:rPr>
            </w:pPr>
          </w:p>
        </w:tc>
      </w:tr>
      <w:tr w:rsidR="008D594F" w:rsidRPr="008F1E00" w:rsidTr="0005672F">
        <w:tc>
          <w:tcPr>
            <w:tcW w:w="1101" w:type="dxa"/>
            <w:vAlign w:val="center"/>
          </w:tcPr>
          <w:p w:rsidR="008D594F" w:rsidRPr="008F1E00" w:rsidRDefault="008D594F" w:rsidP="00C25FEA">
            <w:pPr>
              <w:rPr>
                <w:sz w:val="20"/>
              </w:rPr>
            </w:pPr>
            <w:r w:rsidRPr="008F1E00">
              <w:rPr>
                <w:sz w:val="20"/>
              </w:rPr>
              <w:t>3.1.3.2</w:t>
            </w:r>
          </w:p>
        </w:tc>
        <w:tc>
          <w:tcPr>
            <w:tcW w:w="5244" w:type="dxa"/>
            <w:vAlign w:val="center"/>
          </w:tcPr>
          <w:p w:rsidR="008D594F" w:rsidRPr="008F1E00" w:rsidRDefault="008D594F" w:rsidP="00C25FEA">
            <w:pPr>
              <w:jc w:val="left"/>
              <w:rPr>
                <w:sz w:val="20"/>
              </w:rPr>
            </w:pPr>
            <w:r w:rsidRPr="008F1E00">
              <w:rPr>
                <w:sz w:val="20"/>
              </w:rPr>
              <w:t>Outros serviços e encargos</w:t>
            </w:r>
          </w:p>
        </w:tc>
        <w:tc>
          <w:tcPr>
            <w:tcW w:w="1433" w:type="dxa"/>
            <w:vAlign w:val="center"/>
          </w:tcPr>
          <w:p w:rsidR="008D594F" w:rsidRPr="008F1E00" w:rsidRDefault="008D594F" w:rsidP="00C25FEA">
            <w:pPr>
              <w:rPr>
                <w:sz w:val="20"/>
              </w:rPr>
            </w:pPr>
            <w:r w:rsidRPr="008F1E00">
              <w:rPr>
                <w:sz w:val="20"/>
              </w:rPr>
              <w:t>4.000,00</w:t>
            </w:r>
          </w:p>
        </w:tc>
        <w:tc>
          <w:tcPr>
            <w:tcW w:w="1544" w:type="dxa"/>
            <w:vAlign w:val="center"/>
          </w:tcPr>
          <w:p w:rsidR="008D594F" w:rsidRPr="008F1E00" w:rsidRDefault="008D594F" w:rsidP="00C25FEA">
            <w:pPr>
              <w:rPr>
                <w:sz w:val="20"/>
              </w:rPr>
            </w:pPr>
          </w:p>
        </w:tc>
      </w:tr>
      <w:tr w:rsidR="008D594F" w:rsidRPr="008F1E00" w:rsidTr="0005672F">
        <w:tc>
          <w:tcPr>
            <w:tcW w:w="1101" w:type="dxa"/>
            <w:vAlign w:val="center"/>
          </w:tcPr>
          <w:p w:rsidR="008D594F" w:rsidRPr="008F1E00" w:rsidRDefault="008D594F" w:rsidP="00C25FEA">
            <w:pPr>
              <w:rPr>
                <w:sz w:val="20"/>
              </w:rPr>
            </w:pPr>
            <w:r w:rsidRPr="008F1E00">
              <w:rPr>
                <w:sz w:val="20"/>
              </w:rPr>
              <w:t>4.1.2.0</w:t>
            </w:r>
          </w:p>
        </w:tc>
        <w:tc>
          <w:tcPr>
            <w:tcW w:w="5244" w:type="dxa"/>
            <w:vAlign w:val="center"/>
          </w:tcPr>
          <w:p w:rsidR="008D594F" w:rsidRPr="008F1E00" w:rsidRDefault="008D594F" w:rsidP="00C25FEA">
            <w:pPr>
              <w:jc w:val="left"/>
              <w:rPr>
                <w:sz w:val="20"/>
              </w:rPr>
            </w:pPr>
            <w:r w:rsidRPr="008F1E00">
              <w:rPr>
                <w:sz w:val="20"/>
              </w:rPr>
              <w:t>Equipamento e material permanente</w:t>
            </w:r>
          </w:p>
        </w:tc>
        <w:tc>
          <w:tcPr>
            <w:tcW w:w="1433" w:type="dxa"/>
            <w:vAlign w:val="center"/>
          </w:tcPr>
          <w:p w:rsidR="008D594F" w:rsidRPr="008F1E00" w:rsidRDefault="008D594F" w:rsidP="00C25FEA">
            <w:pPr>
              <w:rPr>
                <w:sz w:val="20"/>
              </w:rPr>
            </w:pPr>
            <w:r w:rsidRPr="008F1E00">
              <w:rPr>
                <w:sz w:val="20"/>
              </w:rPr>
              <w:t>1.000.000,00</w:t>
            </w:r>
          </w:p>
        </w:tc>
        <w:tc>
          <w:tcPr>
            <w:tcW w:w="1544" w:type="dxa"/>
            <w:vAlign w:val="center"/>
          </w:tcPr>
          <w:p w:rsidR="008D594F" w:rsidRPr="008F1E00" w:rsidRDefault="008D594F" w:rsidP="00C25FEA">
            <w:pPr>
              <w:rPr>
                <w:sz w:val="20"/>
              </w:rPr>
            </w:pPr>
          </w:p>
        </w:tc>
      </w:tr>
      <w:tr w:rsidR="008D594F" w:rsidRPr="008F1E00" w:rsidTr="0005672F">
        <w:tc>
          <w:tcPr>
            <w:tcW w:w="1101" w:type="dxa"/>
          </w:tcPr>
          <w:p w:rsidR="008D594F" w:rsidRPr="008F1E00" w:rsidRDefault="008D594F" w:rsidP="00496814">
            <w:pPr>
              <w:rPr>
                <w:sz w:val="20"/>
              </w:rPr>
            </w:pPr>
          </w:p>
        </w:tc>
        <w:tc>
          <w:tcPr>
            <w:tcW w:w="5244" w:type="dxa"/>
          </w:tcPr>
          <w:p w:rsidR="008D594F" w:rsidRPr="008F1E00" w:rsidRDefault="008D594F" w:rsidP="00496814">
            <w:pPr>
              <w:rPr>
                <w:sz w:val="20"/>
              </w:rPr>
            </w:pPr>
          </w:p>
        </w:tc>
        <w:tc>
          <w:tcPr>
            <w:tcW w:w="1433" w:type="dxa"/>
            <w:vAlign w:val="center"/>
          </w:tcPr>
          <w:p w:rsidR="008D594F" w:rsidRPr="008F1E00" w:rsidRDefault="008D594F" w:rsidP="00C25FEA">
            <w:pPr>
              <w:rPr>
                <w:sz w:val="20"/>
              </w:rPr>
            </w:pPr>
          </w:p>
        </w:tc>
        <w:tc>
          <w:tcPr>
            <w:tcW w:w="1544" w:type="dxa"/>
            <w:vAlign w:val="center"/>
          </w:tcPr>
          <w:p w:rsidR="008D594F" w:rsidRPr="008F1E00" w:rsidRDefault="00E41750" w:rsidP="00C25FEA">
            <w:pPr>
              <w:rPr>
                <w:sz w:val="20"/>
              </w:rPr>
            </w:pPr>
            <w:r w:rsidRPr="008F1E00">
              <w:rPr>
                <w:sz w:val="20"/>
              </w:rPr>
              <w:t>1.030.900,00</w:t>
            </w:r>
          </w:p>
        </w:tc>
      </w:tr>
      <w:tr w:rsidR="008D594F" w:rsidRPr="00C25FEA" w:rsidTr="0005672F">
        <w:tc>
          <w:tcPr>
            <w:tcW w:w="1101" w:type="dxa"/>
            <w:vAlign w:val="center"/>
          </w:tcPr>
          <w:p w:rsidR="008D594F" w:rsidRPr="00C25FEA" w:rsidRDefault="00E41750" w:rsidP="00C25FEA">
            <w:pPr>
              <w:rPr>
                <w:i/>
                <w:sz w:val="20"/>
              </w:rPr>
            </w:pPr>
            <w:r w:rsidRPr="00C25FEA">
              <w:rPr>
                <w:i/>
                <w:sz w:val="20"/>
              </w:rPr>
              <w:t>01.00</w:t>
            </w:r>
          </w:p>
        </w:tc>
        <w:tc>
          <w:tcPr>
            <w:tcW w:w="5244" w:type="dxa"/>
            <w:vAlign w:val="center"/>
          </w:tcPr>
          <w:p w:rsidR="008D594F" w:rsidRPr="00C25FEA" w:rsidRDefault="00E41750" w:rsidP="00C25FEA">
            <w:pPr>
              <w:rPr>
                <w:i/>
                <w:sz w:val="20"/>
              </w:rPr>
            </w:pPr>
            <w:r w:rsidRPr="00C25FEA">
              <w:rPr>
                <w:i/>
                <w:sz w:val="20"/>
              </w:rPr>
              <w:t>Gabinete do Prefeito</w:t>
            </w:r>
          </w:p>
        </w:tc>
        <w:tc>
          <w:tcPr>
            <w:tcW w:w="1433" w:type="dxa"/>
            <w:vAlign w:val="center"/>
          </w:tcPr>
          <w:p w:rsidR="008D594F" w:rsidRPr="00C25FEA" w:rsidRDefault="008D594F" w:rsidP="00C25FEA">
            <w:pPr>
              <w:rPr>
                <w:i/>
                <w:sz w:val="20"/>
              </w:rPr>
            </w:pPr>
          </w:p>
        </w:tc>
        <w:tc>
          <w:tcPr>
            <w:tcW w:w="1544" w:type="dxa"/>
            <w:vAlign w:val="center"/>
          </w:tcPr>
          <w:p w:rsidR="008D594F" w:rsidRPr="00C25FEA" w:rsidRDefault="008D594F" w:rsidP="00C25FEA">
            <w:pPr>
              <w:rPr>
                <w:i/>
                <w:sz w:val="20"/>
              </w:rPr>
            </w:pPr>
          </w:p>
        </w:tc>
      </w:tr>
      <w:tr w:rsidR="00E41750" w:rsidRPr="008F1E00" w:rsidTr="0005672F">
        <w:tc>
          <w:tcPr>
            <w:tcW w:w="1101" w:type="dxa"/>
            <w:vAlign w:val="center"/>
          </w:tcPr>
          <w:p w:rsidR="00E41750" w:rsidRPr="008F1E00" w:rsidRDefault="00E41750" w:rsidP="00C25FEA">
            <w:pPr>
              <w:rPr>
                <w:sz w:val="20"/>
              </w:rPr>
            </w:pPr>
            <w:r w:rsidRPr="008F1E00">
              <w:rPr>
                <w:sz w:val="20"/>
              </w:rPr>
              <w:t>4.1.2.0</w:t>
            </w:r>
          </w:p>
        </w:tc>
        <w:tc>
          <w:tcPr>
            <w:tcW w:w="5244" w:type="dxa"/>
            <w:vAlign w:val="center"/>
          </w:tcPr>
          <w:p w:rsidR="00E41750" w:rsidRPr="008F1E00" w:rsidRDefault="00E41750" w:rsidP="00C25FEA">
            <w:pPr>
              <w:jc w:val="left"/>
              <w:rPr>
                <w:sz w:val="20"/>
              </w:rPr>
            </w:pPr>
            <w:r w:rsidRPr="008F1E00">
              <w:rPr>
                <w:sz w:val="20"/>
              </w:rPr>
              <w:t>Equipamento e material permanente</w:t>
            </w:r>
          </w:p>
        </w:tc>
        <w:tc>
          <w:tcPr>
            <w:tcW w:w="1433" w:type="dxa"/>
            <w:vAlign w:val="center"/>
          </w:tcPr>
          <w:p w:rsidR="00E41750" w:rsidRPr="008F1E00" w:rsidRDefault="00E41750" w:rsidP="00C25FEA">
            <w:pPr>
              <w:rPr>
                <w:sz w:val="20"/>
              </w:rPr>
            </w:pPr>
            <w:r w:rsidRPr="008F1E00">
              <w:rPr>
                <w:sz w:val="20"/>
              </w:rPr>
              <w:t>10.000,00</w:t>
            </w:r>
          </w:p>
        </w:tc>
        <w:tc>
          <w:tcPr>
            <w:tcW w:w="1544" w:type="dxa"/>
          </w:tcPr>
          <w:p w:rsidR="00E41750" w:rsidRPr="008F1E00" w:rsidRDefault="00E41750" w:rsidP="00496814">
            <w:pPr>
              <w:rPr>
                <w:sz w:val="20"/>
              </w:rPr>
            </w:pPr>
          </w:p>
        </w:tc>
      </w:tr>
      <w:tr w:rsidR="00E41750" w:rsidRPr="008F1E00" w:rsidTr="0005672F">
        <w:tc>
          <w:tcPr>
            <w:tcW w:w="1101" w:type="dxa"/>
          </w:tcPr>
          <w:p w:rsidR="00E41750" w:rsidRPr="008F1E00" w:rsidRDefault="00E41750" w:rsidP="00496814">
            <w:pPr>
              <w:rPr>
                <w:sz w:val="20"/>
              </w:rPr>
            </w:pPr>
          </w:p>
        </w:tc>
        <w:tc>
          <w:tcPr>
            <w:tcW w:w="5244" w:type="dxa"/>
          </w:tcPr>
          <w:p w:rsidR="00E41750" w:rsidRPr="008F1E00" w:rsidRDefault="00E41750" w:rsidP="00496814">
            <w:pPr>
              <w:rPr>
                <w:sz w:val="20"/>
              </w:rPr>
            </w:pPr>
          </w:p>
        </w:tc>
        <w:tc>
          <w:tcPr>
            <w:tcW w:w="1433" w:type="dxa"/>
          </w:tcPr>
          <w:p w:rsidR="00E41750" w:rsidRPr="008F1E00" w:rsidRDefault="00E41750" w:rsidP="00496814">
            <w:pPr>
              <w:rPr>
                <w:sz w:val="20"/>
              </w:rPr>
            </w:pPr>
          </w:p>
        </w:tc>
        <w:tc>
          <w:tcPr>
            <w:tcW w:w="1544" w:type="dxa"/>
            <w:vAlign w:val="center"/>
          </w:tcPr>
          <w:p w:rsidR="00E41750" w:rsidRPr="008F1E00" w:rsidRDefault="00E41750" w:rsidP="00C25FEA">
            <w:pPr>
              <w:rPr>
                <w:sz w:val="20"/>
              </w:rPr>
            </w:pPr>
            <w:r w:rsidRPr="008F1E00">
              <w:rPr>
                <w:sz w:val="20"/>
              </w:rPr>
              <w:t>10.000,00</w:t>
            </w:r>
          </w:p>
        </w:tc>
      </w:tr>
      <w:tr w:rsidR="00E41750" w:rsidRPr="00C25FEA" w:rsidTr="0005672F">
        <w:tc>
          <w:tcPr>
            <w:tcW w:w="1101" w:type="dxa"/>
            <w:vAlign w:val="center"/>
          </w:tcPr>
          <w:p w:rsidR="00E41750" w:rsidRPr="00C25FEA" w:rsidRDefault="00E41750" w:rsidP="00C25FEA">
            <w:pPr>
              <w:rPr>
                <w:i/>
                <w:sz w:val="20"/>
              </w:rPr>
            </w:pPr>
            <w:r w:rsidRPr="00C25FEA">
              <w:rPr>
                <w:i/>
                <w:sz w:val="20"/>
              </w:rPr>
              <w:t>01.02</w:t>
            </w:r>
          </w:p>
        </w:tc>
        <w:tc>
          <w:tcPr>
            <w:tcW w:w="5244" w:type="dxa"/>
            <w:vAlign w:val="center"/>
          </w:tcPr>
          <w:p w:rsidR="00E41750" w:rsidRPr="00C25FEA" w:rsidRDefault="00E41750" w:rsidP="00C25FEA">
            <w:pPr>
              <w:rPr>
                <w:i/>
                <w:sz w:val="20"/>
              </w:rPr>
            </w:pPr>
            <w:r w:rsidRPr="00C25FEA">
              <w:rPr>
                <w:i/>
                <w:sz w:val="20"/>
              </w:rPr>
              <w:t>Assessoria de Planejamento Municipal</w:t>
            </w:r>
          </w:p>
        </w:tc>
        <w:tc>
          <w:tcPr>
            <w:tcW w:w="1433" w:type="dxa"/>
            <w:vAlign w:val="center"/>
          </w:tcPr>
          <w:p w:rsidR="00E41750" w:rsidRPr="00C25FEA" w:rsidRDefault="00E41750" w:rsidP="00C25FEA">
            <w:pPr>
              <w:rPr>
                <w:i/>
                <w:sz w:val="20"/>
              </w:rPr>
            </w:pPr>
          </w:p>
        </w:tc>
        <w:tc>
          <w:tcPr>
            <w:tcW w:w="1544" w:type="dxa"/>
            <w:vAlign w:val="center"/>
          </w:tcPr>
          <w:p w:rsidR="00E41750" w:rsidRPr="00C25FEA" w:rsidRDefault="00E41750" w:rsidP="00C25FEA">
            <w:pPr>
              <w:rPr>
                <w:i/>
                <w:sz w:val="20"/>
              </w:rPr>
            </w:pPr>
          </w:p>
        </w:tc>
      </w:tr>
      <w:tr w:rsidR="00E41750" w:rsidRPr="008F1E00" w:rsidTr="0005672F">
        <w:tc>
          <w:tcPr>
            <w:tcW w:w="1101" w:type="dxa"/>
            <w:vAlign w:val="center"/>
          </w:tcPr>
          <w:p w:rsidR="00E41750" w:rsidRPr="008F1E00" w:rsidRDefault="00E41750" w:rsidP="00C25FEA">
            <w:pPr>
              <w:rPr>
                <w:sz w:val="20"/>
              </w:rPr>
            </w:pPr>
            <w:r w:rsidRPr="008F1E00">
              <w:rPr>
                <w:sz w:val="20"/>
              </w:rPr>
              <w:t>3.1.3.1</w:t>
            </w:r>
          </w:p>
        </w:tc>
        <w:tc>
          <w:tcPr>
            <w:tcW w:w="5244" w:type="dxa"/>
            <w:vAlign w:val="center"/>
          </w:tcPr>
          <w:p w:rsidR="00E41750" w:rsidRPr="008F1E00" w:rsidRDefault="00E41750" w:rsidP="00C25FEA">
            <w:pPr>
              <w:jc w:val="left"/>
              <w:rPr>
                <w:sz w:val="20"/>
              </w:rPr>
            </w:pPr>
            <w:r w:rsidRPr="008F1E00">
              <w:rPr>
                <w:sz w:val="20"/>
              </w:rPr>
              <w:t>Remuneração de serviços pessoais</w:t>
            </w:r>
          </w:p>
        </w:tc>
        <w:tc>
          <w:tcPr>
            <w:tcW w:w="1433" w:type="dxa"/>
            <w:vAlign w:val="center"/>
          </w:tcPr>
          <w:p w:rsidR="00E41750" w:rsidRPr="008F1E00" w:rsidRDefault="00E41750" w:rsidP="00C25FEA">
            <w:pPr>
              <w:rPr>
                <w:sz w:val="20"/>
              </w:rPr>
            </w:pPr>
            <w:r w:rsidRPr="008F1E00">
              <w:rPr>
                <w:sz w:val="20"/>
              </w:rPr>
              <w:t>5.000,00</w:t>
            </w:r>
          </w:p>
        </w:tc>
        <w:tc>
          <w:tcPr>
            <w:tcW w:w="1544" w:type="dxa"/>
            <w:vAlign w:val="center"/>
          </w:tcPr>
          <w:p w:rsidR="00E41750" w:rsidRPr="008F1E00" w:rsidRDefault="00E41750" w:rsidP="00C25FEA">
            <w:pPr>
              <w:rPr>
                <w:sz w:val="20"/>
              </w:rPr>
            </w:pPr>
          </w:p>
        </w:tc>
      </w:tr>
      <w:tr w:rsidR="00E41750" w:rsidRPr="008F1E00" w:rsidTr="0005672F">
        <w:tc>
          <w:tcPr>
            <w:tcW w:w="1101" w:type="dxa"/>
            <w:vAlign w:val="center"/>
          </w:tcPr>
          <w:p w:rsidR="00E41750" w:rsidRPr="008F1E00" w:rsidRDefault="00E41750" w:rsidP="00C25FEA">
            <w:pPr>
              <w:rPr>
                <w:sz w:val="20"/>
              </w:rPr>
            </w:pPr>
            <w:r w:rsidRPr="008F1E00">
              <w:rPr>
                <w:sz w:val="20"/>
              </w:rPr>
              <w:t>4.1.2.0</w:t>
            </w:r>
          </w:p>
        </w:tc>
        <w:tc>
          <w:tcPr>
            <w:tcW w:w="5244" w:type="dxa"/>
            <w:vAlign w:val="center"/>
          </w:tcPr>
          <w:p w:rsidR="00E41750" w:rsidRPr="008F1E00" w:rsidRDefault="00E41750" w:rsidP="00C25FEA">
            <w:pPr>
              <w:jc w:val="left"/>
              <w:rPr>
                <w:sz w:val="20"/>
              </w:rPr>
            </w:pPr>
            <w:r w:rsidRPr="008F1E00">
              <w:rPr>
                <w:sz w:val="20"/>
              </w:rPr>
              <w:t>Equipamentos e material permanente</w:t>
            </w:r>
          </w:p>
        </w:tc>
        <w:tc>
          <w:tcPr>
            <w:tcW w:w="1433" w:type="dxa"/>
            <w:vAlign w:val="center"/>
          </w:tcPr>
          <w:p w:rsidR="00E41750" w:rsidRPr="008F1E00" w:rsidRDefault="00E41750" w:rsidP="00C25FEA">
            <w:pPr>
              <w:rPr>
                <w:sz w:val="20"/>
              </w:rPr>
            </w:pPr>
            <w:r w:rsidRPr="008F1E00">
              <w:rPr>
                <w:sz w:val="20"/>
              </w:rPr>
              <w:t>50.000,00</w:t>
            </w:r>
          </w:p>
        </w:tc>
        <w:tc>
          <w:tcPr>
            <w:tcW w:w="1544" w:type="dxa"/>
            <w:vAlign w:val="center"/>
          </w:tcPr>
          <w:p w:rsidR="00E41750" w:rsidRPr="008F1E00" w:rsidRDefault="00E41750" w:rsidP="00C25FEA">
            <w:pPr>
              <w:rPr>
                <w:sz w:val="20"/>
              </w:rPr>
            </w:pPr>
          </w:p>
        </w:tc>
      </w:tr>
      <w:tr w:rsidR="00E41750" w:rsidRPr="008F1E00" w:rsidTr="0005672F">
        <w:tc>
          <w:tcPr>
            <w:tcW w:w="1101" w:type="dxa"/>
          </w:tcPr>
          <w:p w:rsidR="00E41750" w:rsidRPr="008F1E00" w:rsidRDefault="00E41750" w:rsidP="00496814">
            <w:pPr>
              <w:rPr>
                <w:sz w:val="20"/>
              </w:rPr>
            </w:pPr>
          </w:p>
        </w:tc>
        <w:tc>
          <w:tcPr>
            <w:tcW w:w="5244" w:type="dxa"/>
          </w:tcPr>
          <w:p w:rsidR="00E41750" w:rsidRPr="008F1E00" w:rsidRDefault="00E41750" w:rsidP="00496814">
            <w:pPr>
              <w:rPr>
                <w:sz w:val="20"/>
              </w:rPr>
            </w:pPr>
          </w:p>
        </w:tc>
        <w:tc>
          <w:tcPr>
            <w:tcW w:w="1433" w:type="dxa"/>
            <w:vAlign w:val="center"/>
          </w:tcPr>
          <w:p w:rsidR="00E41750" w:rsidRPr="008F1E00" w:rsidRDefault="00E41750" w:rsidP="00C25FEA">
            <w:pPr>
              <w:rPr>
                <w:sz w:val="20"/>
              </w:rPr>
            </w:pPr>
          </w:p>
        </w:tc>
        <w:tc>
          <w:tcPr>
            <w:tcW w:w="1544" w:type="dxa"/>
            <w:vAlign w:val="center"/>
          </w:tcPr>
          <w:p w:rsidR="00E41750" w:rsidRPr="008F1E00" w:rsidRDefault="00E41750" w:rsidP="00C25FEA">
            <w:pPr>
              <w:rPr>
                <w:sz w:val="20"/>
              </w:rPr>
            </w:pPr>
            <w:r w:rsidRPr="008F1E00">
              <w:rPr>
                <w:sz w:val="20"/>
              </w:rPr>
              <w:t>55.000,00</w:t>
            </w:r>
          </w:p>
        </w:tc>
      </w:tr>
      <w:tr w:rsidR="00E41750" w:rsidRPr="00C25FEA" w:rsidTr="0005672F">
        <w:tc>
          <w:tcPr>
            <w:tcW w:w="1101" w:type="dxa"/>
            <w:vAlign w:val="center"/>
          </w:tcPr>
          <w:p w:rsidR="00E41750" w:rsidRPr="00C25FEA" w:rsidRDefault="00E41750" w:rsidP="00C25FEA">
            <w:pPr>
              <w:rPr>
                <w:i/>
                <w:sz w:val="20"/>
              </w:rPr>
            </w:pPr>
            <w:r w:rsidRPr="00C25FEA">
              <w:rPr>
                <w:i/>
                <w:sz w:val="20"/>
              </w:rPr>
              <w:t>02.00</w:t>
            </w:r>
          </w:p>
        </w:tc>
        <w:tc>
          <w:tcPr>
            <w:tcW w:w="5244" w:type="dxa"/>
            <w:vAlign w:val="center"/>
          </w:tcPr>
          <w:p w:rsidR="00E41750" w:rsidRPr="00C25FEA" w:rsidRDefault="00E41750" w:rsidP="00C25FEA">
            <w:pPr>
              <w:rPr>
                <w:i/>
                <w:sz w:val="20"/>
              </w:rPr>
            </w:pPr>
            <w:r w:rsidRPr="00C25FEA">
              <w:rPr>
                <w:i/>
                <w:sz w:val="20"/>
              </w:rPr>
              <w:t>Departamento de Administração</w:t>
            </w:r>
          </w:p>
        </w:tc>
        <w:tc>
          <w:tcPr>
            <w:tcW w:w="1433" w:type="dxa"/>
            <w:vAlign w:val="center"/>
          </w:tcPr>
          <w:p w:rsidR="00E41750" w:rsidRPr="00C25FEA" w:rsidRDefault="00E41750" w:rsidP="00C25FEA">
            <w:pPr>
              <w:rPr>
                <w:i/>
                <w:sz w:val="20"/>
              </w:rPr>
            </w:pPr>
          </w:p>
        </w:tc>
        <w:tc>
          <w:tcPr>
            <w:tcW w:w="1544" w:type="dxa"/>
            <w:vAlign w:val="center"/>
          </w:tcPr>
          <w:p w:rsidR="00E41750" w:rsidRPr="00C25FEA" w:rsidRDefault="00E41750" w:rsidP="00C25FEA">
            <w:pPr>
              <w:rPr>
                <w:i/>
                <w:sz w:val="20"/>
              </w:rPr>
            </w:pPr>
          </w:p>
        </w:tc>
      </w:tr>
      <w:tr w:rsidR="00E41750" w:rsidRPr="008F1E00" w:rsidTr="0005672F">
        <w:tc>
          <w:tcPr>
            <w:tcW w:w="1101" w:type="dxa"/>
            <w:vAlign w:val="center"/>
          </w:tcPr>
          <w:p w:rsidR="00E41750" w:rsidRPr="008F1E00" w:rsidRDefault="00E41750" w:rsidP="00C25FEA">
            <w:pPr>
              <w:rPr>
                <w:sz w:val="20"/>
              </w:rPr>
            </w:pPr>
            <w:r w:rsidRPr="008F1E00">
              <w:rPr>
                <w:sz w:val="20"/>
              </w:rPr>
              <w:t>3.1.3.1</w:t>
            </w:r>
          </w:p>
        </w:tc>
        <w:tc>
          <w:tcPr>
            <w:tcW w:w="5244" w:type="dxa"/>
            <w:vAlign w:val="center"/>
          </w:tcPr>
          <w:p w:rsidR="00E41750" w:rsidRPr="008F1E00" w:rsidRDefault="00E41750" w:rsidP="00C25FEA">
            <w:pPr>
              <w:jc w:val="left"/>
              <w:rPr>
                <w:sz w:val="20"/>
              </w:rPr>
            </w:pPr>
            <w:r w:rsidRPr="008F1E00">
              <w:rPr>
                <w:sz w:val="20"/>
              </w:rPr>
              <w:t>Remuneração de serviços pessoais</w:t>
            </w:r>
          </w:p>
        </w:tc>
        <w:tc>
          <w:tcPr>
            <w:tcW w:w="1433" w:type="dxa"/>
            <w:vAlign w:val="center"/>
          </w:tcPr>
          <w:p w:rsidR="00E41750" w:rsidRPr="008F1E00" w:rsidRDefault="00E41750" w:rsidP="00C25FEA">
            <w:pPr>
              <w:rPr>
                <w:sz w:val="20"/>
              </w:rPr>
            </w:pPr>
            <w:r w:rsidRPr="008F1E00">
              <w:rPr>
                <w:sz w:val="20"/>
              </w:rPr>
              <w:t>10.000,00</w:t>
            </w:r>
          </w:p>
        </w:tc>
        <w:tc>
          <w:tcPr>
            <w:tcW w:w="1544" w:type="dxa"/>
            <w:vAlign w:val="center"/>
          </w:tcPr>
          <w:p w:rsidR="00E41750" w:rsidRPr="008F1E00" w:rsidRDefault="00E41750" w:rsidP="00C25FEA">
            <w:pPr>
              <w:rPr>
                <w:sz w:val="20"/>
              </w:rPr>
            </w:pPr>
          </w:p>
        </w:tc>
      </w:tr>
      <w:tr w:rsidR="00E41750" w:rsidRPr="008F1E00" w:rsidTr="0005672F">
        <w:tc>
          <w:tcPr>
            <w:tcW w:w="1101" w:type="dxa"/>
            <w:vAlign w:val="center"/>
          </w:tcPr>
          <w:p w:rsidR="00E41750" w:rsidRPr="008F1E00" w:rsidRDefault="00E41750" w:rsidP="00275601">
            <w:pPr>
              <w:rPr>
                <w:sz w:val="20"/>
              </w:rPr>
            </w:pPr>
            <w:r w:rsidRPr="008F1E00">
              <w:rPr>
                <w:sz w:val="20"/>
              </w:rPr>
              <w:t>4.1.2.0</w:t>
            </w:r>
          </w:p>
        </w:tc>
        <w:tc>
          <w:tcPr>
            <w:tcW w:w="5244" w:type="dxa"/>
            <w:vAlign w:val="center"/>
          </w:tcPr>
          <w:p w:rsidR="00E41750" w:rsidRPr="008F1E00" w:rsidRDefault="00E41750" w:rsidP="00C25FEA">
            <w:pPr>
              <w:jc w:val="left"/>
              <w:rPr>
                <w:sz w:val="20"/>
              </w:rPr>
            </w:pPr>
            <w:r w:rsidRPr="008F1E00">
              <w:rPr>
                <w:sz w:val="20"/>
              </w:rPr>
              <w:t>Equipamentos e material permanente</w:t>
            </w:r>
          </w:p>
        </w:tc>
        <w:tc>
          <w:tcPr>
            <w:tcW w:w="1433" w:type="dxa"/>
            <w:vAlign w:val="center"/>
          </w:tcPr>
          <w:p w:rsidR="00E41750" w:rsidRPr="008F1E00" w:rsidRDefault="00E41750" w:rsidP="00C25FEA">
            <w:pPr>
              <w:rPr>
                <w:sz w:val="20"/>
              </w:rPr>
            </w:pPr>
            <w:r w:rsidRPr="008F1E00">
              <w:rPr>
                <w:sz w:val="20"/>
              </w:rPr>
              <w:t>200.000,00</w:t>
            </w:r>
          </w:p>
        </w:tc>
        <w:tc>
          <w:tcPr>
            <w:tcW w:w="1544" w:type="dxa"/>
            <w:vAlign w:val="center"/>
          </w:tcPr>
          <w:p w:rsidR="00E41750" w:rsidRPr="008F1E00" w:rsidRDefault="00E41750" w:rsidP="00C25FEA">
            <w:pPr>
              <w:rPr>
                <w:sz w:val="20"/>
              </w:rPr>
            </w:pPr>
          </w:p>
        </w:tc>
      </w:tr>
      <w:tr w:rsidR="00E41750" w:rsidRPr="008F1E00" w:rsidTr="0005672F">
        <w:tc>
          <w:tcPr>
            <w:tcW w:w="1101" w:type="dxa"/>
          </w:tcPr>
          <w:p w:rsidR="00E41750" w:rsidRPr="008F1E00" w:rsidRDefault="00E41750" w:rsidP="00496814">
            <w:pPr>
              <w:rPr>
                <w:sz w:val="20"/>
              </w:rPr>
            </w:pPr>
          </w:p>
        </w:tc>
        <w:tc>
          <w:tcPr>
            <w:tcW w:w="5244" w:type="dxa"/>
          </w:tcPr>
          <w:p w:rsidR="00E41750" w:rsidRPr="008F1E00" w:rsidRDefault="00E41750" w:rsidP="00496814">
            <w:pPr>
              <w:rPr>
                <w:sz w:val="20"/>
              </w:rPr>
            </w:pPr>
          </w:p>
        </w:tc>
        <w:tc>
          <w:tcPr>
            <w:tcW w:w="1433" w:type="dxa"/>
            <w:vAlign w:val="center"/>
          </w:tcPr>
          <w:p w:rsidR="00E41750" w:rsidRPr="008F1E00" w:rsidRDefault="00E41750" w:rsidP="00C25FEA">
            <w:pPr>
              <w:rPr>
                <w:sz w:val="20"/>
              </w:rPr>
            </w:pPr>
          </w:p>
        </w:tc>
        <w:tc>
          <w:tcPr>
            <w:tcW w:w="1544" w:type="dxa"/>
            <w:vAlign w:val="center"/>
          </w:tcPr>
          <w:p w:rsidR="00E41750" w:rsidRPr="008F1E00" w:rsidRDefault="00E41750" w:rsidP="00C25FEA">
            <w:pPr>
              <w:rPr>
                <w:sz w:val="20"/>
              </w:rPr>
            </w:pPr>
            <w:r w:rsidRPr="008F1E00">
              <w:rPr>
                <w:sz w:val="20"/>
              </w:rPr>
              <w:t>210.000,00</w:t>
            </w:r>
          </w:p>
        </w:tc>
      </w:tr>
      <w:tr w:rsidR="00E41750" w:rsidRPr="00C25FEA" w:rsidTr="0005672F">
        <w:tc>
          <w:tcPr>
            <w:tcW w:w="1101" w:type="dxa"/>
            <w:vAlign w:val="center"/>
          </w:tcPr>
          <w:p w:rsidR="00E41750" w:rsidRPr="00C25FEA" w:rsidRDefault="00E41750" w:rsidP="00C25FEA">
            <w:pPr>
              <w:rPr>
                <w:i/>
                <w:sz w:val="20"/>
              </w:rPr>
            </w:pPr>
            <w:r w:rsidRPr="00C25FEA">
              <w:rPr>
                <w:i/>
                <w:sz w:val="20"/>
              </w:rPr>
              <w:t>03.00</w:t>
            </w:r>
          </w:p>
        </w:tc>
        <w:tc>
          <w:tcPr>
            <w:tcW w:w="5244" w:type="dxa"/>
            <w:vAlign w:val="center"/>
          </w:tcPr>
          <w:p w:rsidR="00E41750" w:rsidRPr="00C25FEA" w:rsidRDefault="00E41750" w:rsidP="00C25FEA">
            <w:pPr>
              <w:rPr>
                <w:i/>
                <w:sz w:val="20"/>
              </w:rPr>
            </w:pPr>
            <w:r w:rsidRPr="00C25FEA">
              <w:rPr>
                <w:i/>
                <w:sz w:val="20"/>
              </w:rPr>
              <w:t>Departamento de Finanças</w:t>
            </w:r>
          </w:p>
        </w:tc>
        <w:tc>
          <w:tcPr>
            <w:tcW w:w="1433" w:type="dxa"/>
            <w:vAlign w:val="center"/>
          </w:tcPr>
          <w:p w:rsidR="00E41750" w:rsidRPr="00C25FEA" w:rsidRDefault="00E41750" w:rsidP="00C25FEA">
            <w:pPr>
              <w:rPr>
                <w:i/>
                <w:sz w:val="20"/>
              </w:rPr>
            </w:pPr>
          </w:p>
        </w:tc>
        <w:tc>
          <w:tcPr>
            <w:tcW w:w="1544" w:type="dxa"/>
            <w:vAlign w:val="center"/>
          </w:tcPr>
          <w:p w:rsidR="00E41750" w:rsidRPr="00C25FEA" w:rsidRDefault="00E41750" w:rsidP="00C25FEA">
            <w:pPr>
              <w:rPr>
                <w:i/>
                <w:sz w:val="20"/>
              </w:rPr>
            </w:pPr>
          </w:p>
        </w:tc>
      </w:tr>
      <w:tr w:rsidR="00E41750" w:rsidRPr="008F1E00" w:rsidTr="0005672F">
        <w:tc>
          <w:tcPr>
            <w:tcW w:w="1101" w:type="dxa"/>
            <w:vAlign w:val="center"/>
          </w:tcPr>
          <w:p w:rsidR="00E41750" w:rsidRPr="008F1E00" w:rsidRDefault="00E41750" w:rsidP="00C25FEA">
            <w:pPr>
              <w:rPr>
                <w:sz w:val="20"/>
              </w:rPr>
            </w:pPr>
            <w:r w:rsidRPr="008F1E00">
              <w:rPr>
                <w:sz w:val="20"/>
              </w:rPr>
              <w:t>3.1.1.3</w:t>
            </w:r>
          </w:p>
        </w:tc>
        <w:tc>
          <w:tcPr>
            <w:tcW w:w="5244" w:type="dxa"/>
            <w:vAlign w:val="center"/>
          </w:tcPr>
          <w:p w:rsidR="00E41750" w:rsidRPr="008F1E00" w:rsidRDefault="006A494B" w:rsidP="00C25FEA">
            <w:pPr>
              <w:jc w:val="left"/>
              <w:rPr>
                <w:sz w:val="20"/>
              </w:rPr>
            </w:pPr>
            <w:r w:rsidRPr="008F1E00">
              <w:rPr>
                <w:sz w:val="20"/>
              </w:rPr>
              <w:t>Obrigações patro</w:t>
            </w:r>
            <w:r w:rsidR="00E41750" w:rsidRPr="008F1E00">
              <w:rPr>
                <w:sz w:val="20"/>
              </w:rPr>
              <w:t>nais</w:t>
            </w:r>
          </w:p>
        </w:tc>
        <w:tc>
          <w:tcPr>
            <w:tcW w:w="1433" w:type="dxa"/>
            <w:vAlign w:val="center"/>
          </w:tcPr>
          <w:p w:rsidR="00E41750" w:rsidRPr="008F1E00" w:rsidRDefault="00E41750" w:rsidP="00C25FEA">
            <w:pPr>
              <w:rPr>
                <w:sz w:val="20"/>
              </w:rPr>
            </w:pPr>
            <w:r w:rsidRPr="008F1E00">
              <w:rPr>
                <w:sz w:val="20"/>
              </w:rPr>
              <w:t>35.000,00</w:t>
            </w:r>
          </w:p>
        </w:tc>
        <w:tc>
          <w:tcPr>
            <w:tcW w:w="1544" w:type="dxa"/>
            <w:vAlign w:val="center"/>
          </w:tcPr>
          <w:p w:rsidR="00E41750" w:rsidRPr="008F1E00" w:rsidRDefault="00E41750" w:rsidP="00C25FEA">
            <w:pPr>
              <w:rPr>
                <w:sz w:val="20"/>
              </w:rPr>
            </w:pPr>
          </w:p>
        </w:tc>
      </w:tr>
      <w:tr w:rsidR="00E41750" w:rsidRPr="008F1E00" w:rsidTr="0005672F">
        <w:tc>
          <w:tcPr>
            <w:tcW w:w="1101" w:type="dxa"/>
            <w:vAlign w:val="center"/>
          </w:tcPr>
          <w:p w:rsidR="00E41750" w:rsidRPr="008F1E00" w:rsidRDefault="00E41750" w:rsidP="00C25FEA">
            <w:pPr>
              <w:rPr>
                <w:sz w:val="20"/>
              </w:rPr>
            </w:pPr>
            <w:r w:rsidRPr="008F1E00">
              <w:rPr>
                <w:sz w:val="20"/>
              </w:rPr>
              <w:t>3.1.3.1</w:t>
            </w:r>
          </w:p>
        </w:tc>
        <w:tc>
          <w:tcPr>
            <w:tcW w:w="5244" w:type="dxa"/>
            <w:vAlign w:val="center"/>
          </w:tcPr>
          <w:p w:rsidR="00E41750" w:rsidRPr="008F1E00" w:rsidRDefault="00E41750" w:rsidP="00C25FEA">
            <w:pPr>
              <w:jc w:val="left"/>
              <w:rPr>
                <w:sz w:val="20"/>
              </w:rPr>
            </w:pPr>
            <w:r w:rsidRPr="008F1E00">
              <w:rPr>
                <w:sz w:val="20"/>
              </w:rPr>
              <w:t>Remuneração de serviços pessoais</w:t>
            </w:r>
          </w:p>
        </w:tc>
        <w:tc>
          <w:tcPr>
            <w:tcW w:w="1433" w:type="dxa"/>
            <w:vAlign w:val="center"/>
          </w:tcPr>
          <w:p w:rsidR="00E41750" w:rsidRPr="008F1E00" w:rsidRDefault="00E41750" w:rsidP="00C25FEA">
            <w:pPr>
              <w:rPr>
                <w:sz w:val="20"/>
              </w:rPr>
            </w:pPr>
            <w:r w:rsidRPr="008F1E00">
              <w:rPr>
                <w:sz w:val="20"/>
              </w:rPr>
              <w:t>5.000,00</w:t>
            </w:r>
          </w:p>
        </w:tc>
        <w:tc>
          <w:tcPr>
            <w:tcW w:w="1544" w:type="dxa"/>
            <w:vAlign w:val="center"/>
          </w:tcPr>
          <w:p w:rsidR="00E41750" w:rsidRPr="008F1E00" w:rsidRDefault="00E41750" w:rsidP="00C25FEA">
            <w:pPr>
              <w:rPr>
                <w:sz w:val="20"/>
              </w:rPr>
            </w:pPr>
          </w:p>
        </w:tc>
      </w:tr>
      <w:tr w:rsidR="00E41750" w:rsidRPr="008F1E00" w:rsidTr="0005672F">
        <w:tc>
          <w:tcPr>
            <w:tcW w:w="1101" w:type="dxa"/>
            <w:vAlign w:val="center"/>
          </w:tcPr>
          <w:p w:rsidR="00E41750" w:rsidRPr="008F1E00" w:rsidRDefault="00E41750" w:rsidP="00C25FEA">
            <w:pPr>
              <w:rPr>
                <w:sz w:val="20"/>
              </w:rPr>
            </w:pPr>
            <w:r w:rsidRPr="008F1E00">
              <w:rPr>
                <w:sz w:val="20"/>
              </w:rPr>
              <w:t>3.2.9.2</w:t>
            </w:r>
          </w:p>
        </w:tc>
        <w:tc>
          <w:tcPr>
            <w:tcW w:w="5244" w:type="dxa"/>
            <w:vAlign w:val="center"/>
          </w:tcPr>
          <w:p w:rsidR="00E41750" w:rsidRPr="008F1E00" w:rsidRDefault="00E41750" w:rsidP="00C25FEA">
            <w:pPr>
              <w:jc w:val="left"/>
              <w:rPr>
                <w:sz w:val="20"/>
              </w:rPr>
            </w:pPr>
            <w:r w:rsidRPr="008F1E00">
              <w:rPr>
                <w:sz w:val="20"/>
              </w:rPr>
              <w:t>Despesas de exercícios anteriores</w:t>
            </w:r>
          </w:p>
        </w:tc>
        <w:tc>
          <w:tcPr>
            <w:tcW w:w="1433" w:type="dxa"/>
            <w:vAlign w:val="center"/>
          </w:tcPr>
          <w:p w:rsidR="00E41750" w:rsidRPr="008F1E00" w:rsidRDefault="00E41750" w:rsidP="00C25FEA">
            <w:pPr>
              <w:rPr>
                <w:sz w:val="20"/>
              </w:rPr>
            </w:pPr>
            <w:r w:rsidRPr="008F1E00">
              <w:rPr>
                <w:sz w:val="20"/>
              </w:rPr>
              <w:t>5.000,00</w:t>
            </w:r>
          </w:p>
        </w:tc>
        <w:tc>
          <w:tcPr>
            <w:tcW w:w="1544" w:type="dxa"/>
            <w:vAlign w:val="center"/>
          </w:tcPr>
          <w:p w:rsidR="00E41750" w:rsidRPr="008F1E00" w:rsidRDefault="00E41750" w:rsidP="00C25FEA">
            <w:pPr>
              <w:rPr>
                <w:sz w:val="20"/>
              </w:rPr>
            </w:pPr>
          </w:p>
        </w:tc>
      </w:tr>
      <w:tr w:rsidR="00E41750" w:rsidRPr="008F1E00" w:rsidTr="0005672F">
        <w:tc>
          <w:tcPr>
            <w:tcW w:w="1101" w:type="dxa"/>
            <w:vAlign w:val="center"/>
          </w:tcPr>
          <w:p w:rsidR="00E41750" w:rsidRPr="008F1E00" w:rsidRDefault="00E41750" w:rsidP="00C25FEA">
            <w:pPr>
              <w:rPr>
                <w:sz w:val="20"/>
              </w:rPr>
            </w:pPr>
            <w:r w:rsidRPr="008F1E00">
              <w:rPr>
                <w:sz w:val="20"/>
              </w:rPr>
              <w:t>4.1.2.0</w:t>
            </w:r>
          </w:p>
        </w:tc>
        <w:tc>
          <w:tcPr>
            <w:tcW w:w="5244" w:type="dxa"/>
            <w:vAlign w:val="center"/>
          </w:tcPr>
          <w:p w:rsidR="00E41750" w:rsidRPr="008F1E00" w:rsidRDefault="00E41750" w:rsidP="00C25FEA">
            <w:pPr>
              <w:jc w:val="left"/>
              <w:rPr>
                <w:sz w:val="20"/>
              </w:rPr>
            </w:pPr>
            <w:r w:rsidRPr="008F1E00">
              <w:rPr>
                <w:sz w:val="20"/>
              </w:rPr>
              <w:t>Equipamentos e material permanente</w:t>
            </w:r>
          </w:p>
        </w:tc>
        <w:tc>
          <w:tcPr>
            <w:tcW w:w="1433" w:type="dxa"/>
            <w:vAlign w:val="center"/>
          </w:tcPr>
          <w:p w:rsidR="00E41750" w:rsidRPr="008F1E00" w:rsidRDefault="00E41750" w:rsidP="00C25FEA">
            <w:pPr>
              <w:rPr>
                <w:sz w:val="20"/>
              </w:rPr>
            </w:pPr>
            <w:r w:rsidRPr="008F1E00">
              <w:rPr>
                <w:sz w:val="20"/>
              </w:rPr>
              <w:t>5.000,00</w:t>
            </w:r>
          </w:p>
        </w:tc>
        <w:tc>
          <w:tcPr>
            <w:tcW w:w="1544" w:type="dxa"/>
            <w:vAlign w:val="center"/>
          </w:tcPr>
          <w:p w:rsidR="00E41750" w:rsidRPr="008F1E00" w:rsidRDefault="00E41750" w:rsidP="00C25FEA">
            <w:pPr>
              <w:rPr>
                <w:sz w:val="20"/>
              </w:rPr>
            </w:pPr>
          </w:p>
        </w:tc>
      </w:tr>
      <w:tr w:rsidR="00E41750" w:rsidRPr="008F1E00" w:rsidTr="0005672F">
        <w:tc>
          <w:tcPr>
            <w:tcW w:w="1101" w:type="dxa"/>
            <w:vAlign w:val="center"/>
          </w:tcPr>
          <w:p w:rsidR="00E41750" w:rsidRPr="008F1E00" w:rsidRDefault="00E41750" w:rsidP="00C25FEA">
            <w:pPr>
              <w:rPr>
                <w:sz w:val="20"/>
              </w:rPr>
            </w:pPr>
            <w:r w:rsidRPr="008F1E00">
              <w:rPr>
                <w:sz w:val="20"/>
              </w:rPr>
              <w:t>4.2.5.0</w:t>
            </w:r>
          </w:p>
        </w:tc>
        <w:tc>
          <w:tcPr>
            <w:tcW w:w="5244" w:type="dxa"/>
            <w:vAlign w:val="center"/>
          </w:tcPr>
          <w:p w:rsidR="00E41750" w:rsidRPr="00275601" w:rsidRDefault="00E41750" w:rsidP="00C25FEA">
            <w:pPr>
              <w:jc w:val="left"/>
              <w:rPr>
                <w:sz w:val="18"/>
                <w:szCs w:val="18"/>
              </w:rPr>
            </w:pPr>
            <w:r w:rsidRPr="00275601">
              <w:rPr>
                <w:sz w:val="18"/>
                <w:szCs w:val="18"/>
              </w:rPr>
              <w:t>Aquisição de títulos representativos de capital já interligados</w:t>
            </w:r>
          </w:p>
        </w:tc>
        <w:tc>
          <w:tcPr>
            <w:tcW w:w="1433" w:type="dxa"/>
            <w:vAlign w:val="center"/>
          </w:tcPr>
          <w:p w:rsidR="00E41750" w:rsidRPr="008F1E00" w:rsidRDefault="00E41750" w:rsidP="00C25FEA">
            <w:pPr>
              <w:rPr>
                <w:sz w:val="20"/>
              </w:rPr>
            </w:pPr>
            <w:r w:rsidRPr="008F1E00">
              <w:rPr>
                <w:sz w:val="20"/>
              </w:rPr>
              <w:t>10.000,00</w:t>
            </w:r>
          </w:p>
        </w:tc>
        <w:tc>
          <w:tcPr>
            <w:tcW w:w="1544" w:type="dxa"/>
            <w:vAlign w:val="center"/>
          </w:tcPr>
          <w:p w:rsidR="00E41750" w:rsidRPr="008F1E00" w:rsidRDefault="00E41750" w:rsidP="00C25FEA">
            <w:pPr>
              <w:rPr>
                <w:sz w:val="20"/>
              </w:rPr>
            </w:pPr>
          </w:p>
        </w:tc>
      </w:tr>
      <w:tr w:rsidR="00E41750" w:rsidRPr="008F1E00" w:rsidTr="0005672F">
        <w:tc>
          <w:tcPr>
            <w:tcW w:w="1101" w:type="dxa"/>
            <w:vAlign w:val="center"/>
          </w:tcPr>
          <w:p w:rsidR="00E41750" w:rsidRPr="008F1E00" w:rsidRDefault="00E41750" w:rsidP="00C25FEA">
            <w:pPr>
              <w:rPr>
                <w:sz w:val="20"/>
              </w:rPr>
            </w:pPr>
            <w:r w:rsidRPr="008F1E00">
              <w:rPr>
                <w:sz w:val="20"/>
              </w:rPr>
              <w:t>4.3.9.3</w:t>
            </w:r>
          </w:p>
        </w:tc>
        <w:tc>
          <w:tcPr>
            <w:tcW w:w="5244" w:type="dxa"/>
            <w:vAlign w:val="center"/>
          </w:tcPr>
          <w:p w:rsidR="00E41750" w:rsidRPr="008F1E00" w:rsidRDefault="00E41750" w:rsidP="00C25FEA">
            <w:pPr>
              <w:jc w:val="left"/>
              <w:rPr>
                <w:sz w:val="20"/>
              </w:rPr>
            </w:pPr>
            <w:r w:rsidRPr="008F1E00">
              <w:rPr>
                <w:sz w:val="20"/>
              </w:rPr>
              <w:t>Despesas de exercícios anteriores</w:t>
            </w:r>
          </w:p>
        </w:tc>
        <w:tc>
          <w:tcPr>
            <w:tcW w:w="1433" w:type="dxa"/>
            <w:vAlign w:val="center"/>
          </w:tcPr>
          <w:p w:rsidR="00E41750" w:rsidRPr="008F1E00" w:rsidRDefault="00E41750" w:rsidP="00C25FEA">
            <w:pPr>
              <w:rPr>
                <w:sz w:val="20"/>
              </w:rPr>
            </w:pPr>
            <w:r w:rsidRPr="008F1E00">
              <w:rPr>
                <w:sz w:val="20"/>
              </w:rPr>
              <w:t>5.000,00</w:t>
            </w:r>
          </w:p>
        </w:tc>
        <w:tc>
          <w:tcPr>
            <w:tcW w:w="1544" w:type="dxa"/>
            <w:vAlign w:val="center"/>
          </w:tcPr>
          <w:p w:rsidR="00E41750" w:rsidRPr="008F1E00" w:rsidRDefault="00E41750" w:rsidP="00C25FEA">
            <w:pPr>
              <w:rPr>
                <w:sz w:val="20"/>
              </w:rPr>
            </w:pPr>
          </w:p>
        </w:tc>
      </w:tr>
      <w:tr w:rsidR="00E41750" w:rsidRPr="008F1E00" w:rsidTr="0005672F">
        <w:tc>
          <w:tcPr>
            <w:tcW w:w="1101" w:type="dxa"/>
            <w:vAlign w:val="center"/>
          </w:tcPr>
          <w:p w:rsidR="00E41750" w:rsidRPr="008F1E00" w:rsidRDefault="00E41750" w:rsidP="00C25FEA">
            <w:pPr>
              <w:rPr>
                <w:sz w:val="20"/>
              </w:rPr>
            </w:pPr>
          </w:p>
        </w:tc>
        <w:tc>
          <w:tcPr>
            <w:tcW w:w="5244" w:type="dxa"/>
            <w:vAlign w:val="center"/>
          </w:tcPr>
          <w:p w:rsidR="00E41750" w:rsidRPr="008F1E00" w:rsidRDefault="00E41750" w:rsidP="00C25FEA">
            <w:pPr>
              <w:jc w:val="left"/>
              <w:rPr>
                <w:sz w:val="20"/>
              </w:rPr>
            </w:pPr>
          </w:p>
        </w:tc>
        <w:tc>
          <w:tcPr>
            <w:tcW w:w="1433" w:type="dxa"/>
            <w:vAlign w:val="center"/>
          </w:tcPr>
          <w:p w:rsidR="00E41750" w:rsidRPr="008F1E00" w:rsidRDefault="00E41750" w:rsidP="00C25FEA">
            <w:pPr>
              <w:rPr>
                <w:sz w:val="20"/>
              </w:rPr>
            </w:pPr>
          </w:p>
        </w:tc>
        <w:tc>
          <w:tcPr>
            <w:tcW w:w="1544" w:type="dxa"/>
            <w:vAlign w:val="center"/>
          </w:tcPr>
          <w:p w:rsidR="00E41750" w:rsidRPr="008F1E00" w:rsidRDefault="00E41750" w:rsidP="00C25FEA">
            <w:pPr>
              <w:rPr>
                <w:sz w:val="20"/>
              </w:rPr>
            </w:pPr>
            <w:r w:rsidRPr="008F1E00">
              <w:rPr>
                <w:sz w:val="20"/>
              </w:rPr>
              <w:t>65.000,00</w:t>
            </w:r>
          </w:p>
        </w:tc>
      </w:tr>
      <w:tr w:rsidR="00E41750" w:rsidRPr="00C25FEA" w:rsidTr="0005672F">
        <w:tc>
          <w:tcPr>
            <w:tcW w:w="1101" w:type="dxa"/>
            <w:vAlign w:val="center"/>
          </w:tcPr>
          <w:p w:rsidR="00E41750" w:rsidRPr="00C25FEA" w:rsidRDefault="00E41750" w:rsidP="00C25FEA">
            <w:pPr>
              <w:rPr>
                <w:i/>
                <w:sz w:val="20"/>
              </w:rPr>
            </w:pPr>
            <w:r w:rsidRPr="00C25FEA">
              <w:rPr>
                <w:i/>
                <w:sz w:val="20"/>
              </w:rPr>
              <w:t>04.00</w:t>
            </w:r>
          </w:p>
        </w:tc>
        <w:tc>
          <w:tcPr>
            <w:tcW w:w="5244" w:type="dxa"/>
            <w:vAlign w:val="center"/>
          </w:tcPr>
          <w:p w:rsidR="00E41750" w:rsidRPr="00C25FEA" w:rsidRDefault="00E41750" w:rsidP="00C25FEA">
            <w:pPr>
              <w:rPr>
                <w:i/>
                <w:sz w:val="20"/>
              </w:rPr>
            </w:pPr>
            <w:r w:rsidRPr="00C25FEA">
              <w:rPr>
                <w:i/>
                <w:sz w:val="20"/>
              </w:rPr>
              <w:t>Departamento de Obras e Serviços Urbanos</w:t>
            </w:r>
          </w:p>
        </w:tc>
        <w:tc>
          <w:tcPr>
            <w:tcW w:w="1433" w:type="dxa"/>
            <w:vAlign w:val="center"/>
          </w:tcPr>
          <w:p w:rsidR="00E41750" w:rsidRPr="00C25FEA" w:rsidRDefault="00E41750" w:rsidP="00C25FEA">
            <w:pPr>
              <w:rPr>
                <w:i/>
                <w:sz w:val="20"/>
              </w:rPr>
            </w:pPr>
          </w:p>
        </w:tc>
        <w:tc>
          <w:tcPr>
            <w:tcW w:w="1544" w:type="dxa"/>
            <w:vAlign w:val="center"/>
          </w:tcPr>
          <w:p w:rsidR="00E41750" w:rsidRPr="00C25FEA" w:rsidRDefault="00E41750" w:rsidP="00C25FEA">
            <w:pPr>
              <w:rPr>
                <w:i/>
                <w:sz w:val="20"/>
              </w:rPr>
            </w:pPr>
          </w:p>
        </w:tc>
      </w:tr>
      <w:tr w:rsidR="00E41750" w:rsidRPr="008F1E00" w:rsidTr="0005672F">
        <w:tc>
          <w:tcPr>
            <w:tcW w:w="1101" w:type="dxa"/>
            <w:vAlign w:val="center"/>
          </w:tcPr>
          <w:p w:rsidR="00E41750" w:rsidRPr="00275601" w:rsidRDefault="00E41750" w:rsidP="00C25FEA">
            <w:pPr>
              <w:rPr>
                <w:i/>
                <w:sz w:val="20"/>
              </w:rPr>
            </w:pPr>
            <w:r w:rsidRPr="00275601">
              <w:rPr>
                <w:i/>
                <w:sz w:val="20"/>
              </w:rPr>
              <w:t>04.01</w:t>
            </w:r>
          </w:p>
        </w:tc>
        <w:tc>
          <w:tcPr>
            <w:tcW w:w="5244" w:type="dxa"/>
            <w:vAlign w:val="center"/>
          </w:tcPr>
          <w:p w:rsidR="00E41750" w:rsidRPr="00275601" w:rsidRDefault="00E41750" w:rsidP="00275601">
            <w:pPr>
              <w:rPr>
                <w:i/>
                <w:sz w:val="20"/>
              </w:rPr>
            </w:pPr>
            <w:r w:rsidRPr="00275601">
              <w:rPr>
                <w:i/>
                <w:sz w:val="20"/>
              </w:rPr>
              <w:t>Setor de Serviços Urbanos</w:t>
            </w:r>
          </w:p>
        </w:tc>
        <w:tc>
          <w:tcPr>
            <w:tcW w:w="1433" w:type="dxa"/>
            <w:vAlign w:val="center"/>
          </w:tcPr>
          <w:p w:rsidR="00E41750" w:rsidRPr="008F1E00" w:rsidRDefault="00E41750" w:rsidP="00C25FEA">
            <w:pPr>
              <w:rPr>
                <w:sz w:val="20"/>
              </w:rPr>
            </w:pPr>
          </w:p>
        </w:tc>
        <w:tc>
          <w:tcPr>
            <w:tcW w:w="1544" w:type="dxa"/>
            <w:vAlign w:val="center"/>
          </w:tcPr>
          <w:p w:rsidR="00E41750" w:rsidRPr="008F1E00" w:rsidRDefault="00E41750" w:rsidP="00C25FEA">
            <w:pPr>
              <w:rPr>
                <w:sz w:val="20"/>
              </w:rPr>
            </w:pPr>
          </w:p>
        </w:tc>
      </w:tr>
      <w:tr w:rsidR="00E41750" w:rsidRPr="008F1E00" w:rsidTr="0005672F">
        <w:tc>
          <w:tcPr>
            <w:tcW w:w="1101" w:type="dxa"/>
            <w:vAlign w:val="center"/>
          </w:tcPr>
          <w:p w:rsidR="00E41750" w:rsidRPr="008F1E00" w:rsidRDefault="00E41750" w:rsidP="00C25FEA">
            <w:pPr>
              <w:rPr>
                <w:sz w:val="20"/>
              </w:rPr>
            </w:pPr>
            <w:r w:rsidRPr="008F1E00">
              <w:rPr>
                <w:sz w:val="20"/>
              </w:rPr>
              <w:t>3.1.1.3</w:t>
            </w:r>
          </w:p>
        </w:tc>
        <w:tc>
          <w:tcPr>
            <w:tcW w:w="5244" w:type="dxa"/>
            <w:vAlign w:val="center"/>
          </w:tcPr>
          <w:p w:rsidR="00E41750" w:rsidRPr="008F1E00" w:rsidRDefault="006A494B" w:rsidP="00C25FEA">
            <w:pPr>
              <w:jc w:val="left"/>
              <w:rPr>
                <w:sz w:val="20"/>
              </w:rPr>
            </w:pPr>
            <w:r w:rsidRPr="008F1E00">
              <w:rPr>
                <w:sz w:val="20"/>
              </w:rPr>
              <w:t>Obrigações patr</w:t>
            </w:r>
            <w:r w:rsidR="00E41750" w:rsidRPr="008F1E00">
              <w:rPr>
                <w:sz w:val="20"/>
              </w:rPr>
              <w:t>onais</w:t>
            </w:r>
          </w:p>
        </w:tc>
        <w:tc>
          <w:tcPr>
            <w:tcW w:w="1433" w:type="dxa"/>
            <w:vAlign w:val="center"/>
          </w:tcPr>
          <w:p w:rsidR="00E41750" w:rsidRPr="008F1E00" w:rsidRDefault="00E41750" w:rsidP="00C25FEA">
            <w:pPr>
              <w:rPr>
                <w:sz w:val="20"/>
              </w:rPr>
            </w:pPr>
            <w:r w:rsidRPr="008F1E00">
              <w:rPr>
                <w:sz w:val="20"/>
              </w:rPr>
              <w:t>150.000,00</w:t>
            </w:r>
          </w:p>
        </w:tc>
        <w:tc>
          <w:tcPr>
            <w:tcW w:w="1544" w:type="dxa"/>
            <w:vAlign w:val="center"/>
          </w:tcPr>
          <w:p w:rsidR="00E41750" w:rsidRPr="008F1E00" w:rsidRDefault="00E41750" w:rsidP="00C25FEA">
            <w:pPr>
              <w:rPr>
                <w:sz w:val="20"/>
              </w:rPr>
            </w:pPr>
          </w:p>
        </w:tc>
      </w:tr>
      <w:tr w:rsidR="00E41750" w:rsidRPr="008F1E00" w:rsidTr="0005672F">
        <w:tc>
          <w:tcPr>
            <w:tcW w:w="1101" w:type="dxa"/>
            <w:vAlign w:val="center"/>
          </w:tcPr>
          <w:p w:rsidR="00E41750" w:rsidRPr="008F1E00" w:rsidRDefault="00E41750" w:rsidP="00C25FEA">
            <w:pPr>
              <w:rPr>
                <w:sz w:val="20"/>
              </w:rPr>
            </w:pPr>
            <w:r w:rsidRPr="008F1E00">
              <w:rPr>
                <w:sz w:val="20"/>
              </w:rPr>
              <w:t>3.1.3.1</w:t>
            </w:r>
          </w:p>
        </w:tc>
        <w:tc>
          <w:tcPr>
            <w:tcW w:w="5244" w:type="dxa"/>
            <w:vAlign w:val="center"/>
          </w:tcPr>
          <w:p w:rsidR="00E41750" w:rsidRPr="008F1E00" w:rsidRDefault="00E41750" w:rsidP="00C25FEA">
            <w:pPr>
              <w:jc w:val="left"/>
              <w:rPr>
                <w:sz w:val="20"/>
              </w:rPr>
            </w:pPr>
            <w:r w:rsidRPr="008F1E00">
              <w:rPr>
                <w:sz w:val="20"/>
              </w:rPr>
              <w:t>Remuneração de serviços pessoais</w:t>
            </w:r>
          </w:p>
        </w:tc>
        <w:tc>
          <w:tcPr>
            <w:tcW w:w="1433" w:type="dxa"/>
            <w:vAlign w:val="center"/>
          </w:tcPr>
          <w:p w:rsidR="00E41750" w:rsidRPr="008F1E00" w:rsidRDefault="00E41750" w:rsidP="00C25FEA">
            <w:pPr>
              <w:rPr>
                <w:sz w:val="20"/>
              </w:rPr>
            </w:pPr>
            <w:r w:rsidRPr="008F1E00">
              <w:rPr>
                <w:sz w:val="20"/>
              </w:rPr>
              <w:t>20.000,00</w:t>
            </w:r>
          </w:p>
        </w:tc>
        <w:tc>
          <w:tcPr>
            <w:tcW w:w="1544" w:type="dxa"/>
            <w:vAlign w:val="center"/>
          </w:tcPr>
          <w:p w:rsidR="00E41750" w:rsidRPr="008F1E00" w:rsidRDefault="00E41750" w:rsidP="00C25FEA">
            <w:pPr>
              <w:rPr>
                <w:sz w:val="20"/>
              </w:rPr>
            </w:pPr>
          </w:p>
        </w:tc>
      </w:tr>
      <w:tr w:rsidR="00E41750" w:rsidRPr="008F1E00" w:rsidTr="0005672F">
        <w:tc>
          <w:tcPr>
            <w:tcW w:w="1101" w:type="dxa"/>
            <w:vAlign w:val="center"/>
          </w:tcPr>
          <w:p w:rsidR="00E41750" w:rsidRPr="008F1E00" w:rsidRDefault="00E41750" w:rsidP="00C25FEA">
            <w:pPr>
              <w:rPr>
                <w:sz w:val="20"/>
              </w:rPr>
            </w:pPr>
            <w:r w:rsidRPr="008F1E00">
              <w:rPr>
                <w:sz w:val="20"/>
              </w:rPr>
              <w:t>3.1.3.2</w:t>
            </w:r>
          </w:p>
        </w:tc>
        <w:tc>
          <w:tcPr>
            <w:tcW w:w="5244" w:type="dxa"/>
            <w:vAlign w:val="center"/>
          </w:tcPr>
          <w:p w:rsidR="00E41750" w:rsidRPr="008F1E00" w:rsidRDefault="00E41750" w:rsidP="00C25FEA">
            <w:pPr>
              <w:jc w:val="left"/>
              <w:rPr>
                <w:sz w:val="20"/>
              </w:rPr>
            </w:pPr>
            <w:r w:rsidRPr="008F1E00">
              <w:rPr>
                <w:sz w:val="20"/>
              </w:rPr>
              <w:t>Outros serviços e encargos</w:t>
            </w:r>
          </w:p>
        </w:tc>
        <w:tc>
          <w:tcPr>
            <w:tcW w:w="1433" w:type="dxa"/>
            <w:vAlign w:val="center"/>
          </w:tcPr>
          <w:p w:rsidR="00E41750" w:rsidRPr="008F1E00" w:rsidRDefault="00E41750" w:rsidP="00C25FEA">
            <w:pPr>
              <w:rPr>
                <w:sz w:val="20"/>
              </w:rPr>
            </w:pPr>
            <w:r w:rsidRPr="008F1E00">
              <w:rPr>
                <w:sz w:val="20"/>
              </w:rPr>
              <w:t>803.90,00</w:t>
            </w:r>
          </w:p>
        </w:tc>
        <w:tc>
          <w:tcPr>
            <w:tcW w:w="1544" w:type="dxa"/>
            <w:vAlign w:val="center"/>
          </w:tcPr>
          <w:p w:rsidR="00E41750" w:rsidRPr="008F1E00" w:rsidRDefault="00E41750" w:rsidP="00C25FEA">
            <w:pPr>
              <w:rPr>
                <w:sz w:val="20"/>
              </w:rPr>
            </w:pPr>
          </w:p>
        </w:tc>
      </w:tr>
      <w:tr w:rsidR="00E41750" w:rsidRPr="008F1E00" w:rsidTr="0005672F">
        <w:tc>
          <w:tcPr>
            <w:tcW w:w="1101" w:type="dxa"/>
            <w:vAlign w:val="center"/>
          </w:tcPr>
          <w:p w:rsidR="00E41750" w:rsidRPr="008F1E00" w:rsidRDefault="00E41750" w:rsidP="00C25FEA">
            <w:pPr>
              <w:rPr>
                <w:sz w:val="20"/>
              </w:rPr>
            </w:pPr>
            <w:r w:rsidRPr="008F1E00">
              <w:rPr>
                <w:sz w:val="20"/>
              </w:rPr>
              <w:t>4.1.2.0</w:t>
            </w:r>
          </w:p>
        </w:tc>
        <w:tc>
          <w:tcPr>
            <w:tcW w:w="5244" w:type="dxa"/>
            <w:vAlign w:val="center"/>
          </w:tcPr>
          <w:p w:rsidR="00E41750" w:rsidRPr="008F1E00" w:rsidRDefault="00E41750" w:rsidP="00C25FEA">
            <w:pPr>
              <w:jc w:val="left"/>
              <w:rPr>
                <w:sz w:val="20"/>
              </w:rPr>
            </w:pPr>
            <w:r w:rsidRPr="008F1E00">
              <w:rPr>
                <w:sz w:val="20"/>
              </w:rPr>
              <w:t>Equipamentos e material permanente</w:t>
            </w:r>
          </w:p>
        </w:tc>
        <w:tc>
          <w:tcPr>
            <w:tcW w:w="1433" w:type="dxa"/>
            <w:vAlign w:val="center"/>
          </w:tcPr>
          <w:p w:rsidR="00E41750" w:rsidRPr="008F1E00" w:rsidRDefault="00E41750" w:rsidP="00C25FEA">
            <w:pPr>
              <w:rPr>
                <w:sz w:val="20"/>
              </w:rPr>
            </w:pPr>
            <w:r w:rsidRPr="008F1E00">
              <w:rPr>
                <w:sz w:val="20"/>
              </w:rPr>
              <w:t>50.000,00</w:t>
            </w:r>
          </w:p>
        </w:tc>
        <w:tc>
          <w:tcPr>
            <w:tcW w:w="1544" w:type="dxa"/>
            <w:vAlign w:val="center"/>
          </w:tcPr>
          <w:p w:rsidR="00E41750" w:rsidRPr="008F1E00" w:rsidRDefault="00E41750" w:rsidP="00C25FEA">
            <w:pPr>
              <w:rPr>
                <w:sz w:val="20"/>
              </w:rPr>
            </w:pPr>
          </w:p>
        </w:tc>
      </w:tr>
      <w:tr w:rsidR="00E41750" w:rsidRPr="008F1E00" w:rsidTr="0005672F">
        <w:tc>
          <w:tcPr>
            <w:tcW w:w="1101" w:type="dxa"/>
            <w:vAlign w:val="center"/>
          </w:tcPr>
          <w:p w:rsidR="00E41750" w:rsidRPr="008F1E00" w:rsidRDefault="00E41750" w:rsidP="00C25FEA">
            <w:pPr>
              <w:rPr>
                <w:sz w:val="20"/>
              </w:rPr>
            </w:pPr>
          </w:p>
        </w:tc>
        <w:tc>
          <w:tcPr>
            <w:tcW w:w="5244" w:type="dxa"/>
            <w:vAlign w:val="center"/>
          </w:tcPr>
          <w:p w:rsidR="00E41750" w:rsidRPr="008F1E00" w:rsidRDefault="00E41750" w:rsidP="00C25FEA">
            <w:pPr>
              <w:jc w:val="left"/>
              <w:rPr>
                <w:sz w:val="20"/>
              </w:rPr>
            </w:pPr>
          </w:p>
        </w:tc>
        <w:tc>
          <w:tcPr>
            <w:tcW w:w="1433" w:type="dxa"/>
            <w:vAlign w:val="center"/>
          </w:tcPr>
          <w:p w:rsidR="00E41750" w:rsidRPr="008F1E00" w:rsidRDefault="00E41750" w:rsidP="00C25FEA">
            <w:pPr>
              <w:rPr>
                <w:sz w:val="20"/>
              </w:rPr>
            </w:pPr>
          </w:p>
        </w:tc>
        <w:tc>
          <w:tcPr>
            <w:tcW w:w="1544" w:type="dxa"/>
            <w:vAlign w:val="center"/>
          </w:tcPr>
          <w:p w:rsidR="00E41750" w:rsidRPr="008F1E00" w:rsidRDefault="00E41750" w:rsidP="00C25FEA">
            <w:pPr>
              <w:rPr>
                <w:sz w:val="20"/>
              </w:rPr>
            </w:pPr>
            <w:r w:rsidRPr="008F1E00">
              <w:rPr>
                <w:sz w:val="20"/>
              </w:rPr>
              <w:t>1.023.990,00</w:t>
            </w:r>
          </w:p>
        </w:tc>
      </w:tr>
      <w:tr w:rsidR="00E41750" w:rsidRPr="008F1E00" w:rsidTr="0005672F">
        <w:tc>
          <w:tcPr>
            <w:tcW w:w="1101" w:type="dxa"/>
            <w:vAlign w:val="center"/>
          </w:tcPr>
          <w:p w:rsidR="00E41750" w:rsidRPr="00C25FEA" w:rsidRDefault="006A494B" w:rsidP="00C25FEA">
            <w:pPr>
              <w:rPr>
                <w:i/>
                <w:sz w:val="20"/>
              </w:rPr>
            </w:pPr>
            <w:r w:rsidRPr="00C25FEA">
              <w:rPr>
                <w:i/>
                <w:sz w:val="20"/>
              </w:rPr>
              <w:t>04.02</w:t>
            </w:r>
          </w:p>
        </w:tc>
        <w:tc>
          <w:tcPr>
            <w:tcW w:w="5244" w:type="dxa"/>
            <w:vAlign w:val="center"/>
          </w:tcPr>
          <w:p w:rsidR="00E41750" w:rsidRPr="00C25FEA" w:rsidRDefault="006A494B" w:rsidP="00275601">
            <w:pPr>
              <w:rPr>
                <w:i/>
                <w:sz w:val="20"/>
              </w:rPr>
            </w:pPr>
            <w:r w:rsidRPr="00C25FEA">
              <w:rPr>
                <w:i/>
                <w:sz w:val="20"/>
              </w:rPr>
              <w:t>Setor Municipal de Estradas de Rodagem</w:t>
            </w:r>
          </w:p>
        </w:tc>
        <w:tc>
          <w:tcPr>
            <w:tcW w:w="1433" w:type="dxa"/>
            <w:vAlign w:val="center"/>
          </w:tcPr>
          <w:p w:rsidR="00E41750" w:rsidRPr="00C25FEA" w:rsidRDefault="00E41750" w:rsidP="00C25FEA">
            <w:pPr>
              <w:rPr>
                <w:i/>
                <w:sz w:val="20"/>
              </w:rPr>
            </w:pPr>
          </w:p>
        </w:tc>
        <w:tc>
          <w:tcPr>
            <w:tcW w:w="1544" w:type="dxa"/>
            <w:vAlign w:val="center"/>
          </w:tcPr>
          <w:p w:rsidR="00E41750" w:rsidRPr="00C25FEA" w:rsidRDefault="00E41750" w:rsidP="00C25FEA">
            <w:pPr>
              <w:rPr>
                <w:i/>
                <w:sz w:val="20"/>
              </w:rPr>
            </w:pPr>
          </w:p>
        </w:tc>
      </w:tr>
      <w:tr w:rsidR="006A494B" w:rsidRPr="008F1E00" w:rsidTr="0005672F">
        <w:tc>
          <w:tcPr>
            <w:tcW w:w="1101" w:type="dxa"/>
            <w:vAlign w:val="center"/>
          </w:tcPr>
          <w:p w:rsidR="006A494B" w:rsidRPr="008F1E00" w:rsidRDefault="006A494B" w:rsidP="00C25FEA">
            <w:pPr>
              <w:rPr>
                <w:sz w:val="20"/>
              </w:rPr>
            </w:pPr>
            <w:r w:rsidRPr="008F1E00">
              <w:rPr>
                <w:sz w:val="20"/>
              </w:rPr>
              <w:t>3.1.3.1</w:t>
            </w:r>
          </w:p>
        </w:tc>
        <w:tc>
          <w:tcPr>
            <w:tcW w:w="5244" w:type="dxa"/>
            <w:vAlign w:val="center"/>
          </w:tcPr>
          <w:p w:rsidR="006A494B" w:rsidRPr="008F1E00" w:rsidRDefault="006A494B" w:rsidP="00C25FEA">
            <w:pPr>
              <w:jc w:val="left"/>
              <w:rPr>
                <w:sz w:val="20"/>
              </w:rPr>
            </w:pPr>
            <w:r w:rsidRPr="008F1E00">
              <w:rPr>
                <w:sz w:val="20"/>
              </w:rPr>
              <w:t>Remuneração de serviços pessoais</w:t>
            </w:r>
          </w:p>
        </w:tc>
        <w:tc>
          <w:tcPr>
            <w:tcW w:w="1433" w:type="dxa"/>
            <w:vAlign w:val="center"/>
          </w:tcPr>
          <w:p w:rsidR="006A494B" w:rsidRPr="008F1E00" w:rsidRDefault="006A494B" w:rsidP="00C25FEA">
            <w:pPr>
              <w:rPr>
                <w:sz w:val="20"/>
              </w:rPr>
            </w:pPr>
            <w:r w:rsidRPr="008F1E00">
              <w:rPr>
                <w:sz w:val="20"/>
              </w:rPr>
              <w:t>20.000,00</w:t>
            </w:r>
          </w:p>
        </w:tc>
        <w:tc>
          <w:tcPr>
            <w:tcW w:w="1544" w:type="dxa"/>
            <w:vAlign w:val="center"/>
          </w:tcPr>
          <w:p w:rsidR="006A494B" w:rsidRPr="008F1E00" w:rsidRDefault="006A494B" w:rsidP="00C25FEA">
            <w:pPr>
              <w:rPr>
                <w:sz w:val="20"/>
              </w:rPr>
            </w:pPr>
          </w:p>
        </w:tc>
      </w:tr>
      <w:tr w:rsidR="006A494B" w:rsidRPr="008F1E00" w:rsidTr="0005672F">
        <w:tc>
          <w:tcPr>
            <w:tcW w:w="1101" w:type="dxa"/>
            <w:vAlign w:val="center"/>
          </w:tcPr>
          <w:p w:rsidR="006A494B" w:rsidRPr="008F1E00" w:rsidRDefault="006A494B" w:rsidP="00C25FEA">
            <w:pPr>
              <w:rPr>
                <w:sz w:val="20"/>
              </w:rPr>
            </w:pPr>
          </w:p>
        </w:tc>
        <w:tc>
          <w:tcPr>
            <w:tcW w:w="5244" w:type="dxa"/>
          </w:tcPr>
          <w:p w:rsidR="006A494B" w:rsidRPr="008F1E00" w:rsidRDefault="006A494B" w:rsidP="00496814">
            <w:pPr>
              <w:rPr>
                <w:sz w:val="20"/>
              </w:rPr>
            </w:pPr>
          </w:p>
        </w:tc>
        <w:tc>
          <w:tcPr>
            <w:tcW w:w="1433" w:type="dxa"/>
            <w:vAlign w:val="center"/>
          </w:tcPr>
          <w:p w:rsidR="006A494B" w:rsidRPr="008F1E00" w:rsidRDefault="006A494B" w:rsidP="00C25FEA">
            <w:pPr>
              <w:rPr>
                <w:sz w:val="20"/>
              </w:rPr>
            </w:pPr>
          </w:p>
        </w:tc>
        <w:tc>
          <w:tcPr>
            <w:tcW w:w="1544" w:type="dxa"/>
            <w:vAlign w:val="center"/>
          </w:tcPr>
          <w:p w:rsidR="006A494B" w:rsidRPr="008F1E00" w:rsidRDefault="006A494B" w:rsidP="00C25FEA">
            <w:pPr>
              <w:rPr>
                <w:sz w:val="20"/>
              </w:rPr>
            </w:pPr>
            <w:r w:rsidRPr="008F1E00">
              <w:rPr>
                <w:sz w:val="20"/>
              </w:rPr>
              <w:t>20.000,00</w:t>
            </w:r>
          </w:p>
        </w:tc>
      </w:tr>
      <w:tr w:rsidR="006A494B" w:rsidRPr="008F1E00" w:rsidTr="0005672F">
        <w:tc>
          <w:tcPr>
            <w:tcW w:w="1101" w:type="dxa"/>
            <w:vAlign w:val="center"/>
          </w:tcPr>
          <w:p w:rsidR="006A494B" w:rsidRPr="00C25FEA" w:rsidRDefault="006A494B" w:rsidP="00C25FEA">
            <w:pPr>
              <w:rPr>
                <w:i/>
                <w:sz w:val="20"/>
              </w:rPr>
            </w:pPr>
            <w:r w:rsidRPr="00C25FEA">
              <w:rPr>
                <w:i/>
                <w:sz w:val="20"/>
              </w:rPr>
              <w:t>05.00</w:t>
            </w:r>
          </w:p>
        </w:tc>
        <w:tc>
          <w:tcPr>
            <w:tcW w:w="5244" w:type="dxa"/>
            <w:vAlign w:val="center"/>
          </w:tcPr>
          <w:p w:rsidR="006A494B" w:rsidRPr="00C25FEA" w:rsidRDefault="006A494B" w:rsidP="00C25FEA">
            <w:pPr>
              <w:rPr>
                <w:i/>
                <w:sz w:val="20"/>
              </w:rPr>
            </w:pPr>
            <w:r w:rsidRPr="00C25FEA">
              <w:rPr>
                <w:i/>
                <w:sz w:val="20"/>
              </w:rPr>
              <w:t xml:space="preserve">Departamento de Educação, Saúde e Assistência </w:t>
            </w:r>
            <w:proofErr w:type="gramStart"/>
            <w:r w:rsidRPr="00C25FEA">
              <w:rPr>
                <w:i/>
                <w:sz w:val="20"/>
              </w:rPr>
              <w:t>Social</w:t>
            </w:r>
            <w:proofErr w:type="gramEnd"/>
          </w:p>
        </w:tc>
        <w:tc>
          <w:tcPr>
            <w:tcW w:w="1433" w:type="dxa"/>
            <w:vAlign w:val="center"/>
          </w:tcPr>
          <w:p w:rsidR="006A494B" w:rsidRPr="008F1E00" w:rsidRDefault="006A494B" w:rsidP="00C25FEA">
            <w:pPr>
              <w:rPr>
                <w:sz w:val="20"/>
              </w:rPr>
            </w:pPr>
          </w:p>
        </w:tc>
        <w:tc>
          <w:tcPr>
            <w:tcW w:w="1544" w:type="dxa"/>
            <w:vAlign w:val="center"/>
          </w:tcPr>
          <w:p w:rsidR="006A494B" w:rsidRPr="008F1E00" w:rsidRDefault="006A494B" w:rsidP="00C25FEA">
            <w:pPr>
              <w:rPr>
                <w:sz w:val="20"/>
              </w:rPr>
            </w:pPr>
          </w:p>
        </w:tc>
      </w:tr>
      <w:tr w:rsidR="006A494B" w:rsidRPr="00275601" w:rsidTr="0005672F">
        <w:tc>
          <w:tcPr>
            <w:tcW w:w="1101" w:type="dxa"/>
            <w:vAlign w:val="center"/>
          </w:tcPr>
          <w:p w:rsidR="006A494B" w:rsidRPr="00275601" w:rsidRDefault="006A494B" w:rsidP="00C25FEA">
            <w:pPr>
              <w:rPr>
                <w:i/>
                <w:sz w:val="20"/>
              </w:rPr>
            </w:pPr>
            <w:r w:rsidRPr="00275601">
              <w:rPr>
                <w:i/>
                <w:sz w:val="20"/>
              </w:rPr>
              <w:t>05.01</w:t>
            </w:r>
          </w:p>
        </w:tc>
        <w:tc>
          <w:tcPr>
            <w:tcW w:w="5244" w:type="dxa"/>
            <w:vAlign w:val="center"/>
          </w:tcPr>
          <w:p w:rsidR="006A494B" w:rsidRPr="00275601" w:rsidRDefault="006A494B" w:rsidP="00275601">
            <w:pPr>
              <w:rPr>
                <w:i/>
                <w:sz w:val="20"/>
              </w:rPr>
            </w:pPr>
            <w:r w:rsidRPr="00275601">
              <w:rPr>
                <w:i/>
                <w:sz w:val="20"/>
              </w:rPr>
              <w:t xml:space="preserve">Setor de Educação, Cultura e </w:t>
            </w:r>
            <w:proofErr w:type="gramStart"/>
            <w:r w:rsidRPr="00275601">
              <w:rPr>
                <w:i/>
                <w:sz w:val="20"/>
              </w:rPr>
              <w:t>Recreação</w:t>
            </w:r>
            <w:proofErr w:type="gramEnd"/>
          </w:p>
        </w:tc>
        <w:tc>
          <w:tcPr>
            <w:tcW w:w="1433" w:type="dxa"/>
            <w:vAlign w:val="center"/>
          </w:tcPr>
          <w:p w:rsidR="006A494B" w:rsidRPr="00275601" w:rsidRDefault="006A494B" w:rsidP="00C25FEA">
            <w:pPr>
              <w:rPr>
                <w:i/>
                <w:sz w:val="20"/>
              </w:rPr>
            </w:pPr>
          </w:p>
        </w:tc>
        <w:tc>
          <w:tcPr>
            <w:tcW w:w="1544" w:type="dxa"/>
            <w:vAlign w:val="center"/>
          </w:tcPr>
          <w:p w:rsidR="006A494B" w:rsidRPr="00275601" w:rsidRDefault="006A494B" w:rsidP="00C25FEA">
            <w:pPr>
              <w:rPr>
                <w:i/>
                <w:sz w:val="20"/>
              </w:rPr>
            </w:pPr>
          </w:p>
        </w:tc>
      </w:tr>
      <w:tr w:rsidR="006A494B" w:rsidRPr="008F1E00" w:rsidTr="0005672F">
        <w:tc>
          <w:tcPr>
            <w:tcW w:w="1101" w:type="dxa"/>
            <w:vAlign w:val="center"/>
          </w:tcPr>
          <w:p w:rsidR="006A494B" w:rsidRPr="008F1E00" w:rsidRDefault="006A494B" w:rsidP="001236F3">
            <w:pPr>
              <w:rPr>
                <w:sz w:val="20"/>
              </w:rPr>
            </w:pPr>
            <w:r w:rsidRPr="008F1E00">
              <w:rPr>
                <w:sz w:val="20"/>
              </w:rPr>
              <w:t>3.1.2.0</w:t>
            </w:r>
          </w:p>
        </w:tc>
        <w:tc>
          <w:tcPr>
            <w:tcW w:w="5244" w:type="dxa"/>
            <w:vAlign w:val="center"/>
          </w:tcPr>
          <w:p w:rsidR="006A494B" w:rsidRPr="008F1E00" w:rsidRDefault="006A494B" w:rsidP="001236F3">
            <w:pPr>
              <w:jc w:val="left"/>
              <w:rPr>
                <w:sz w:val="20"/>
              </w:rPr>
            </w:pPr>
            <w:r w:rsidRPr="008F1E00">
              <w:rPr>
                <w:sz w:val="20"/>
              </w:rPr>
              <w:t>Material de consumo</w:t>
            </w:r>
          </w:p>
        </w:tc>
        <w:tc>
          <w:tcPr>
            <w:tcW w:w="1433" w:type="dxa"/>
            <w:vAlign w:val="center"/>
          </w:tcPr>
          <w:p w:rsidR="006A494B" w:rsidRPr="008F1E00" w:rsidRDefault="006A494B" w:rsidP="00C25FEA">
            <w:pPr>
              <w:rPr>
                <w:sz w:val="20"/>
              </w:rPr>
            </w:pPr>
            <w:r w:rsidRPr="008F1E00">
              <w:rPr>
                <w:sz w:val="20"/>
              </w:rPr>
              <w:t>1.200.000,00</w:t>
            </w:r>
          </w:p>
        </w:tc>
        <w:tc>
          <w:tcPr>
            <w:tcW w:w="1544" w:type="dxa"/>
            <w:vAlign w:val="center"/>
          </w:tcPr>
          <w:p w:rsidR="006A494B" w:rsidRPr="008F1E00" w:rsidRDefault="006A494B" w:rsidP="00C25FEA">
            <w:pPr>
              <w:rPr>
                <w:sz w:val="20"/>
              </w:rPr>
            </w:pPr>
          </w:p>
        </w:tc>
      </w:tr>
      <w:tr w:rsidR="006A494B" w:rsidRPr="008F1E00" w:rsidTr="0005672F">
        <w:tc>
          <w:tcPr>
            <w:tcW w:w="1101" w:type="dxa"/>
            <w:vAlign w:val="center"/>
          </w:tcPr>
          <w:p w:rsidR="006A494B" w:rsidRPr="008F1E00" w:rsidRDefault="006A494B" w:rsidP="001236F3">
            <w:pPr>
              <w:rPr>
                <w:sz w:val="20"/>
              </w:rPr>
            </w:pPr>
            <w:r w:rsidRPr="008F1E00">
              <w:rPr>
                <w:sz w:val="20"/>
              </w:rPr>
              <w:t>3.1.3.1</w:t>
            </w:r>
          </w:p>
        </w:tc>
        <w:tc>
          <w:tcPr>
            <w:tcW w:w="5244" w:type="dxa"/>
            <w:vAlign w:val="center"/>
          </w:tcPr>
          <w:p w:rsidR="006A494B" w:rsidRPr="008F1E00" w:rsidRDefault="006A494B" w:rsidP="001236F3">
            <w:pPr>
              <w:jc w:val="left"/>
              <w:rPr>
                <w:sz w:val="20"/>
              </w:rPr>
            </w:pPr>
            <w:r w:rsidRPr="008F1E00">
              <w:rPr>
                <w:sz w:val="20"/>
              </w:rPr>
              <w:t>Remuneração de serviços pessoais</w:t>
            </w:r>
          </w:p>
        </w:tc>
        <w:tc>
          <w:tcPr>
            <w:tcW w:w="1433" w:type="dxa"/>
          </w:tcPr>
          <w:p w:rsidR="006A494B" w:rsidRPr="008F1E00" w:rsidRDefault="006A494B" w:rsidP="00496814">
            <w:pPr>
              <w:rPr>
                <w:sz w:val="20"/>
              </w:rPr>
            </w:pPr>
            <w:r w:rsidRPr="008F1E00">
              <w:rPr>
                <w:sz w:val="20"/>
              </w:rPr>
              <w:t>5.000,00</w:t>
            </w:r>
          </w:p>
        </w:tc>
        <w:tc>
          <w:tcPr>
            <w:tcW w:w="1544" w:type="dxa"/>
          </w:tcPr>
          <w:p w:rsidR="006A494B" w:rsidRPr="008F1E00" w:rsidRDefault="006A494B" w:rsidP="00496814">
            <w:pPr>
              <w:rPr>
                <w:sz w:val="20"/>
              </w:rPr>
            </w:pPr>
          </w:p>
        </w:tc>
      </w:tr>
      <w:tr w:rsidR="006A494B" w:rsidRPr="008F1E00" w:rsidTr="0005672F">
        <w:tc>
          <w:tcPr>
            <w:tcW w:w="1101" w:type="dxa"/>
            <w:vAlign w:val="center"/>
          </w:tcPr>
          <w:p w:rsidR="006A494B" w:rsidRPr="008F1E00" w:rsidRDefault="006A494B" w:rsidP="001236F3">
            <w:pPr>
              <w:rPr>
                <w:sz w:val="20"/>
              </w:rPr>
            </w:pPr>
            <w:r w:rsidRPr="008F1E00">
              <w:rPr>
                <w:sz w:val="20"/>
              </w:rPr>
              <w:t>3.2.2.4</w:t>
            </w:r>
          </w:p>
        </w:tc>
        <w:tc>
          <w:tcPr>
            <w:tcW w:w="5244" w:type="dxa"/>
            <w:vAlign w:val="center"/>
          </w:tcPr>
          <w:p w:rsidR="006A494B" w:rsidRPr="008F1E00" w:rsidRDefault="006A494B" w:rsidP="001236F3">
            <w:pPr>
              <w:jc w:val="left"/>
              <w:rPr>
                <w:sz w:val="20"/>
              </w:rPr>
            </w:pPr>
            <w:r w:rsidRPr="008F1E00">
              <w:rPr>
                <w:sz w:val="20"/>
              </w:rPr>
              <w:t>Transferências Multigovernamentais</w:t>
            </w:r>
          </w:p>
        </w:tc>
        <w:tc>
          <w:tcPr>
            <w:tcW w:w="1433" w:type="dxa"/>
          </w:tcPr>
          <w:p w:rsidR="006A494B" w:rsidRPr="008F1E00" w:rsidRDefault="006A494B" w:rsidP="00496814">
            <w:pPr>
              <w:rPr>
                <w:sz w:val="20"/>
              </w:rPr>
            </w:pPr>
            <w:r w:rsidRPr="008F1E00">
              <w:rPr>
                <w:sz w:val="20"/>
              </w:rPr>
              <w:t>10.000,00</w:t>
            </w:r>
          </w:p>
        </w:tc>
        <w:tc>
          <w:tcPr>
            <w:tcW w:w="1544" w:type="dxa"/>
          </w:tcPr>
          <w:p w:rsidR="006A494B" w:rsidRPr="008F1E00" w:rsidRDefault="006A494B" w:rsidP="00496814">
            <w:pPr>
              <w:rPr>
                <w:sz w:val="20"/>
              </w:rPr>
            </w:pPr>
          </w:p>
        </w:tc>
      </w:tr>
      <w:tr w:rsidR="006A494B" w:rsidRPr="008F1E00" w:rsidTr="0005672F">
        <w:tc>
          <w:tcPr>
            <w:tcW w:w="1101" w:type="dxa"/>
            <w:vAlign w:val="center"/>
          </w:tcPr>
          <w:p w:rsidR="006A494B" w:rsidRPr="008F1E00" w:rsidRDefault="006A494B" w:rsidP="001236F3">
            <w:pPr>
              <w:rPr>
                <w:sz w:val="20"/>
              </w:rPr>
            </w:pPr>
            <w:r w:rsidRPr="008F1E00">
              <w:rPr>
                <w:sz w:val="20"/>
              </w:rPr>
              <w:t>3.2.3.1</w:t>
            </w:r>
          </w:p>
        </w:tc>
        <w:tc>
          <w:tcPr>
            <w:tcW w:w="5244" w:type="dxa"/>
            <w:vAlign w:val="center"/>
          </w:tcPr>
          <w:p w:rsidR="006A494B" w:rsidRPr="008F1E00" w:rsidRDefault="006A494B" w:rsidP="001236F3">
            <w:pPr>
              <w:jc w:val="left"/>
              <w:rPr>
                <w:sz w:val="20"/>
              </w:rPr>
            </w:pPr>
            <w:r w:rsidRPr="008F1E00">
              <w:rPr>
                <w:sz w:val="20"/>
              </w:rPr>
              <w:t>Subvenções sociais</w:t>
            </w:r>
          </w:p>
        </w:tc>
        <w:tc>
          <w:tcPr>
            <w:tcW w:w="1433" w:type="dxa"/>
          </w:tcPr>
          <w:p w:rsidR="006A494B" w:rsidRPr="008F1E00" w:rsidRDefault="006A494B" w:rsidP="00496814">
            <w:pPr>
              <w:rPr>
                <w:sz w:val="20"/>
              </w:rPr>
            </w:pPr>
            <w:r w:rsidRPr="008F1E00">
              <w:rPr>
                <w:sz w:val="20"/>
              </w:rPr>
              <w:t>200.000,00</w:t>
            </w:r>
          </w:p>
        </w:tc>
        <w:tc>
          <w:tcPr>
            <w:tcW w:w="1544" w:type="dxa"/>
          </w:tcPr>
          <w:p w:rsidR="006A494B" w:rsidRPr="008F1E00" w:rsidRDefault="006A494B" w:rsidP="00496814">
            <w:pPr>
              <w:rPr>
                <w:sz w:val="20"/>
              </w:rPr>
            </w:pPr>
          </w:p>
        </w:tc>
      </w:tr>
      <w:tr w:rsidR="006A494B" w:rsidRPr="008F1E00" w:rsidTr="0005672F">
        <w:tc>
          <w:tcPr>
            <w:tcW w:w="1101" w:type="dxa"/>
            <w:vAlign w:val="center"/>
          </w:tcPr>
          <w:p w:rsidR="006A494B" w:rsidRPr="008F1E00" w:rsidRDefault="006A494B" w:rsidP="001236F3">
            <w:pPr>
              <w:rPr>
                <w:sz w:val="20"/>
              </w:rPr>
            </w:pPr>
            <w:r w:rsidRPr="008F1E00">
              <w:rPr>
                <w:sz w:val="20"/>
              </w:rPr>
              <w:t>4.1.1.0</w:t>
            </w:r>
          </w:p>
        </w:tc>
        <w:tc>
          <w:tcPr>
            <w:tcW w:w="5244" w:type="dxa"/>
            <w:vAlign w:val="center"/>
          </w:tcPr>
          <w:p w:rsidR="006A494B" w:rsidRPr="008F1E00" w:rsidRDefault="006A494B" w:rsidP="001236F3">
            <w:pPr>
              <w:jc w:val="left"/>
              <w:rPr>
                <w:sz w:val="20"/>
              </w:rPr>
            </w:pPr>
            <w:r w:rsidRPr="008F1E00">
              <w:rPr>
                <w:sz w:val="20"/>
              </w:rPr>
              <w:t>Obras e instalações</w:t>
            </w:r>
          </w:p>
        </w:tc>
        <w:tc>
          <w:tcPr>
            <w:tcW w:w="1433" w:type="dxa"/>
          </w:tcPr>
          <w:p w:rsidR="006A494B" w:rsidRPr="008F1E00" w:rsidRDefault="006A494B" w:rsidP="00496814">
            <w:pPr>
              <w:rPr>
                <w:sz w:val="20"/>
              </w:rPr>
            </w:pPr>
            <w:r w:rsidRPr="008F1E00">
              <w:rPr>
                <w:sz w:val="20"/>
              </w:rPr>
              <w:t>2.468.000,00</w:t>
            </w:r>
          </w:p>
        </w:tc>
        <w:tc>
          <w:tcPr>
            <w:tcW w:w="1544" w:type="dxa"/>
          </w:tcPr>
          <w:p w:rsidR="006A494B" w:rsidRPr="008F1E00" w:rsidRDefault="006A494B" w:rsidP="00496814">
            <w:pPr>
              <w:rPr>
                <w:sz w:val="20"/>
              </w:rPr>
            </w:pPr>
          </w:p>
        </w:tc>
      </w:tr>
      <w:tr w:rsidR="006A494B" w:rsidRPr="008F1E00" w:rsidTr="0005672F">
        <w:tc>
          <w:tcPr>
            <w:tcW w:w="1101" w:type="dxa"/>
            <w:vAlign w:val="center"/>
          </w:tcPr>
          <w:p w:rsidR="006A494B" w:rsidRPr="008F1E00" w:rsidRDefault="006A494B" w:rsidP="001236F3">
            <w:pPr>
              <w:rPr>
                <w:sz w:val="20"/>
              </w:rPr>
            </w:pPr>
            <w:r w:rsidRPr="008F1E00">
              <w:rPr>
                <w:sz w:val="20"/>
              </w:rPr>
              <w:t>4.1.2.0</w:t>
            </w:r>
          </w:p>
        </w:tc>
        <w:tc>
          <w:tcPr>
            <w:tcW w:w="5244" w:type="dxa"/>
            <w:vAlign w:val="center"/>
          </w:tcPr>
          <w:p w:rsidR="006A494B" w:rsidRPr="008F1E00" w:rsidRDefault="006A494B" w:rsidP="001236F3">
            <w:pPr>
              <w:jc w:val="left"/>
              <w:rPr>
                <w:sz w:val="20"/>
              </w:rPr>
            </w:pPr>
            <w:r w:rsidRPr="008F1E00">
              <w:rPr>
                <w:sz w:val="20"/>
              </w:rPr>
              <w:t>Equipamentos e material permanente</w:t>
            </w:r>
          </w:p>
        </w:tc>
        <w:tc>
          <w:tcPr>
            <w:tcW w:w="1433" w:type="dxa"/>
          </w:tcPr>
          <w:p w:rsidR="006A494B" w:rsidRPr="008F1E00" w:rsidRDefault="006A494B" w:rsidP="00496814">
            <w:pPr>
              <w:rPr>
                <w:sz w:val="20"/>
              </w:rPr>
            </w:pPr>
            <w:r w:rsidRPr="008F1E00">
              <w:rPr>
                <w:sz w:val="20"/>
              </w:rPr>
              <w:t>191.000,00</w:t>
            </w:r>
          </w:p>
        </w:tc>
        <w:tc>
          <w:tcPr>
            <w:tcW w:w="1544" w:type="dxa"/>
          </w:tcPr>
          <w:p w:rsidR="006A494B" w:rsidRPr="008F1E00" w:rsidRDefault="006A494B" w:rsidP="00496814">
            <w:pPr>
              <w:rPr>
                <w:sz w:val="20"/>
              </w:rPr>
            </w:pPr>
          </w:p>
        </w:tc>
      </w:tr>
      <w:tr w:rsidR="006A494B" w:rsidRPr="008F1E00" w:rsidTr="0005672F">
        <w:tc>
          <w:tcPr>
            <w:tcW w:w="1101" w:type="dxa"/>
          </w:tcPr>
          <w:p w:rsidR="006A494B" w:rsidRPr="008F1E00" w:rsidRDefault="006A494B" w:rsidP="00496814">
            <w:pPr>
              <w:rPr>
                <w:sz w:val="20"/>
              </w:rPr>
            </w:pPr>
          </w:p>
        </w:tc>
        <w:tc>
          <w:tcPr>
            <w:tcW w:w="5244" w:type="dxa"/>
          </w:tcPr>
          <w:p w:rsidR="006A494B" w:rsidRPr="008F1E00" w:rsidRDefault="006A494B" w:rsidP="00496814">
            <w:pPr>
              <w:rPr>
                <w:sz w:val="20"/>
              </w:rPr>
            </w:pPr>
          </w:p>
        </w:tc>
        <w:tc>
          <w:tcPr>
            <w:tcW w:w="1433" w:type="dxa"/>
          </w:tcPr>
          <w:p w:rsidR="006A494B" w:rsidRPr="008F1E00" w:rsidRDefault="006A494B" w:rsidP="00496814">
            <w:pPr>
              <w:rPr>
                <w:sz w:val="20"/>
              </w:rPr>
            </w:pPr>
          </w:p>
        </w:tc>
        <w:tc>
          <w:tcPr>
            <w:tcW w:w="1544" w:type="dxa"/>
            <w:vAlign w:val="center"/>
          </w:tcPr>
          <w:p w:rsidR="006A494B" w:rsidRPr="008F1E00" w:rsidRDefault="006A494B" w:rsidP="001236F3">
            <w:pPr>
              <w:rPr>
                <w:sz w:val="20"/>
              </w:rPr>
            </w:pPr>
            <w:r w:rsidRPr="008F1E00">
              <w:rPr>
                <w:sz w:val="20"/>
              </w:rPr>
              <w:t>4.074.000,00</w:t>
            </w:r>
          </w:p>
        </w:tc>
      </w:tr>
      <w:tr w:rsidR="006A494B" w:rsidRPr="001236F3" w:rsidTr="0005672F">
        <w:tc>
          <w:tcPr>
            <w:tcW w:w="1101" w:type="dxa"/>
            <w:vAlign w:val="center"/>
          </w:tcPr>
          <w:p w:rsidR="006A494B" w:rsidRPr="001236F3" w:rsidRDefault="006A494B" w:rsidP="001236F3">
            <w:pPr>
              <w:rPr>
                <w:i/>
                <w:sz w:val="20"/>
              </w:rPr>
            </w:pPr>
            <w:r w:rsidRPr="001236F3">
              <w:rPr>
                <w:i/>
                <w:sz w:val="20"/>
              </w:rPr>
              <w:t>05.02</w:t>
            </w:r>
          </w:p>
        </w:tc>
        <w:tc>
          <w:tcPr>
            <w:tcW w:w="5244" w:type="dxa"/>
            <w:vAlign w:val="center"/>
          </w:tcPr>
          <w:p w:rsidR="006A494B" w:rsidRPr="001236F3" w:rsidRDefault="006A494B" w:rsidP="001236F3">
            <w:pPr>
              <w:rPr>
                <w:i/>
                <w:sz w:val="20"/>
              </w:rPr>
            </w:pPr>
            <w:r w:rsidRPr="001236F3">
              <w:rPr>
                <w:i/>
                <w:sz w:val="20"/>
              </w:rPr>
              <w:t>Setor de Saúde e Bem-estar Social</w:t>
            </w:r>
          </w:p>
        </w:tc>
        <w:tc>
          <w:tcPr>
            <w:tcW w:w="1433" w:type="dxa"/>
            <w:vAlign w:val="center"/>
          </w:tcPr>
          <w:p w:rsidR="006A494B" w:rsidRPr="001236F3" w:rsidRDefault="006A494B" w:rsidP="001236F3">
            <w:pPr>
              <w:rPr>
                <w:i/>
                <w:sz w:val="20"/>
              </w:rPr>
            </w:pPr>
          </w:p>
        </w:tc>
        <w:tc>
          <w:tcPr>
            <w:tcW w:w="1544" w:type="dxa"/>
            <w:vAlign w:val="center"/>
          </w:tcPr>
          <w:p w:rsidR="006A494B" w:rsidRPr="001236F3" w:rsidRDefault="006A494B" w:rsidP="001236F3">
            <w:pPr>
              <w:rPr>
                <w:i/>
                <w:sz w:val="20"/>
              </w:rPr>
            </w:pPr>
          </w:p>
        </w:tc>
      </w:tr>
      <w:tr w:rsidR="006A494B" w:rsidRPr="008F1E00" w:rsidTr="0005672F">
        <w:tc>
          <w:tcPr>
            <w:tcW w:w="1101" w:type="dxa"/>
            <w:vAlign w:val="center"/>
          </w:tcPr>
          <w:p w:rsidR="006A494B" w:rsidRPr="008F1E00" w:rsidRDefault="006A494B" w:rsidP="001236F3">
            <w:pPr>
              <w:rPr>
                <w:sz w:val="20"/>
              </w:rPr>
            </w:pPr>
            <w:r w:rsidRPr="008F1E00">
              <w:rPr>
                <w:sz w:val="20"/>
              </w:rPr>
              <w:t>3.1.1.1</w:t>
            </w:r>
          </w:p>
        </w:tc>
        <w:tc>
          <w:tcPr>
            <w:tcW w:w="5244" w:type="dxa"/>
            <w:vAlign w:val="center"/>
          </w:tcPr>
          <w:p w:rsidR="006A494B" w:rsidRPr="008F1E00" w:rsidRDefault="006A494B" w:rsidP="001236F3">
            <w:pPr>
              <w:jc w:val="left"/>
              <w:rPr>
                <w:sz w:val="20"/>
              </w:rPr>
            </w:pPr>
            <w:r w:rsidRPr="008F1E00">
              <w:rPr>
                <w:sz w:val="20"/>
              </w:rPr>
              <w:t>Pessoal civil</w:t>
            </w:r>
          </w:p>
        </w:tc>
        <w:tc>
          <w:tcPr>
            <w:tcW w:w="1433" w:type="dxa"/>
            <w:vAlign w:val="center"/>
          </w:tcPr>
          <w:p w:rsidR="006A494B" w:rsidRPr="008F1E00" w:rsidRDefault="006A494B" w:rsidP="001236F3">
            <w:pPr>
              <w:rPr>
                <w:sz w:val="20"/>
              </w:rPr>
            </w:pPr>
            <w:r w:rsidRPr="008F1E00">
              <w:rPr>
                <w:sz w:val="20"/>
              </w:rPr>
              <w:t>548.000,00</w:t>
            </w:r>
          </w:p>
        </w:tc>
        <w:tc>
          <w:tcPr>
            <w:tcW w:w="1544" w:type="dxa"/>
          </w:tcPr>
          <w:p w:rsidR="006A494B" w:rsidRPr="008F1E00" w:rsidRDefault="006A494B" w:rsidP="00496814">
            <w:pPr>
              <w:rPr>
                <w:sz w:val="20"/>
              </w:rPr>
            </w:pPr>
          </w:p>
        </w:tc>
      </w:tr>
      <w:tr w:rsidR="006A494B" w:rsidRPr="008F1E00" w:rsidTr="0005672F">
        <w:tc>
          <w:tcPr>
            <w:tcW w:w="1101" w:type="dxa"/>
            <w:vAlign w:val="center"/>
          </w:tcPr>
          <w:p w:rsidR="006A494B" w:rsidRPr="008F1E00" w:rsidRDefault="006A494B" w:rsidP="001236F3">
            <w:pPr>
              <w:rPr>
                <w:sz w:val="20"/>
              </w:rPr>
            </w:pPr>
            <w:r w:rsidRPr="008F1E00">
              <w:rPr>
                <w:sz w:val="20"/>
              </w:rPr>
              <w:t>3.1.1.3</w:t>
            </w:r>
          </w:p>
        </w:tc>
        <w:tc>
          <w:tcPr>
            <w:tcW w:w="5244" w:type="dxa"/>
            <w:vAlign w:val="center"/>
          </w:tcPr>
          <w:p w:rsidR="006A494B" w:rsidRPr="008F1E00" w:rsidRDefault="006A494B" w:rsidP="001236F3">
            <w:pPr>
              <w:jc w:val="left"/>
              <w:rPr>
                <w:sz w:val="20"/>
              </w:rPr>
            </w:pPr>
            <w:r w:rsidRPr="008F1E00">
              <w:rPr>
                <w:sz w:val="20"/>
              </w:rPr>
              <w:t>Obrigações patronais</w:t>
            </w:r>
          </w:p>
        </w:tc>
        <w:tc>
          <w:tcPr>
            <w:tcW w:w="1433" w:type="dxa"/>
            <w:vAlign w:val="center"/>
          </w:tcPr>
          <w:p w:rsidR="006A494B" w:rsidRPr="008F1E00" w:rsidRDefault="006A494B" w:rsidP="001236F3">
            <w:pPr>
              <w:rPr>
                <w:sz w:val="20"/>
              </w:rPr>
            </w:pPr>
            <w:r w:rsidRPr="008F1E00">
              <w:rPr>
                <w:sz w:val="20"/>
              </w:rPr>
              <w:t>100.000,00</w:t>
            </w:r>
          </w:p>
        </w:tc>
        <w:tc>
          <w:tcPr>
            <w:tcW w:w="1544" w:type="dxa"/>
          </w:tcPr>
          <w:p w:rsidR="006A494B" w:rsidRPr="008F1E00" w:rsidRDefault="006A494B" w:rsidP="00496814">
            <w:pPr>
              <w:rPr>
                <w:sz w:val="20"/>
              </w:rPr>
            </w:pPr>
          </w:p>
        </w:tc>
      </w:tr>
      <w:tr w:rsidR="006A494B" w:rsidRPr="008F1E00" w:rsidTr="0005672F">
        <w:tc>
          <w:tcPr>
            <w:tcW w:w="1101" w:type="dxa"/>
            <w:vAlign w:val="center"/>
          </w:tcPr>
          <w:p w:rsidR="006A494B" w:rsidRPr="008F1E00" w:rsidRDefault="006A494B" w:rsidP="001236F3">
            <w:pPr>
              <w:rPr>
                <w:sz w:val="20"/>
              </w:rPr>
            </w:pPr>
            <w:r w:rsidRPr="008F1E00">
              <w:rPr>
                <w:sz w:val="20"/>
              </w:rPr>
              <w:t>3.1.3.1</w:t>
            </w:r>
          </w:p>
        </w:tc>
        <w:tc>
          <w:tcPr>
            <w:tcW w:w="5244" w:type="dxa"/>
            <w:vAlign w:val="center"/>
          </w:tcPr>
          <w:p w:rsidR="006A494B" w:rsidRPr="008F1E00" w:rsidRDefault="006A494B" w:rsidP="001236F3">
            <w:pPr>
              <w:jc w:val="left"/>
              <w:rPr>
                <w:sz w:val="20"/>
              </w:rPr>
            </w:pPr>
            <w:r w:rsidRPr="008F1E00">
              <w:rPr>
                <w:sz w:val="20"/>
              </w:rPr>
              <w:t>Remuneração de serviços pessoais</w:t>
            </w:r>
          </w:p>
        </w:tc>
        <w:tc>
          <w:tcPr>
            <w:tcW w:w="1433" w:type="dxa"/>
            <w:vAlign w:val="center"/>
          </w:tcPr>
          <w:p w:rsidR="006A494B" w:rsidRPr="008F1E00" w:rsidRDefault="006A494B" w:rsidP="001236F3">
            <w:pPr>
              <w:rPr>
                <w:sz w:val="20"/>
              </w:rPr>
            </w:pPr>
            <w:r w:rsidRPr="008F1E00">
              <w:rPr>
                <w:sz w:val="20"/>
              </w:rPr>
              <w:t>5.000,00</w:t>
            </w:r>
          </w:p>
        </w:tc>
        <w:tc>
          <w:tcPr>
            <w:tcW w:w="1544" w:type="dxa"/>
          </w:tcPr>
          <w:p w:rsidR="006A494B" w:rsidRPr="008F1E00" w:rsidRDefault="006A494B" w:rsidP="00496814">
            <w:pPr>
              <w:rPr>
                <w:sz w:val="20"/>
              </w:rPr>
            </w:pPr>
          </w:p>
        </w:tc>
      </w:tr>
      <w:tr w:rsidR="006A494B" w:rsidRPr="008F1E00" w:rsidTr="0005672F">
        <w:tc>
          <w:tcPr>
            <w:tcW w:w="1101" w:type="dxa"/>
            <w:vAlign w:val="center"/>
          </w:tcPr>
          <w:p w:rsidR="006A494B" w:rsidRPr="008F1E00" w:rsidRDefault="006A494B" w:rsidP="001236F3">
            <w:pPr>
              <w:rPr>
                <w:sz w:val="20"/>
              </w:rPr>
            </w:pPr>
            <w:r w:rsidRPr="008F1E00">
              <w:rPr>
                <w:sz w:val="20"/>
              </w:rPr>
              <w:t>3.2.3.1</w:t>
            </w:r>
          </w:p>
        </w:tc>
        <w:tc>
          <w:tcPr>
            <w:tcW w:w="5244" w:type="dxa"/>
            <w:vAlign w:val="center"/>
          </w:tcPr>
          <w:p w:rsidR="006A494B" w:rsidRPr="008F1E00" w:rsidRDefault="006A494B" w:rsidP="001236F3">
            <w:pPr>
              <w:jc w:val="left"/>
              <w:rPr>
                <w:sz w:val="20"/>
              </w:rPr>
            </w:pPr>
            <w:r w:rsidRPr="008F1E00">
              <w:rPr>
                <w:sz w:val="20"/>
              </w:rPr>
              <w:t>Subvenções sociais</w:t>
            </w:r>
          </w:p>
        </w:tc>
        <w:tc>
          <w:tcPr>
            <w:tcW w:w="1433" w:type="dxa"/>
            <w:vAlign w:val="center"/>
          </w:tcPr>
          <w:p w:rsidR="006A494B" w:rsidRPr="008F1E00" w:rsidRDefault="006A494B" w:rsidP="001236F3">
            <w:pPr>
              <w:rPr>
                <w:sz w:val="20"/>
              </w:rPr>
            </w:pPr>
            <w:r w:rsidRPr="008F1E00">
              <w:rPr>
                <w:sz w:val="20"/>
              </w:rPr>
              <w:t>500.000,00</w:t>
            </w:r>
          </w:p>
        </w:tc>
        <w:tc>
          <w:tcPr>
            <w:tcW w:w="1544" w:type="dxa"/>
          </w:tcPr>
          <w:p w:rsidR="006A494B" w:rsidRPr="008F1E00" w:rsidRDefault="006A494B" w:rsidP="00496814">
            <w:pPr>
              <w:rPr>
                <w:sz w:val="20"/>
              </w:rPr>
            </w:pPr>
          </w:p>
        </w:tc>
      </w:tr>
      <w:tr w:rsidR="006A494B" w:rsidRPr="008F1E00" w:rsidTr="0005672F">
        <w:tc>
          <w:tcPr>
            <w:tcW w:w="1101" w:type="dxa"/>
            <w:vAlign w:val="center"/>
          </w:tcPr>
          <w:p w:rsidR="006A494B" w:rsidRPr="008F1E00" w:rsidRDefault="006A494B" w:rsidP="001236F3">
            <w:pPr>
              <w:rPr>
                <w:sz w:val="20"/>
              </w:rPr>
            </w:pPr>
            <w:r w:rsidRPr="008F1E00">
              <w:rPr>
                <w:sz w:val="20"/>
              </w:rPr>
              <w:t>3.2.5.9</w:t>
            </w:r>
          </w:p>
        </w:tc>
        <w:tc>
          <w:tcPr>
            <w:tcW w:w="5244" w:type="dxa"/>
            <w:vAlign w:val="center"/>
          </w:tcPr>
          <w:p w:rsidR="006A494B" w:rsidRPr="008F1E00" w:rsidRDefault="006A494B" w:rsidP="001236F3">
            <w:pPr>
              <w:jc w:val="left"/>
              <w:rPr>
                <w:sz w:val="20"/>
              </w:rPr>
            </w:pPr>
            <w:r w:rsidRPr="008F1E00">
              <w:rPr>
                <w:sz w:val="20"/>
              </w:rPr>
              <w:t>Outras transferências a pessoas</w:t>
            </w:r>
          </w:p>
        </w:tc>
        <w:tc>
          <w:tcPr>
            <w:tcW w:w="1433" w:type="dxa"/>
            <w:vAlign w:val="center"/>
          </w:tcPr>
          <w:p w:rsidR="006A494B" w:rsidRPr="008F1E00" w:rsidRDefault="006A494B" w:rsidP="001236F3">
            <w:pPr>
              <w:rPr>
                <w:sz w:val="20"/>
              </w:rPr>
            </w:pPr>
            <w:r w:rsidRPr="008F1E00">
              <w:rPr>
                <w:sz w:val="20"/>
              </w:rPr>
              <w:t>500.000,00</w:t>
            </w:r>
          </w:p>
        </w:tc>
        <w:tc>
          <w:tcPr>
            <w:tcW w:w="1544" w:type="dxa"/>
          </w:tcPr>
          <w:p w:rsidR="006A494B" w:rsidRPr="008F1E00" w:rsidRDefault="006A494B" w:rsidP="00496814">
            <w:pPr>
              <w:rPr>
                <w:sz w:val="20"/>
              </w:rPr>
            </w:pPr>
          </w:p>
        </w:tc>
      </w:tr>
      <w:tr w:rsidR="006A494B" w:rsidRPr="008F1E00" w:rsidTr="0005672F">
        <w:tc>
          <w:tcPr>
            <w:tcW w:w="1101" w:type="dxa"/>
            <w:vAlign w:val="center"/>
          </w:tcPr>
          <w:p w:rsidR="006A494B" w:rsidRPr="008F1E00" w:rsidRDefault="006A494B" w:rsidP="001236F3">
            <w:pPr>
              <w:rPr>
                <w:sz w:val="20"/>
              </w:rPr>
            </w:pPr>
            <w:r w:rsidRPr="008F1E00">
              <w:rPr>
                <w:sz w:val="20"/>
              </w:rPr>
              <w:t>4.1.1.0</w:t>
            </w:r>
          </w:p>
        </w:tc>
        <w:tc>
          <w:tcPr>
            <w:tcW w:w="5244" w:type="dxa"/>
            <w:vAlign w:val="center"/>
          </w:tcPr>
          <w:p w:rsidR="006A494B" w:rsidRPr="008F1E00" w:rsidRDefault="006A494B" w:rsidP="001236F3">
            <w:pPr>
              <w:jc w:val="left"/>
              <w:rPr>
                <w:sz w:val="20"/>
              </w:rPr>
            </w:pPr>
            <w:r w:rsidRPr="008F1E00">
              <w:rPr>
                <w:sz w:val="20"/>
              </w:rPr>
              <w:t>Obras e instalações</w:t>
            </w:r>
          </w:p>
        </w:tc>
        <w:tc>
          <w:tcPr>
            <w:tcW w:w="1433" w:type="dxa"/>
            <w:vAlign w:val="center"/>
          </w:tcPr>
          <w:p w:rsidR="006A494B" w:rsidRPr="008F1E00" w:rsidRDefault="006A494B" w:rsidP="001236F3">
            <w:pPr>
              <w:rPr>
                <w:sz w:val="20"/>
              </w:rPr>
            </w:pPr>
            <w:r w:rsidRPr="008F1E00">
              <w:rPr>
                <w:sz w:val="20"/>
              </w:rPr>
              <w:t>2.656.000,00</w:t>
            </w:r>
          </w:p>
        </w:tc>
        <w:tc>
          <w:tcPr>
            <w:tcW w:w="1544" w:type="dxa"/>
          </w:tcPr>
          <w:p w:rsidR="006A494B" w:rsidRPr="008F1E00" w:rsidRDefault="006A494B" w:rsidP="00496814">
            <w:pPr>
              <w:rPr>
                <w:sz w:val="20"/>
              </w:rPr>
            </w:pPr>
          </w:p>
        </w:tc>
      </w:tr>
      <w:tr w:rsidR="001236F3" w:rsidRPr="008F1E00" w:rsidTr="0005672F">
        <w:tc>
          <w:tcPr>
            <w:tcW w:w="1101" w:type="dxa"/>
          </w:tcPr>
          <w:p w:rsidR="001236F3" w:rsidRPr="008F1E00" w:rsidRDefault="001236F3" w:rsidP="00496814">
            <w:pPr>
              <w:rPr>
                <w:sz w:val="20"/>
              </w:rPr>
            </w:pPr>
          </w:p>
        </w:tc>
        <w:tc>
          <w:tcPr>
            <w:tcW w:w="5244" w:type="dxa"/>
          </w:tcPr>
          <w:p w:rsidR="001236F3" w:rsidRPr="008F1E00" w:rsidRDefault="001236F3" w:rsidP="00496814">
            <w:pPr>
              <w:rPr>
                <w:sz w:val="20"/>
              </w:rPr>
            </w:pPr>
          </w:p>
        </w:tc>
        <w:tc>
          <w:tcPr>
            <w:tcW w:w="1433" w:type="dxa"/>
          </w:tcPr>
          <w:p w:rsidR="001236F3" w:rsidRPr="008F1E00" w:rsidRDefault="001236F3" w:rsidP="00496814">
            <w:pPr>
              <w:rPr>
                <w:sz w:val="20"/>
              </w:rPr>
            </w:pPr>
          </w:p>
        </w:tc>
        <w:tc>
          <w:tcPr>
            <w:tcW w:w="1544" w:type="dxa"/>
            <w:vAlign w:val="center"/>
          </w:tcPr>
          <w:p w:rsidR="001236F3" w:rsidRPr="008F1E00" w:rsidRDefault="001236F3" w:rsidP="001236F3">
            <w:pPr>
              <w:rPr>
                <w:sz w:val="20"/>
              </w:rPr>
            </w:pPr>
            <w:r w:rsidRPr="008F1E00">
              <w:rPr>
                <w:sz w:val="20"/>
              </w:rPr>
              <w:t>4.309.000,00</w:t>
            </w:r>
          </w:p>
        </w:tc>
      </w:tr>
      <w:tr w:rsidR="006A494B" w:rsidRPr="001236F3" w:rsidTr="0005672F">
        <w:tc>
          <w:tcPr>
            <w:tcW w:w="1101" w:type="dxa"/>
          </w:tcPr>
          <w:p w:rsidR="006A494B" w:rsidRPr="001236F3" w:rsidRDefault="006A494B" w:rsidP="00496814">
            <w:pPr>
              <w:rPr>
                <w:i/>
                <w:sz w:val="20"/>
              </w:rPr>
            </w:pPr>
            <w:r w:rsidRPr="001236F3">
              <w:rPr>
                <w:i/>
                <w:sz w:val="20"/>
              </w:rPr>
              <w:t>06.00</w:t>
            </w:r>
          </w:p>
        </w:tc>
        <w:tc>
          <w:tcPr>
            <w:tcW w:w="5244" w:type="dxa"/>
          </w:tcPr>
          <w:p w:rsidR="006A494B" w:rsidRPr="001236F3" w:rsidRDefault="006A494B" w:rsidP="00496814">
            <w:pPr>
              <w:rPr>
                <w:i/>
                <w:sz w:val="20"/>
              </w:rPr>
            </w:pPr>
            <w:r w:rsidRPr="001236F3">
              <w:rPr>
                <w:i/>
                <w:sz w:val="20"/>
              </w:rPr>
              <w:t>Departamento de Agricultura</w:t>
            </w:r>
          </w:p>
        </w:tc>
        <w:tc>
          <w:tcPr>
            <w:tcW w:w="1433" w:type="dxa"/>
          </w:tcPr>
          <w:p w:rsidR="006A494B" w:rsidRPr="001236F3" w:rsidRDefault="006A494B" w:rsidP="00496814">
            <w:pPr>
              <w:rPr>
                <w:i/>
                <w:sz w:val="20"/>
              </w:rPr>
            </w:pPr>
          </w:p>
        </w:tc>
        <w:tc>
          <w:tcPr>
            <w:tcW w:w="1544" w:type="dxa"/>
          </w:tcPr>
          <w:p w:rsidR="006A494B" w:rsidRPr="001236F3" w:rsidRDefault="006A494B" w:rsidP="00496814">
            <w:pPr>
              <w:rPr>
                <w:i/>
                <w:sz w:val="20"/>
              </w:rPr>
            </w:pPr>
          </w:p>
        </w:tc>
      </w:tr>
      <w:tr w:rsidR="006A494B" w:rsidRPr="008F1E00" w:rsidTr="0005672F">
        <w:tc>
          <w:tcPr>
            <w:tcW w:w="1101" w:type="dxa"/>
            <w:vAlign w:val="center"/>
          </w:tcPr>
          <w:p w:rsidR="006A494B" w:rsidRPr="008F1E00" w:rsidRDefault="006A494B" w:rsidP="001236F3">
            <w:pPr>
              <w:rPr>
                <w:sz w:val="20"/>
              </w:rPr>
            </w:pPr>
            <w:r w:rsidRPr="008F1E00">
              <w:rPr>
                <w:sz w:val="20"/>
              </w:rPr>
              <w:t>3.1.2.0</w:t>
            </w:r>
          </w:p>
        </w:tc>
        <w:tc>
          <w:tcPr>
            <w:tcW w:w="5244" w:type="dxa"/>
            <w:vAlign w:val="center"/>
          </w:tcPr>
          <w:p w:rsidR="006A494B" w:rsidRPr="008F1E00" w:rsidRDefault="006A494B" w:rsidP="001236F3">
            <w:pPr>
              <w:jc w:val="left"/>
              <w:rPr>
                <w:sz w:val="20"/>
              </w:rPr>
            </w:pPr>
            <w:r w:rsidRPr="008F1E00">
              <w:rPr>
                <w:sz w:val="20"/>
              </w:rPr>
              <w:t>Material de consumo</w:t>
            </w:r>
          </w:p>
        </w:tc>
        <w:tc>
          <w:tcPr>
            <w:tcW w:w="1433" w:type="dxa"/>
            <w:vAlign w:val="center"/>
          </w:tcPr>
          <w:p w:rsidR="006A494B" w:rsidRPr="008F1E00" w:rsidRDefault="00950BD2" w:rsidP="001236F3">
            <w:pPr>
              <w:rPr>
                <w:sz w:val="20"/>
              </w:rPr>
            </w:pPr>
            <w:r w:rsidRPr="008F1E00">
              <w:rPr>
                <w:sz w:val="20"/>
              </w:rPr>
              <w:t>140.000,00</w:t>
            </w:r>
          </w:p>
        </w:tc>
        <w:tc>
          <w:tcPr>
            <w:tcW w:w="1544" w:type="dxa"/>
          </w:tcPr>
          <w:p w:rsidR="006A494B" w:rsidRPr="008F1E00" w:rsidRDefault="006A494B" w:rsidP="00496814">
            <w:pPr>
              <w:rPr>
                <w:sz w:val="20"/>
              </w:rPr>
            </w:pPr>
          </w:p>
        </w:tc>
      </w:tr>
      <w:tr w:rsidR="00950BD2" w:rsidRPr="008F1E00" w:rsidTr="0005672F">
        <w:tc>
          <w:tcPr>
            <w:tcW w:w="1101" w:type="dxa"/>
            <w:vAlign w:val="center"/>
          </w:tcPr>
          <w:p w:rsidR="00950BD2" w:rsidRPr="008F1E00" w:rsidRDefault="008F1E00" w:rsidP="001236F3">
            <w:pPr>
              <w:rPr>
                <w:sz w:val="20"/>
              </w:rPr>
            </w:pPr>
            <w:r w:rsidRPr="008F1E00">
              <w:rPr>
                <w:sz w:val="20"/>
              </w:rPr>
              <w:t>3.1.3.2</w:t>
            </w:r>
          </w:p>
        </w:tc>
        <w:tc>
          <w:tcPr>
            <w:tcW w:w="5244" w:type="dxa"/>
            <w:vAlign w:val="center"/>
          </w:tcPr>
          <w:p w:rsidR="00950BD2" w:rsidRPr="008F1E00" w:rsidRDefault="008F1E00" w:rsidP="001236F3">
            <w:pPr>
              <w:jc w:val="left"/>
              <w:rPr>
                <w:sz w:val="20"/>
              </w:rPr>
            </w:pPr>
            <w:r w:rsidRPr="008F1E00">
              <w:rPr>
                <w:sz w:val="20"/>
              </w:rPr>
              <w:t>Outros serviços e encargos</w:t>
            </w:r>
          </w:p>
        </w:tc>
        <w:tc>
          <w:tcPr>
            <w:tcW w:w="1433" w:type="dxa"/>
            <w:vAlign w:val="center"/>
          </w:tcPr>
          <w:p w:rsidR="00950BD2" w:rsidRPr="008F1E00" w:rsidRDefault="008F1E00" w:rsidP="001236F3">
            <w:pPr>
              <w:rPr>
                <w:sz w:val="20"/>
              </w:rPr>
            </w:pPr>
            <w:r w:rsidRPr="008F1E00">
              <w:rPr>
                <w:sz w:val="20"/>
              </w:rPr>
              <w:t>750.000,00</w:t>
            </w:r>
          </w:p>
        </w:tc>
        <w:tc>
          <w:tcPr>
            <w:tcW w:w="1544" w:type="dxa"/>
          </w:tcPr>
          <w:p w:rsidR="00950BD2" w:rsidRPr="008F1E00" w:rsidRDefault="00950BD2" w:rsidP="00496814">
            <w:pPr>
              <w:rPr>
                <w:sz w:val="20"/>
              </w:rPr>
            </w:pPr>
          </w:p>
        </w:tc>
      </w:tr>
      <w:tr w:rsidR="008F1E00" w:rsidRPr="008F1E00" w:rsidTr="0005672F">
        <w:tc>
          <w:tcPr>
            <w:tcW w:w="1101" w:type="dxa"/>
            <w:vAlign w:val="center"/>
          </w:tcPr>
          <w:p w:rsidR="008F1E00" w:rsidRPr="008F1E00" w:rsidRDefault="008F1E00" w:rsidP="001236F3">
            <w:pPr>
              <w:rPr>
                <w:sz w:val="20"/>
              </w:rPr>
            </w:pPr>
            <w:r w:rsidRPr="008F1E00">
              <w:rPr>
                <w:sz w:val="20"/>
              </w:rPr>
              <w:t>4.1.1.0</w:t>
            </w:r>
          </w:p>
        </w:tc>
        <w:tc>
          <w:tcPr>
            <w:tcW w:w="5244" w:type="dxa"/>
            <w:vAlign w:val="center"/>
          </w:tcPr>
          <w:p w:rsidR="008F1E00" w:rsidRPr="008F1E00" w:rsidRDefault="008F1E00" w:rsidP="001236F3">
            <w:pPr>
              <w:jc w:val="left"/>
              <w:rPr>
                <w:sz w:val="20"/>
              </w:rPr>
            </w:pPr>
            <w:r w:rsidRPr="008F1E00">
              <w:rPr>
                <w:sz w:val="20"/>
              </w:rPr>
              <w:t>Obras e instalações</w:t>
            </w:r>
          </w:p>
        </w:tc>
        <w:tc>
          <w:tcPr>
            <w:tcW w:w="1433" w:type="dxa"/>
            <w:vAlign w:val="center"/>
          </w:tcPr>
          <w:p w:rsidR="008F1E00" w:rsidRPr="008F1E00" w:rsidRDefault="008F1E00" w:rsidP="001236F3">
            <w:pPr>
              <w:rPr>
                <w:sz w:val="20"/>
              </w:rPr>
            </w:pPr>
            <w:r w:rsidRPr="008F1E00">
              <w:rPr>
                <w:sz w:val="20"/>
              </w:rPr>
              <w:t>642.000,00</w:t>
            </w:r>
          </w:p>
        </w:tc>
        <w:tc>
          <w:tcPr>
            <w:tcW w:w="1544" w:type="dxa"/>
          </w:tcPr>
          <w:p w:rsidR="008F1E00" w:rsidRPr="008F1E00" w:rsidRDefault="008F1E00" w:rsidP="00496814">
            <w:pPr>
              <w:rPr>
                <w:sz w:val="20"/>
              </w:rPr>
            </w:pPr>
          </w:p>
        </w:tc>
      </w:tr>
      <w:tr w:rsidR="008F1E00" w:rsidRPr="008F1E00" w:rsidTr="0005672F">
        <w:tc>
          <w:tcPr>
            <w:tcW w:w="1101" w:type="dxa"/>
          </w:tcPr>
          <w:p w:rsidR="008F1E00" w:rsidRPr="008F1E00" w:rsidRDefault="008F1E00" w:rsidP="00496814">
            <w:pPr>
              <w:rPr>
                <w:sz w:val="20"/>
              </w:rPr>
            </w:pPr>
          </w:p>
        </w:tc>
        <w:tc>
          <w:tcPr>
            <w:tcW w:w="5244" w:type="dxa"/>
          </w:tcPr>
          <w:p w:rsidR="008F1E00" w:rsidRPr="008F1E00" w:rsidRDefault="008F1E00" w:rsidP="00496814">
            <w:pPr>
              <w:rPr>
                <w:sz w:val="20"/>
              </w:rPr>
            </w:pPr>
          </w:p>
        </w:tc>
        <w:tc>
          <w:tcPr>
            <w:tcW w:w="1433" w:type="dxa"/>
          </w:tcPr>
          <w:p w:rsidR="008F1E00" w:rsidRPr="008F1E00" w:rsidRDefault="008F1E00" w:rsidP="00496814">
            <w:pPr>
              <w:rPr>
                <w:sz w:val="20"/>
              </w:rPr>
            </w:pPr>
          </w:p>
        </w:tc>
        <w:tc>
          <w:tcPr>
            <w:tcW w:w="1544" w:type="dxa"/>
            <w:vAlign w:val="center"/>
          </w:tcPr>
          <w:p w:rsidR="008F1E00" w:rsidRPr="008F1E00" w:rsidRDefault="008F1E00" w:rsidP="001236F3">
            <w:pPr>
              <w:rPr>
                <w:sz w:val="20"/>
              </w:rPr>
            </w:pPr>
            <w:r w:rsidRPr="008F1E00">
              <w:rPr>
                <w:sz w:val="20"/>
              </w:rPr>
              <w:t>1.532.000,00</w:t>
            </w:r>
          </w:p>
        </w:tc>
      </w:tr>
      <w:tr w:rsidR="001236F3" w:rsidRPr="008F1E00" w:rsidTr="0005672F">
        <w:tc>
          <w:tcPr>
            <w:tcW w:w="7778" w:type="dxa"/>
            <w:gridSpan w:val="3"/>
          </w:tcPr>
          <w:p w:rsidR="001236F3" w:rsidRPr="001236F3" w:rsidRDefault="001236F3" w:rsidP="00496814">
            <w:pPr>
              <w:rPr>
                <w:b/>
                <w:sz w:val="20"/>
              </w:rPr>
            </w:pPr>
            <w:r w:rsidRPr="001236F3">
              <w:rPr>
                <w:b/>
                <w:sz w:val="20"/>
              </w:rPr>
              <w:t>SOMA TOTAL</w:t>
            </w:r>
          </w:p>
        </w:tc>
        <w:tc>
          <w:tcPr>
            <w:tcW w:w="1544" w:type="dxa"/>
            <w:vAlign w:val="center"/>
          </w:tcPr>
          <w:p w:rsidR="001236F3" w:rsidRPr="001236F3" w:rsidRDefault="001236F3" w:rsidP="001236F3">
            <w:pPr>
              <w:rPr>
                <w:b/>
                <w:sz w:val="18"/>
                <w:szCs w:val="18"/>
              </w:rPr>
            </w:pPr>
            <w:r w:rsidRPr="0005672F">
              <w:rPr>
                <w:b/>
                <w:sz w:val="20"/>
                <w:szCs w:val="18"/>
              </w:rPr>
              <w:t>12.329.890,00</w:t>
            </w:r>
          </w:p>
        </w:tc>
      </w:tr>
    </w:tbl>
    <w:p w:rsidR="008D594F" w:rsidRPr="008D594F" w:rsidRDefault="008D594F" w:rsidP="00496814"/>
    <w:p w:rsidR="00496814" w:rsidRDefault="00C11EB2" w:rsidP="0005672F">
      <w:pPr>
        <w:ind w:left="1135" w:hanging="851"/>
        <w:jc w:val="both"/>
      </w:pPr>
      <w:r>
        <w:rPr>
          <w:b/>
        </w:rPr>
        <w:t xml:space="preserve">Art.2º. </w:t>
      </w:r>
      <w:r>
        <w:t>Os recursos constantes do artigo 1º serão utilizados para suplementação das seguintes dotações:</w:t>
      </w:r>
    </w:p>
    <w:p w:rsidR="00C11EB2" w:rsidRDefault="00C11EB2" w:rsidP="00DC5808">
      <w:pPr>
        <w:ind w:left="1135" w:hanging="851"/>
      </w:pPr>
    </w:p>
    <w:tbl>
      <w:tblPr>
        <w:tblStyle w:val="Tabelacomgrade"/>
        <w:tblW w:w="0" w:type="auto"/>
        <w:jc w:val="center"/>
        <w:tblInd w:w="12" w:type="dxa"/>
        <w:tblLook w:val="04A0" w:firstRow="1" w:lastRow="0" w:firstColumn="1" w:lastColumn="0" w:noHBand="0" w:noVBand="1"/>
      </w:tblPr>
      <w:tblGrid>
        <w:gridCol w:w="1082"/>
        <w:gridCol w:w="5246"/>
        <w:gridCol w:w="1429"/>
        <w:gridCol w:w="1496"/>
      </w:tblGrid>
      <w:tr w:rsidR="00C11EB2" w:rsidRPr="0005672F" w:rsidTr="0005672F">
        <w:trPr>
          <w:jc w:val="center"/>
        </w:trPr>
        <w:tc>
          <w:tcPr>
            <w:tcW w:w="1082" w:type="dxa"/>
            <w:vAlign w:val="center"/>
          </w:tcPr>
          <w:p w:rsidR="00C11EB2" w:rsidRPr="0005672F" w:rsidRDefault="00C11EB2" w:rsidP="0005672F">
            <w:pPr>
              <w:rPr>
                <w:i/>
                <w:sz w:val="20"/>
              </w:rPr>
            </w:pPr>
            <w:r w:rsidRPr="0005672F">
              <w:rPr>
                <w:i/>
                <w:sz w:val="20"/>
              </w:rPr>
              <w:t>00.00</w:t>
            </w:r>
          </w:p>
        </w:tc>
        <w:tc>
          <w:tcPr>
            <w:tcW w:w="5246" w:type="dxa"/>
            <w:vAlign w:val="center"/>
          </w:tcPr>
          <w:p w:rsidR="00C11EB2" w:rsidRPr="0005672F" w:rsidRDefault="00C11EB2" w:rsidP="0005672F">
            <w:pPr>
              <w:rPr>
                <w:i/>
                <w:sz w:val="20"/>
              </w:rPr>
            </w:pPr>
            <w:r w:rsidRPr="0005672F">
              <w:rPr>
                <w:i/>
                <w:sz w:val="20"/>
              </w:rPr>
              <w:t>Câmara de Vereadores</w:t>
            </w:r>
          </w:p>
        </w:tc>
        <w:tc>
          <w:tcPr>
            <w:tcW w:w="1429" w:type="dxa"/>
          </w:tcPr>
          <w:p w:rsidR="00C11EB2" w:rsidRPr="0005672F" w:rsidRDefault="00C11EB2" w:rsidP="00DC5808">
            <w:pPr>
              <w:rPr>
                <w:i/>
                <w:sz w:val="20"/>
              </w:rPr>
            </w:pPr>
          </w:p>
        </w:tc>
        <w:tc>
          <w:tcPr>
            <w:tcW w:w="1496" w:type="dxa"/>
          </w:tcPr>
          <w:p w:rsidR="00C11EB2" w:rsidRPr="0005672F" w:rsidRDefault="00C11EB2" w:rsidP="00DC5808">
            <w:pPr>
              <w:rPr>
                <w:i/>
                <w:sz w:val="20"/>
              </w:rPr>
            </w:pPr>
          </w:p>
        </w:tc>
      </w:tr>
      <w:tr w:rsidR="00C11EB2" w:rsidRPr="0005672F" w:rsidTr="0005672F">
        <w:trPr>
          <w:jc w:val="center"/>
        </w:trPr>
        <w:tc>
          <w:tcPr>
            <w:tcW w:w="1082" w:type="dxa"/>
            <w:vAlign w:val="center"/>
          </w:tcPr>
          <w:p w:rsidR="00C11EB2" w:rsidRPr="0005672F" w:rsidRDefault="00C11EB2" w:rsidP="0005672F">
            <w:pPr>
              <w:rPr>
                <w:sz w:val="20"/>
              </w:rPr>
            </w:pPr>
            <w:r w:rsidRPr="0005672F">
              <w:rPr>
                <w:sz w:val="20"/>
              </w:rPr>
              <w:t>3.1.1.1</w:t>
            </w:r>
          </w:p>
        </w:tc>
        <w:tc>
          <w:tcPr>
            <w:tcW w:w="5246" w:type="dxa"/>
            <w:vAlign w:val="center"/>
          </w:tcPr>
          <w:p w:rsidR="00C11EB2" w:rsidRPr="0005672F" w:rsidRDefault="00C11EB2" w:rsidP="0005672F">
            <w:pPr>
              <w:jc w:val="left"/>
              <w:rPr>
                <w:sz w:val="20"/>
              </w:rPr>
            </w:pPr>
            <w:r w:rsidRPr="0005672F">
              <w:rPr>
                <w:sz w:val="20"/>
              </w:rPr>
              <w:t>Pessoal civil</w:t>
            </w:r>
          </w:p>
        </w:tc>
        <w:tc>
          <w:tcPr>
            <w:tcW w:w="1429" w:type="dxa"/>
            <w:vAlign w:val="center"/>
          </w:tcPr>
          <w:p w:rsidR="00C11EB2" w:rsidRPr="0005672F" w:rsidRDefault="00C11EB2" w:rsidP="0005672F">
            <w:pPr>
              <w:rPr>
                <w:sz w:val="20"/>
              </w:rPr>
            </w:pPr>
            <w:r w:rsidRPr="0005672F">
              <w:rPr>
                <w:sz w:val="20"/>
              </w:rPr>
              <w:t>600.000,00</w:t>
            </w:r>
          </w:p>
        </w:tc>
        <w:tc>
          <w:tcPr>
            <w:tcW w:w="1496" w:type="dxa"/>
            <w:vAlign w:val="center"/>
          </w:tcPr>
          <w:p w:rsidR="00C11EB2" w:rsidRPr="0005672F" w:rsidRDefault="00C11EB2" w:rsidP="0005672F">
            <w:pPr>
              <w:rPr>
                <w:sz w:val="20"/>
              </w:rPr>
            </w:pPr>
          </w:p>
        </w:tc>
      </w:tr>
      <w:tr w:rsidR="00C11EB2" w:rsidRPr="0005672F" w:rsidTr="0005672F">
        <w:trPr>
          <w:jc w:val="center"/>
        </w:trPr>
        <w:tc>
          <w:tcPr>
            <w:tcW w:w="1082" w:type="dxa"/>
            <w:vAlign w:val="center"/>
          </w:tcPr>
          <w:p w:rsidR="00C11EB2" w:rsidRPr="0005672F" w:rsidRDefault="00C11EB2" w:rsidP="0005672F">
            <w:pPr>
              <w:rPr>
                <w:sz w:val="20"/>
              </w:rPr>
            </w:pPr>
          </w:p>
        </w:tc>
        <w:tc>
          <w:tcPr>
            <w:tcW w:w="5246" w:type="dxa"/>
          </w:tcPr>
          <w:p w:rsidR="00C11EB2" w:rsidRPr="0005672F" w:rsidRDefault="00C11EB2" w:rsidP="00DC5808">
            <w:pPr>
              <w:rPr>
                <w:sz w:val="20"/>
              </w:rPr>
            </w:pPr>
          </w:p>
        </w:tc>
        <w:tc>
          <w:tcPr>
            <w:tcW w:w="1429" w:type="dxa"/>
            <w:vAlign w:val="center"/>
          </w:tcPr>
          <w:p w:rsidR="00C11EB2" w:rsidRPr="0005672F" w:rsidRDefault="00C11EB2" w:rsidP="0005672F">
            <w:pPr>
              <w:rPr>
                <w:sz w:val="20"/>
              </w:rPr>
            </w:pPr>
          </w:p>
        </w:tc>
        <w:tc>
          <w:tcPr>
            <w:tcW w:w="1496" w:type="dxa"/>
            <w:vAlign w:val="center"/>
          </w:tcPr>
          <w:p w:rsidR="00C11EB2" w:rsidRPr="0005672F" w:rsidRDefault="00C11EB2" w:rsidP="0005672F">
            <w:pPr>
              <w:rPr>
                <w:sz w:val="20"/>
              </w:rPr>
            </w:pPr>
            <w:r w:rsidRPr="0005672F">
              <w:rPr>
                <w:sz w:val="20"/>
              </w:rPr>
              <w:t>600.000,00</w:t>
            </w:r>
          </w:p>
        </w:tc>
      </w:tr>
      <w:tr w:rsidR="00C11EB2" w:rsidRPr="0005672F" w:rsidTr="0005672F">
        <w:trPr>
          <w:jc w:val="center"/>
        </w:trPr>
        <w:tc>
          <w:tcPr>
            <w:tcW w:w="1082" w:type="dxa"/>
            <w:vAlign w:val="center"/>
          </w:tcPr>
          <w:p w:rsidR="00C11EB2" w:rsidRPr="0005672F" w:rsidRDefault="00C11EB2" w:rsidP="0005672F">
            <w:pPr>
              <w:rPr>
                <w:i/>
                <w:sz w:val="20"/>
              </w:rPr>
            </w:pPr>
            <w:r w:rsidRPr="0005672F">
              <w:rPr>
                <w:i/>
                <w:sz w:val="20"/>
              </w:rPr>
              <w:t>01.00</w:t>
            </w:r>
          </w:p>
        </w:tc>
        <w:tc>
          <w:tcPr>
            <w:tcW w:w="5246" w:type="dxa"/>
            <w:vAlign w:val="center"/>
          </w:tcPr>
          <w:p w:rsidR="00C11EB2" w:rsidRPr="0005672F" w:rsidRDefault="00C11EB2" w:rsidP="0005672F">
            <w:pPr>
              <w:rPr>
                <w:i/>
                <w:sz w:val="20"/>
              </w:rPr>
            </w:pPr>
            <w:r w:rsidRPr="0005672F">
              <w:rPr>
                <w:i/>
                <w:sz w:val="20"/>
              </w:rPr>
              <w:t>Gabinete do Prefeito</w:t>
            </w:r>
          </w:p>
        </w:tc>
        <w:tc>
          <w:tcPr>
            <w:tcW w:w="1429" w:type="dxa"/>
            <w:vAlign w:val="center"/>
          </w:tcPr>
          <w:p w:rsidR="00C11EB2" w:rsidRPr="0005672F" w:rsidRDefault="00C11EB2" w:rsidP="0005672F">
            <w:pPr>
              <w:rPr>
                <w:i/>
                <w:sz w:val="20"/>
              </w:rPr>
            </w:pPr>
          </w:p>
        </w:tc>
        <w:tc>
          <w:tcPr>
            <w:tcW w:w="1496" w:type="dxa"/>
            <w:vAlign w:val="center"/>
          </w:tcPr>
          <w:p w:rsidR="00C11EB2" w:rsidRPr="0005672F" w:rsidRDefault="00C11EB2" w:rsidP="0005672F">
            <w:pPr>
              <w:rPr>
                <w:i/>
                <w:sz w:val="20"/>
              </w:rPr>
            </w:pPr>
          </w:p>
        </w:tc>
      </w:tr>
      <w:tr w:rsidR="00C11EB2" w:rsidRPr="0005672F" w:rsidTr="0005672F">
        <w:trPr>
          <w:jc w:val="center"/>
        </w:trPr>
        <w:tc>
          <w:tcPr>
            <w:tcW w:w="1082" w:type="dxa"/>
            <w:vAlign w:val="center"/>
          </w:tcPr>
          <w:p w:rsidR="00C11EB2" w:rsidRPr="0005672F" w:rsidRDefault="00C11EB2" w:rsidP="0005672F">
            <w:pPr>
              <w:rPr>
                <w:sz w:val="20"/>
              </w:rPr>
            </w:pPr>
            <w:r w:rsidRPr="0005672F">
              <w:rPr>
                <w:sz w:val="20"/>
              </w:rPr>
              <w:t>3.1.3.2</w:t>
            </w:r>
          </w:p>
        </w:tc>
        <w:tc>
          <w:tcPr>
            <w:tcW w:w="5246" w:type="dxa"/>
            <w:vAlign w:val="center"/>
          </w:tcPr>
          <w:p w:rsidR="00C11EB2" w:rsidRPr="0005672F" w:rsidRDefault="00C11EB2" w:rsidP="0005672F">
            <w:pPr>
              <w:jc w:val="left"/>
              <w:rPr>
                <w:sz w:val="20"/>
              </w:rPr>
            </w:pPr>
            <w:r w:rsidRPr="0005672F">
              <w:rPr>
                <w:sz w:val="20"/>
              </w:rPr>
              <w:t>Outros serviços e encargos</w:t>
            </w:r>
          </w:p>
        </w:tc>
        <w:tc>
          <w:tcPr>
            <w:tcW w:w="1429" w:type="dxa"/>
            <w:vAlign w:val="center"/>
          </w:tcPr>
          <w:p w:rsidR="00C11EB2" w:rsidRPr="0005672F" w:rsidRDefault="00C11EB2" w:rsidP="0005672F">
            <w:pPr>
              <w:rPr>
                <w:sz w:val="20"/>
              </w:rPr>
            </w:pPr>
            <w:r w:rsidRPr="0005672F">
              <w:rPr>
                <w:sz w:val="20"/>
              </w:rPr>
              <w:t>100.000,00</w:t>
            </w:r>
          </w:p>
        </w:tc>
        <w:tc>
          <w:tcPr>
            <w:tcW w:w="1496" w:type="dxa"/>
            <w:vAlign w:val="center"/>
          </w:tcPr>
          <w:p w:rsidR="00C11EB2" w:rsidRPr="0005672F" w:rsidRDefault="00C11EB2" w:rsidP="0005672F">
            <w:pPr>
              <w:rPr>
                <w:sz w:val="20"/>
              </w:rPr>
            </w:pPr>
          </w:p>
        </w:tc>
      </w:tr>
      <w:tr w:rsidR="00C11EB2" w:rsidRPr="0005672F" w:rsidTr="0005672F">
        <w:trPr>
          <w:jc w:val="center"/>
        </w:trPr>
        <w:tc>
          <w:tcPr>
            <w:tcW w:w="1082" w:type="dxa"/>
            <w:vAlign w:val="center"/>
          </w:tcPr>
          <w:p w:rsidR="00C11EB2" w:rsidRPr="0005672F" w:rsidRDefault="00C11EB2" w:rsidP="0005672F">
            <w:pPr>
              <w:rPr>
                <w:sz w:val="20"/>
              </w:rPr>
            </w:pPr>
          </w:p>
        </w:tc>
        <w:tc>
          <w:tcPr>
            <w:tcW w:w="5246" w:type="dxa"/>
          </w:tcPr>
          <w:p w:rsidR="00C11EB2" w:rsidRPr="0005672F" w:rsidRDefault="00C11EB2" w:rsidP="00DC5808">
            <w:pPr>
              <w:rPr>
                <w:sz w:val="20"/>
              </w:rPr>
            </w:pPr>
          </w:p>
        </w:tc>
        <w:tc>
          <w:tcPr>
            <w:tcW w:w="1429" w:type="dxa"/>
            <w:vAlign w:val="center"/>
          </w:tcPr>
          <w:p w:rsidR="00C11EB2" w:rsidRPr="0005672F" w:rsidRDefault="00C11EB2" w:rsidP="0005672F">
            <w:pPr>
              <w:rPr>
                <w:sz w:val="20"/>
              </w:rPr>
            </w:pPr>
          </w:p>
        </w:tc>
        <w:tc>
          <w:tcPr>
            <w:tcW w:w="1496" w:type="dxa"/>
            <w:vAlign w:val="center"/>
          </w:tcPr>
          <w:p w:rsidR="00C11EB2" w:rsidRPr="0005672F" w:rsidRDefault="00C11EB2" w:rsidP="0005672F">
            <w:pPr>
              <w:rPr>
                <w:sz w:val="20"/>
              </w:rPr>
            </w:pPr>
            <w:r w:rsidRPr="0005672F">
              <w:rPr>
                <w:sz w:val="20"/>
              </w:rPr>
              <w:t>100.000,00</w:t>
            </w:r>
          </w:p>
        </w:tc>
      </w:tr>
      <w:tr w:rsidR="00C11EB2" w:rsidRPr="0005672F" w:rsidTr="0005672F">
        <w:trPr>
          <w:jc w:val="center"/>
        </w:trPr>
        <w:tc>
          <w:tcPr>
            <w:tcW w:w="1082" w:type="dxa"/>
            <w:vAlign w:val="center"/>
          </w:tcPr>
          <w:p w:rsidR="00C11EB2" w:rsidRPr="0005672F" w:rsidRDefault="00C11EB2" w:rsidP="0005672F">
            <w:pPr>
              <w:rPr>
                <w:i/>
                <w:sz w:val="20"/>
              </w:rPr>
            </w:pPr>
            <w:r w:rsidRPr="0005672F">
              <w:rPr>
                <w:i/>
                <w:sz w:val="20"/>
              </w:rPr>
              <w:t>02.00</w:t>
            </w:r>
          </w:p>
        </w:tc>
        <w:tc>
          <w:tcPr>
            <w:tcW w:w="5246" w:type="dxa"/>
            <w:vAlign w:val="center"/>
          </w:tcPr>
          <w:p w:rsidR="00C11EB2" w:rsidRPr="0005672F" w:rsidRDefault="00C11EB2" w:rsidP="0005672F">
            <w:pPr>
              <w:rPr>
                <w:i/>
                <w:sz w:val="20"/>
              </w:rPr>
            </w:pPr>
            <w:r w:rsidRPr="0005672F">
              <w:rPr>
                <w:i/>
                <w:sz w:val="20"/>
              </w:rPr>
              <w:t>Departamento de Administração</w:t>
            </w:r>
          </w:p>
        </w:tc>
        <w:tc>
          <w:tcPr>
            <w:tcW w:w="1429" w:type="dxa"/>
            <w:vAlign w:val="center"/>
          </w:tcPr>
          <w:p w:rsidR="00C11EB2" w:rsidRPr="0005672F" w:rsidRDefault="00C11EB2" w:rsidP="0005672F">
            <w:pPr>
              <w:rPr>
                <w:i/>
                <w:sz w:val="20"/>
              </w:rPr>
            </w:pPr>
          </w:p>
        </w:tc>
        <w:tc>
          <w:tcPr>
            <w:tcW w:w="1496" w:type="dxa"/>
            <w:vAlign w:val="center"/>
          </w:tcPr>
          <w:p w:rsidR="00C11EB2" w:rsidRPr="0005672F" w:rsidRDefault="00C11EB2" w:rsidP="0005672F">
            <w:pPr>
              <w:rPr>
                <w:i/>
                <w:sz w:val="20"/>
              </w:rPr>
            </w:pPr>
          </w:p>
        </w:tc>
      </w:tr>
      <w:tr w:rsidR="00C11EB2" w:rsidRPr="0005672F" w:rsidTr="0005672F">
        <w:trPr>
          <w:jc w:val="center"/>
        </w:trPr>
        <w:tc>
          <w:tcPr>
            <w:tcW w:w="1082" w:type="dxa"/>
            <w:vAlign w:val="center"/>
          </w:tcPr>
          <w:p w:rsidR="00C11EB2" w:rsidRPr="0005672F" w:rsidRDefault="00C11EB2" w:rsidP="0005672F">
            <w:pPr>
              <w:rPr>
                <w:sz w:val="20"/>
              </w:rPr>
            </w:pPr>
            <w:r w:rsidRPr="0005672F">
              <w:rPr>
                <w:sz w:val="20"/>
              </w:rPr>
              <w:t>3.1.1.1</w:t>
            </w:r>
          </w:p>
        </w:tc>
        <w:tc>
          <w:tcPr>
            <w:tcW w:w="5246" w:type="dxa"/>
            <w:vAlign w:val="center"/>
          </w:tcPr>
          <w:p w:rsidR="00C11EB2" w:rsidRPr="0005672F" w:rsidRDefault="00C11EB2" w:rsidP="0005672F">
            <w:pPr>
              <w:jc w:val="left"/>
              <w:rPr>
                <w:sz w:val="20"/>
              </w:rPr>
            </w:pPr>
            <w:r w:rsidRPr="0005672F">
              <w:rPr>
                <w:sz w:val="20"/>
              </w:rPr>
              <w:t>Pessoal civil</w:t>
            </w:r>
          </w:p>
        </w:tc>
        <w:tc>
          <w:tcPr>
            <w:tcW w:w="1429" w:type="dxa"/>
            <w:vAlign w:val="center"/>
          </w:tcPr>
          <w:p w:rsidR="00C11EB2" w:rsidRPr="0005672F" w:rsidRDefault="00C11EB2" w:rsidP="0005672F">
            <w:pPr>
              <w:rPr>
                <w:sz w:val="20"/>
              </w:rPr>
            </w:pPr>
            <w:r w:rsidRPr="0005672F">
              <w:rPr>
                <w:sz w:val="20"/>
              </w:rPr>
              <w:t>750.000,00</w:t>
            </w:r>
          </w:p>
        </w:tc>
        <w:tc>
          <w:tcPr>
            <w:tcW w:w="1496" w:type="dxa"/>
            <w:vAlign w:val="center"/>
          </w:tcPr>
          <w:p w:rsidR="00C11EB2" w:rsidRPr="0005672F" w:rsidRDefault="00C11EB2" w:rsidP="0005672F">
            <w:pPr>
              <w:rPr>
                <w:sz w:val="20"/>
              </w:rPr>
            </w:pPr>
          </w:p>
        </w:tc>
      </w:tr>
      <w:tr w:rsidR="00C11EB2" w:rsidRPr="0005672F" w:rsidTr="0005672F">
        <w:trPr>
          <w:jc w:val="center"/>
        </w:trPr>
        <w:tc>
          <w:tcPr>
            <w:tcW w:w="1082" w:type="dxa"/>
            <w:vAlign w:val="center"/>
          </w:tcPr>
          <w:p w:rsidR="00C11EB2" w:rsidRPr="0005672F" w:rsidRDefault="00C11EB2" w:rsidP="0005672F">
            <w:pPr>
              <w:rPr>
                <w:sz w:val="20"/>
              </w:rPr>
            </w:pPr>
            <w:r w:rsidRPr="0005672F">
              <w:rPr>
                <w:sz w:val="20"/>
              </w:rPr>
              <w:t>3.1.1.3</w:t>
            </w:r>
          </w:p>
        </w:tc>
        <w:tc>
          <w:tcPr>
            <w:tcW w:w="5246" w:type="dxa"/>
            <w:vAlign w:val="center"/>
          </w:tcPr>
          <w:p w:rsidR="00C11EB2" w:rsidRPr="0005672F" w:rsidRDefault="00C11EB2" w:rsidP="0005672F">
            <w:pPr>
              <w:jc w:val="left"/>
              <w:rPr>
                <w:sz w:val="20"/>
              </w:rPr>
            </w:pPr>
            <w:r w:rsidRPr="0005672F">
              <w:rPr>
                <w:sz w:val="20"/>
              </w:rPr>
              <w:t>Obrigações patronais</w:t>
            </w:r>
          </w:p>
        </w:tc>
        <w:tc>
          <w:tcPr>
            <w:tcW w:w="1429" w:type="dxa"/>
            <w:vAlign w:val="center"/>
          </w:tcPr>
          <w:p w:rsidR="00C11EB2" w:rsidRPr="0005672F" w:rsidRDefault="00C11EB2" w:rsidP="0005672F">
            <w:pPr>
              <w:rPr>
                <w:sz w:val="20"/>
              </w:rPr>
            </w:pPr>
            <w:r w:rsidRPr="0005672F">
              <w:rPr>
                <w:sz w:val="20"/>
              </w:rPr>
              <w:t>200.000,00</w:t>
            </w:r>
          </w:p>
        </w:tc>
        <w:tc>
          <w:tcPr>
            <w:tcW w:w="1496" w:type="dxa"/>
            <w:vAlign w:val="center"/>
          </w:tcPr>
          <w:p w:rsidR="00C11EB2" w:rsidRPr="0005672F" w:rsidRDefault="00C11EB2" w:rsidP="0005672F">
            <w:pPr>
              <w:rPr>
                <w:sz w:val="20"/>
              </w:rPr>
            </w:pPr>
          </w:p>
        </w:tc>
      </w:tr>
      <w:tr w:rsidR="00C11EB2" w:rsidRPr="0005672F" w:rsidTr="0005672F">
        <w:trPr>
          <w:jc w:val="center"/>
        </w:trPr>
        <w:tc>
          <w:tcPr>
            <w:tcW w:w="1082" w:type="dxa"/>
            <w:vAlign w:val="center"/>
          </w:tcPr>
          <w:p w:rsidR="00C11EB2" w:rsidRPr="0005672F" w:rsidRDefault="00C11EB2" w:rsidP="0005672F">
            <w:pPr>
              <w:rPr>
                <w:sz w:val="20"/>
              </w:rPr>
            </w:pPr>
          </w:p>
        </w:tc>
        <w:tc>
          <w:tcPr>
            <w:tcW w:w="5246" w:type="dxa"/>
          </w:tcPr>
          <w:p w:rsidR="00C11EB2" w:rsidRPr="0005672F" w:rsidRDefault="00C11EB2" w:rsidP="00DC5808">
            <w:pPr>
              <w:rPr>
                <w:sz w:val="20"/>
              </w:rPr>
            </w:pPr>
          </w:p>
        </w:tc>
        <w:tc>
          <w:tcPr>
            <w:tcW w:w="1429" w:type="dxa"/>
            <w:vAlign w:val="center"/>
          </w:tcPr>
          <w:p w:rsidR="00C11EB2" w:rsidRPr="0005672F" w:rsidRDefault="00C11EB2" w:rsidP="0005672F">
            <w:pPr>
              <w:rPr>
                <w:sz w:val="20"/>
              </w:rPr>
            </w:pPr>
          </w:p>
        </w:tc>
        <w:tc>
          <w:tcPr>
            <w:tcW w:w="1496" w:type="dxa"/>
            <w:vAlign w:val="center"/>
          </w:tcPr>
          <w:p w:rsidR="00C11EB2" w:rsidRPr="0005672F" w:rsidRDefault="00C11EB2" w:rsidP="0005672F">
            <w:pPr>
              <w:rPr>
                <w:sz w:val="20"/>
              </w:rPr>
            </w:pPr>
            <w:r w:rsidRPr="0005672F">
              <w:rPr>
                <w:sz w:val="20"/>
              </w:rPr>
              <w:t>950.000,00</w:t>
            </w:r>
          </w:p>
        </w:tc>
      </w:tr>
      <w:tr w:rsidR="00C11EB2" w:rsidRPr="0005672F" w:rsidTr="0005672F">
        <w:trPr>
          <w:jc w:val="center"/>
        </w:trPr>
        <w:tc>
          <w:tcPr>
            <w:tcW w:w="1082" w:type="dxa"/>
            <w:vAlign w:val="center"/>
          </w:tcPr>
          <w:p w:rsidR="00C11EB2" w:rsidRPr="0005672F" w:rsidRDefault="00C11EB2" w:rsidP="0005672F">
            <w:pPr>
              <w:rPr>
                <w:i/>
                <w:sz w:val="20"/>
              </w:rPr>
            </w:pPr>
            <w:r w:rsidRPr="0005672F">
              <w:rPr>
                <w:i/>
                <w:sz w:val="20"/>
              </w:rPr>
              <w:t>03.00</w:t>
            </w:r>
          </w:p>
        </w:tc>
        <w:tc>
          <w:tcPr>
            <w:tcW w:w="5246" w:type="dxa"/>
            <w:vAlign w:val="center"/>
          </w:tcPr>
          <w:p w:rsidR="00C11EB2" w:rsidRPr="0005672F" w:rsidRDefault="00C11EB2" w:rsidP="0005672F">
            <w:pPr>
              <w:rPr>
                <w:i/>
                <w:sz w:val="20"/>
              </w:rPr>
            </w:pPr>
            <w:r w:rsidRPr="0005672F">
              <w:rPr>
                <w:i/>
                <w:sz w:val="20"/>
              </w:rPr>
              <w:t>Departamento de Finanças</w:t>
            </w:r>
          </w:p>
        </w:tc>
        <w:tc>
          <w:tcPr>
            <w:tcW w:w="1429" w:type="dxa"/>
            <w:vAlign w:val="center"/>
          </w:tcPr>
          <w:p w:rsidR="00C11EB2" w:rsidRPr="0005672F" w:rsidRDefault="00C11EB2" w:rsidP="0005672F">
            <w:pPr>
              <w:rPr>
                <w:i/>
                <w:sz w:val="20"/>
              </w:rPr>
            </w:pPr>
          </w:p>
        </w:tc>
        <w:tc>
          <w:tcPr>
            <w:tcW w:w="1496" w:type="dxa"/>
            <w:vAlign w:val="center"/>
          </w:tcPr>
          <w:p w:rsidR="00C11EB2" w:rsidRPr="0005672F" w:rsidRDefault="00C11EB2" w:rsidP="0005672F">
            <w:pPr>
              <w:rPr>
                <w:i/>
                <w:sz w:val="20"/>
              </w:rPr>
            </w:pPr>
          </w:p>
        </w:tc>
      </w:tr>
      <w:tr w:rsidR="00C11EB2" w:rsidRPr="0005672F" w:rsidTr="0005672F">
        <w:trPr>
          <w:jc w:val="center"/>
        </w:trPr>
        <w:tc>
          <w:tcPr>
            <w:tcW w:w="1082" w:type="dxa"/>
            <w:vAlign w:val="center"/>
          </w:tcPr>
          <w:p w:rsidR="00C11EB2" w:rsidRPr="0005672F" w:rsidRDefault="00C11EB2" w:rsidP="0005672F">
            <w:pPr>
              <w:rPr>
                <w:sz w:val="20"/>
              </w:rPr>
            </w:pPr>
            <w:r w:rsidRPr="0005672F">
              <w:rPr>
                <w:sz w:val="20"/>
              </w:rPr>
              <w:t>3.1.1.1</w:t>
            </w:r>
          </w:p>
        </w:tc>
        <w:tc>
          <w:tcPr>
            <w:tcW w:w="5246" w:type="dxa"/>
            <w:vAlign w:val="center"/>
          </w:tcPr>
          <w:p w:rsidR="00C11EB2" w:rsidRPr="0005672F" w:rsidRDefault="00C11EB2" w:rsidP="0005672F">
            <w:pPr>
              <w:jc w:val="left"/>
              <w:rPr>
                <w:sz w:val="20"/>
              </w:rPr>
            </w:pPr>
            <w:r w:rsidRPr="0005672F">
              <w:rPr>
                <w:sz w:val="20"/>
              </w:rPr>
              <w:t>Pessoal civil</w:t>
            </w:r>
          </w:p>
        </w:tc>
        <w:tc>
          <w:tcPr>
            <w:tcW w:w="1429" w:type="dxa"/>
            <w:vAlign w:val="center"/>
          </w:tcPr>
          <w:p w:rsidR="00C11EB2" w:rsidRPr="0005672F" w:rsidRDefault="00C11EB2" w:rsidP="0005672F">
            <w:pPr>
              <w:rPr>
                <w:sz w:val="20"/>
              </w:rPr>
            </w:pPr>
            <w:r w:rsidRPr="0005672F">
              <w:rPr>
                <w:sz w:val="20"/>
              </w:rPr>
              <w:t>1.000.000,00</w:t>
            </w:r>
          </w:p>
        </w:tc>
        <w:tc>
          <w:tcPr>
            <w:tcW w:w="1496" w:type="dxa"/>
            <w:vAlign w:val="center"/>
          </w:tcPr>
          <w:p w:rsidR="00C11EB2" w:rsidRPr="0005672F" w:rsidRDefault="00C11EB2" w:rsidP="0005672F">
            <w:pPr>
              <w:rPr>
                <w:sz w:val="20"/>
              </w:rPr>
            </w:pPr>
          </w:p>
        </w:tc>
      </w:tr>
      <w:tr w:rsidR="00C11EB2" w:rsidRPr="0005672F" w:rsidTr="0005672F">
        <w:trPr>
          <w:jc w:val="center"/>
        </w:trPr>
        <w:tc>
          <w:tcPr>
            <w:tcW w:w="1082" w:type="dxa"/>
            <w:vAlign w:val="center"/>
          </w:tcPr>
          <w:p w:rsidR="00C11EB2" w:rsidRPr="0005672F" w:rsidRDefault="00C11EB2" w:rsidP="0005672F">
            <w:pPr>
              <w:rPr>
                <w:sz w:val="20"/>
              </w:rPr>
            </w:pPr>
          </w:p>
        </w:tc>
        <w:tc>
          <w:tcPr>
            <w:tcW w:w="5246" w:type="dxa"/>
          </w:tcPr>
          <w:p w:rsidR="00C11EB2" w:rsidRPr="0005672F" w:rsidRDefault="00C11EB2" w:rsidP="00DC5808">
            <w:pPr>
              <w:rPr>
                <w:sz w:val="20"/>
              </w:rPr>
            </w:pPr>
          </w:p>
        </w:tc>
        <w:tc>
          <w:tcPr>
            <w:tcW w:w="1429" w:type="dxa"/>
            <w:vAlign w:val="center"/>
          </w:tcPr>
          <w:p w:rsidR="00C11EB2" w:rsidRPr="0005672F" w:rsidRDefault="00C11EB2" w:rsidP="0005672F">
            <w:pPr>
              <w:rPr>
                <w:sz w:val="20"/>
              </w:rPr>
            </w:pPr>
          </w:p>
        </w:tc>
        <w:tc>
          <w:tcPr>
            <w:tcW w:w="1496" w:type="dxa"/>
            <w:vAlign w:val="center"/>
          </w:tcPr>
          <w:p w:rsidR="00C11EB2" w:rsidRPr="0005672F" w:rsidRDefault="00C11EB2" w:rsidP="0005672F">
            <w:pPr>
              <w:rPr>
                <w:sz w:val="20"/>
              </w:rPr>
            </w:pPr>
            <w:r w:rsidRPr="0005672F">
              <w:rPr>
                <w:sz w:val="20"/>
              </w:rPr>
              <w:t>1.000.000,00</w:t>
            </w:r>
          </w:p>
        </w:tc>
      </w:tr>
      <w:tr w:rsidR="00C11EB2" w:rsidRPr="0005672F" w:rsidTr="0005672F">
        <w:trPr>
          <w:jc w:val="center"/>
        </w:trPr>
        <w:tc>
          <w:tcPr>
            <w:tcW w:w="1082" w:type="dxa"/>
            <w:vAlign w:val="center"/>
          </w:tcPr>
          <w:p w:rsidR="00C11EB2" w:rsidRPr="0005672F" w:rsidRDefault="00C11EB2" w:rsidP="0005672F">
            <w:pPr>
              <w:rPr>
                <w:i/>
                <w:sz w:val="20"/>
              </w:rPr>
            </w:pPr>
            <w:r w:rsidRPr="0005672F">
              <w:rPr>
                <w:i/>
                <w:sz w:val="20"/>
              </w:rPr>
              <w:t>04.00</w:t>
            </w:r>
          </w:p>
        </w:tc>
        <w:tc>
          <w:tcPr>
            <w:tcW w:w="5246" w:type="dxa"/>
            <w:vAlign w:val="center"/>
          </w:tcPr>
          <w:p w:rsidR="00C11EB2" w:rsidRPr="0005672F" w:rsidRDefault="00C11EB2" w:rsidP="0005672F">
            <w:pPr>
              <w:rPr>
                <w:i/>
                <w:sz w:val="20"/>
              </w:rPr>
            </w:pPr>
            <w:r w:rsidRPr="0005672F">
              <w:rPr>
                <w:i/>
                <w:sz w:val="20"/>
              </w:rPr>
              <w:t>Departamento de Obras e Serviços Urbanos</w:t>
            </w:r>
          </w:p>
        </w:tc>
        <w:tc>
          <w:tcPr>
            <w:tcW w:w="1429" w:type="dxa"/>
            <w:vAlign w:val="center"/>
          </w:tcPr>
          <w:p w:rsidR="00C11EB2" w:rsidRPr="0005672F" w:rsidRDefault="00C11EB2" w:rsidP="0005672F">
            <w:pPr>
              <w:rPr>
                <w:i/>
                <w:sz w:val="20"/>
              </w:rPr>
            </w:pPr>
          </w:p>
        </w:tc>
        <w:tc>
          <w:tcPr>
            <w:tcW w:w="1496" w:type="dxa"/>
            <w:vAlign w:val="center"/>
          </w:tcPr>
          <w:p w:rsidR="00C11EB2" w:rsidRPr="0005672F" w:rsidRDefault="00C11EB2" w:rsidP="0005672F">
            <w:pPr>
              <w:rPr>
                <w:i/>
                <w:sz w:val="20"/>
              </w:rPr>
            </w:pPr>
          </w:p>
        </w:tc>
      </w:tr>
      <w:tr w:rsidR="00C11EB2" w:rsidRPr="0005672F" w:rsidTr="0005672F">
        <w:trPr>
          <w:jc w:val="center"/>
        </w:trPr>
        <w:tc>
          <w:tcPr>
            <w:tcW w:w="1082" w:type="dxa"/>
            <w:vAlign w:val="center"/>
          </w:tcPr>
          <w:p w:rsidR="00C11EB2" w:rsidRPr="0005672F" w:rsidRDefault="00C11EB2" w:rsidP="0005672F">
            <w:pPr>
              <w:rPr>
                <w:i/>
                <w:sz w:val="20"/>
              </w:rPr>
            </w:pPr>
            <w:r w:rsidRPr="0005672F">
              <w:rPr>
                <w:i/>
                <w:sz w:val="20"/>
              </w:rPr>
              <w:t>04.01</w:t>
            </w:r>
          </w:p>
        </w:tc>
        <w:tc>
          <w:tcPr>
            <w:tcW w:w="5246" w:type="dxa"/>
            <w:vAlign w:val="center"/>
          </w:tcPr>
          <w:p w:rsidR="00C11EB2" w:rsidRPr="0005672F" w:rsidRDefault="00C11EB2" w:rsidP="0005672F">
            <w:pPr>
              <w:rPr>
                <w:i/>
                <w:sz w:val="20"/>
              </w:rPr>
            </w:pPr>
            <w:r w:rsidRPr="0005672F">
              <w:rPr>
                <w:i/>
                <w:sz w:val="20"/>
              </w:rPr>
              <w:t>Setor de Serviços Urbanos</w:t>
            </w:r>
          </w:p>
        </w:tc>
        <w:tc>
          <w:tcPr>
            <w:tcW w:w="1429" w:type="dxa"/>
            <w:vAlign w:val="center"/>
          </w:tcPr>
          <w:p w:rsidR="00C11EB2" w:rsidRPr="0005672F" w:rsidRDefault="00C11EB2" w:rsidP="0005672F">
            <w:pPr>
              <w:rPr>
                <w:i/>
                <w:sz w:val="20"/>
              </w:rPr>
            </w:pPr>
          </w:p>
        </w:tc>
        <w:tc>
          <w:tcPr>
            <w:tcW w:w="1496" w:type="dxa"/>
            <w:vAlign w:val="center"/>
          </w:tcPr>
          <w:p w:rsidR="00C11EB2" w:rsidRPr="0005672F" w:rsidRDefault="00C11EB2" w:rsidP="0005672F">
            <w:pPr>
              <w:rPr>
                <w:i/>
                <w:sz w:val="20"/>
              </w:rPr>
            </w:pPr>
          </w:p>
        </w:tc>
      </w:tr>
      <w:tr w:rsidR="00C11EB2" w:rsidRPr="0005672F" w:rsidTr="0005672F">
        <w:trPr>
          <w:jc w:val="center"/>
        </w:trPr>
        <w:tc>
          <w:tcPr>
            <w:tcW w:w="1082" w:type="dxa"/>
            <w:vAlign w:val="center"/>
          </w:tcPr>
          <w:p w:rsidR="00C11EB2" w:rsidRPr="0005672F" w:rsidRDefault="00C11EB2" w:rsidP="0005672F">
            <w:pPr>
              <w:rPr>
                <w:sz w:val="20"/>
              </w:rPr>
            </w:pPr>
            <w:r w:rsidRPr="0005672F">
              <w:rPr>
                <w:sz w:val="20"/>
              </w:rPr>
              <w:t>3.1.1.1</w:t>
            </w:r>
          </w:p>
        </w:tc>
        <w:tc>
          <w:tcPr>
            <w:tcW w:w="5246" w:type="dxa"/>
            <w:vAlign w:val="center"/>
          </w:tcPr>
          <w:p w:rsidR="00C11EB2" w:rsidRPr="0005672F" w:rsidRDefault="00C11EB2" w:rsidP="0005672F">
            <w:pPr>
              <w:jc w:val="left"/>
              <w:rPr>
                <w:sz w:val="20"/>
              </w:rPr>
            </w:pPr>
            <w:r w:rsidRPr="0005672F">
              <w:rPr>
                <w:sz w:val="20"/>
              </w:rPr>
              <w:t>Pessoal civil</w:t>
            </w:r>
          </w:p>
        </w:tc>
        <w:tc>
          <w:tcPr>
            <w:tcW w:w="1429" w:type="dxa"/>
            <w:vAlign w:val="center"/>
          </w:tcPr>
          <w:p w:rsidR="00C11EB2" w:rsidRPr="0005672F" w:rsidRDefault="00C11EB2" w:rsidP="0005672F">
            <w:pPr>
              <w:rPr>
                <w:sz w:val="20"/>
              </w:rPr>
            </w:pPr>
            <w:r w:rsidRPr="0005672F">
              <w:rPr>
                <w:sz w:val="20"/>
              </w:rPr>
              <w:t>500.000,00</w:t>
            </w:r>
          </w:p>
        </w:tc>
        <w:tc>
          <w:tcPr>
            <w:tcW w:w="1496" w:type="dxa"/>
            <w:vAlign w:val="center"/>
          </w:tcPr>
          <w:p w:rsidR="00C11EB2" w:rsidRPr="0005672F" w:rsidRDefault="00C11EB2" w:rsidP="0005672F">
            <w:pPr>
              <w:rPr>
                <w:sz w:val="20"/>
              </w:rPr>
            </w:pPr>
          </w:p>
        </w:tc>
      </w:tr>
      <w:tr w:rsidR="00C11EB2" w:rsidRPr="0005672F" w:rsidTr="0005672F">
        <w:trPr>
          <w:jc w:val="center"/>
        </w:trPr>
        <w:tc>
          <w:tcPr>
            <w:tcW w:w="1082" w:type="dxa"/>
            <w:vAlign w:val="center"/>
          </w:tcPr>
          <w:p w:rsidR="00C11EB2" w:rsidRPr="0005672F" w:rsidRDefault="00C11EB2" w:rsidP="0005672F">
            <w:pPr>
              <w:rPr>
                <w:i/>
                <w:sz w:val="20"/>
              </w:rPr>
            </w:pPr>
            <w:r w:rsidRPr="0005672F">
              <w:rPr>
                <w:i/>
                <w:sz w:val="20"/>
              </w:rPr>
              <w:t>04.02</w:t>
            </w:r>
          </w:p>
        </w:tc>
        <w:tc>
          <w:tcPr>
            <w:tcW w:w="5246" w:type="dxa"/>
            <w:vAlign w:val="center"/>
          </w:tcPr>
          <w:p w:rsidR="00C11EB2" w:rsidRPr="0005672F" w:rsidRDefault="00C11EB2" w:rsidP="0005672F">
            <w:pPr>
              <w:rPr>
                <w:i/>
                <w:sz w:val="20"/>
              </w:rPr>
            </w:pPr>
            <w:r w:rsidRPr="0005672F">
              <w:rPr>
                <w:i/>
                <w:sz w:val="20"/>
              </w:rPr>
              <w:t>Setor Municipal de Estradas de Rodagem</w:t>
            </w:r>
          </w:p>
        </w:tc>
        <w:tc>
          <w:tcPr>
            <w:tcW w:w="1429" w:type="dxa"/>
            <w:vAlign w:val="center"/>
          </w:tcPr>
          <w:p w:rsidR="00C11EB2" w:rsidRPr="0005672F" w:rsidRDefault="00C11EB2" w:rsidP="0005672F">
            <w:pPr>
              <w:rPr>
                <w:i/>
                <w:sz w:val="20"/>
              </w:rPr>
            </w:pPr>
          </w:p>
        </w:tc>
        <w:tc>
          <w:tcPr>
            <w:tcW w:w="1496" w:type="dxa"/>
            <w:vAlign w:val="center"/>
          </w:tcPr>
          <w:p w:rsidR="00C11EB2" w:rsidRPr="0005672F" w:rsidRDefault="00C11EB2" w:rsidP="0005672F">
            <w:pPr>
              <w:rPr>
                <w:i/>
                <w:sz w:val="20"/>
              </w:rPr>
            </w:pPr>
          </w:p>
        </w:tc>
      </w:tr>
      <w:tr w:rsidR="00C11EB2" w:rsidRPr="0005672F" w:rsidTr="0005672F">
        <w:trPr>
          <w:jc w:val="center"/>
        </w:trPr>
        <w:tc>
          <w:tcPr>
            <w:tcW w:w="1082" w:type="dxa"/>
            <w:vAlign w:val="center"/>
          </w:tcPr>
          <w:p w:rsidR="00C11EB2" w:rsidRPr="0005672F" w:rsidRDefault="00C11EB2" w:rsidP="0005672F">
            <w:pPr>
              <w:rPr>
                <w:sz w:val="20"/>
              </w:rPr>
            </w:pPr>
            <w:r w:rsidRPr="0005672F">
              <w:rPr>
                <w:sz w:val="20"/>
              </w:rPr>
              <w:t>3.1.1.3</w:t>
            </w:r>
          </w:p>
        </w:tc>
        <w:tc>
          <w:tcPr>
            <w:tcW w:w="5246" w:type="dxa"/>
            <w:vAlign w:val="center"/>
          </w:tcPr>
          <w:p w:rsidR="00C11EB2" w:rsidRPr="0005672F" w:rsidRDefault="00C11EB2" w:rsidP="0005672F">
            <w:pPr>
              <w:jc w:val="left"/>
              <w:rPr>
                <w:sz w:val="20"/>
              </w:rPr>
            </w:pPr>
            <w:r w:rsidRPr="0005672F">
              <w:rPr>
                <w:sz w:val="20"/>
              </w:rPr>
              <w:t>Obrigações patronais</w:t>
            </w:r>
          </w:p>
        </w:tc>
        <w:tc>
          <w:tcPr>
            <w:tcW w:w="1429" w:type="dxa"/>
            <w:vAlign w:val="center"/>
          </w:tcPr>
          <w:p w:rsidR="00C11EB2" w:rsidRPr="0005672F" w:rsidRDefault="00C11EB2" w:rsidP="0005672F">
            <w:pPr>
              <w:rPr>
                <w:sz w:val="20"/>
              </w:rPr>
            </w:pPr>
            <w:r w:rsidRPr="0005672F">
              <w:rPr>
                <w:sz w:val="20"/>
              </w:rPr>
              <w:t>1.700.000,00</w:t>
            </w:r>
          </w:p>
        </w:tc>
        <w:tc>
          <w:tcPr>
            <w:tcW w:w="1496" w:type="dxa"/>
            <w:vAlign w:val="center"/>
          </w:tcPr>
          <w:p w:rsidR="00C11EB2" w:rsidRPr="0005672F" w:rsidRDefault="00C11EB2" w:rsidP="0005672F">
            <w:pPr>
              <w:rPr>
                <w:sz w:val="20"/>
              </w:rPr>
            </w:pPr>
          </w:p>
        </w:tc>
      </w:tr>
      <w:tr w:rsidR="00C11EB2" w:rsidRPr="0005672F" w:rsidTr="0005672F">
        <w:trPr>
          <w:jc w:val="center"/>
        </w:trPr>
        <w:tc>
          <w:tcPr>
            <w:tcW w:w="1082" w:type="dxa"/>
            <w:vAlign w:val="center"/>
          </w:tcPr>
          <w:p w:rsidR="00C11EB2" w:rsidRPr="0005672F" w:rsidRDefault="00C11EB2" w:rsidP="0005672F">
            <w:pPr>
              <w:rPr>
                <w:sz w:val="20"/>
              </w:rPr>
            </w:pPr>
            <w:r w:rsidRPr="0005672F">
              <w:rPr>
                <w:sz w:val="20"/>
              </w:rPr>
              <w:t>3.1.2.0</w:t>
            </w:r>
          </w:p>
        </w:tc>
        <w:tc>
          <w:tcPr>
            <w:tcW w:w="5246" w:type="dxa"/>
            <w:vAlign w:val="center"/>
          </w:tcPr>
          <w:p w:rsidR="00C11EB2" w:rsidRPr="0005672F" w:rsidRDefault="00C11EB2" w:rsidP="0005672F">
            <w:pPr>
              <w:jc w:val="left"/>
              <w:rPr>
                <w:sz w:val="20"/>
              </w:rPr>
            </w:pPr>
            <w:r w:rsidRPr="0005672F">
              <w:rPr>
                <w:sz w:val="20"/>
              </w:rPr>
              <w:t>Material de consumo</w:t>
            </w:r>
          </w:p>
        </w:tc>
        <w:tc>
          <w:tcPr>
            <w:tcW w:w="1429" w:type="dxa"/>
            <w:vAlign w:val="center"/>
          </w:tcPr>
          <w:p w:rsidR="00C11EB2" w:rsidRPr="0005672F" w:rsidRDefault="00C11EB2" w:rsidP="0005672F">
            <w:pPr>
              <w:rPr>
                <w:sz w:val="20"/>
              </w:rPr>
            </w:pPr>
            <w:r w:rsidRPr="0005672F">
              <w:rPr>
                <w:sz w:val="20"/>
              </w:rPr>
              <w:t>2.150.000,00</w:t>
            </w:r>
          </w:p>
        </w:tc>
        <w:tc>
          <w:tcPr>
            <w:tcW w:w="1496" w:type="dxa"/>
            <w:vAlign w:val="center"/>
          </w:tcPr>
          <w:p w:rsidR="00C11EB2" w:rsidRPr="0005672F" w:rsidRDefault="00C11EB2" w:rsidP="0005672F">
            <w:pPr>
              <w:rPr>
                <w:sz w:val="20"/>
              </w:rPr>
            </w:pPr>
          </w:p>
        </w:tc>
      </w:tr>
      <w:tr w:rsidR="00C11EB2" w:rsidRPr="0005672F" w:rsidTr="0005672F">
        <w:trPr>
          <w:jc w:val="center"/>
        </w:trPr>
        <w:tc>
          <w:tcPr>
            <w:tcW w:w="1082" w:type="dxa"/>
            <w:vAlign w:val="center"/>
          </w:tcPr>
          <w:p w:rsidR="00C11EB2" w:rsidRPr="0005672F" w:rsidRDefault="00C11EB2" w:rsidP="0005672F">
            <w:pPr>
              <w:rPr>
                <w:sz w:val="20"/>
              </w:rPr>
            </w:pPr>
            <w:r w:rsidRPr="0005672F">
              <w:rPr>
                <w:sz w:val="20"/>
              </w:rPr>
              <w:t>3.1.3.2</w:t>
            </w:r>
          </w:p>
        </w:tc>
        <w:tc>
          <w:tcPr>
            <w:tcW w:w="5246" w:type="dxa"/>
            <w:vAlign w:val="center"/>
          </w:tcPr>
          <w:p w:rsidR="00C11EB2" w:rsidRPr="0005672F" w:rsidRDefault="00C11EB2" w:rsidP="0005672F">
            <w:pPr>
              <w:jc w:val="left"/>
              <w:rPr>
                <w:sz w:val="20"/>
              </w:rPr>
            </w:pPr>
            <w:r w:rsidRPr="0005672F">
              <w:rPr>
                <w:sz w:val="20"/>
              </w:rPr>
              <w:t>Outros serviços e encargos</w:t>
            </w:r>
          </w:p>
        </w:tc>
        <w:tc>
          <w:tcPr>
            <w:tcW w:w="1429" w:type="dxa"/>
            <w:vAlign w:val="center"/>
          </w:tcPr>
          <w:p w:rsidR="00C11EB2" w:rsidRPr="0005672F" w:rsidRDefault="00C11EB2" w:rsidP="0005672F">
            <w:pPr>
              <w:rPr>
                <w:sz w:val="20"/>
              </w:rPr>
            </w:pPr>
            <w:r w:rsidRPr="0005672F">
              <w:rPr>
                <w:sz w:val="20"/>
              </w:rPr>
              <w:t>833.622,00</w:t>
            </w:r>
          </w:p>
        </w:tc>
        <w:tc>
          <w:tcPr>
            <w:tcW w:w="1496" w:type="dxa"/>
            <w:vAlign w:val="center"/>
          </w:tcPr>
          <w:p w:rsidR="00C11EB2" w:rsidRPr="0005672F" w:rsidRDefault="00C11EB2" w:rsidP="0005672F">
            <w:pPr>
              <w:rPr>
                <w:sz w:val="20"/>
              </w:rPr>
            </w:pPr>
          </w:p>
        </w:tc>
      </w:tr>
      <w:tr w:rsidR="00C11EB2" w:rsidRPr="0005672F" w:rsidTr="0005672F">
        <w:trPr>
          <w:jc w:val="center"/>
        </w:trPr>
        <w:tc>
          <w:tcPr>
            <w:tcW w:w="1082" w:type="dxa"/>
            <w:vAlign w:val="center"/>
          </w:tcPr>
          <w:p w:rsidR="00C11EB2" w:rsidRPr="0005672F" w:rsidRDefault="00C11EB2" w:rsidP="0005672F">
            <w:pPr>
              <w:rPr>
                <w:sz w:val="20"/>
              </w:rPr>
            </w:pPr>
            <w:r w:rsidRPr="0005672F">
              <w:rPr>
                <w:sz w:val="20"/>
              </w:rPr>
              <w:t>4.1.2.0</w:t>
            </w:r>
          </w:p>
        </w:tc>
        <w:tc>
          <w:tcPr>
            <w:tcW w:w="5246" w:type="dxa"/>
            <w:vAlign w:val="center"/>
          </w:tcPr>
          <w:p w:rsidR="00C11EB2" w:rsidRPr="0005672F" w:rsidRDefault="00C11EB2" w:rsidP="0005672F">
            <w:pPr>
              <w:jc w:val="left"/>
              <w:rPr>
                <w:sz w:val="20"/>
              </w:rPr>
            </w:pPr>
            <w:r w:rsidRPr="0005672F">
              <w:rPr>
                <w:sz w:val="20"/>
              </w:rPr>
              <w:t>Equipamento e material</w:t>
            </w:r>
          </w:p>
        </w:tc>
        <w:tc>
          <w:tcPr>
            <w:tcW w:w="1429" w:type="dxa"/>
            <w:vAlign w:val="center"/>
          </w:tcPr>
          <w:p w:rsidR="00C11EB2" w:rsidRPr="0005672F" w:rsidRDefault="00C11EB2" w:rsidP="0005672F">
            <w:pPr>
              <w:rPr>
                <w:sz w:val="20"/>
              </w:rPr>
            </w:pPr>
            <w:r w:rsidRPr="0005672F">
              <w:rPr>
                <w:sz w:val="20"/>
              </w:rPr>
              <w:t>900.000,00</w:t>
            </w:r>
          </w:p>
        </w:tc>
        <w:tc>
          <w:tcPr>
            <w:tcW w:w="1496" w:type="dxa"/>
            <w:vAlign w:val="center"/>
          </w:tcPr>
          <w:p w:rsidR="00C11EB2" w:rsidRPr="0005672F" w:rsidRDefault="00C11EB2" w:rsidP="0005672F">
            <w:pPr>
              <w:rPr>
                <w:sz w:val="20"/>
              </w:rPr>
            </w:pPr>
          </w:p>
        </w:tc>
      </w:tr>
      <w:tr w:rsidR="00C11EB2" w:rsidRPr="0005672F" w:rsidTr="0005672F">
        <w:trPr>
          <w:jc w:val="center"/>
        </w:trPr>
        <w:tc>
          <w:tcPr>
            <w:tcW w:w="1082" w:type="dxa"/>
            <w:vAlign w:val="center"/>
          </w:tcPr>
          <w:p w:rsidR="00C11EB2" w:rsidRPr="0005672F" w:rsidRDefault="00C11EB2" w:rsidP="0005672F">
            <w:pPr>
              <w:rPr>
                <w:sz w:val="20"/>
              </w:rPr>
            </w:pPr>
          </w:p>
        </w:tc>
        <w:tc>
          <w:tcPr>
            <w:tcW w:w="5246" w:type="dxa"/>
          </w:tcPr>
          <w:p w:rsidR="00C11EB2" w:rsidRPr="0005672F" w:rsidRDefault="00C11EB2" w:rsidP="00DC5808">
            <w:pPr>
              <w:rPr>
                <w:sz w:val="20"/>
              </w:rPr>
            </w:pPr>
          </w:p>
        </w:tc>
        <w:tc>
          <w:tcPr>
            <w:tcW w:w="1429" w:type="dxa"/>
            <w:vAlign w:val="center"/>
          </w:tcPr>
          <w:p w:rsidR="00C11EB2" w:rsidRPr="0005672F" w:rsidRDefault="00C11EB2" w:rsidP="0005672F">
            <w:pPr>
              <w:rPr>
                <w:sz w:val="20"/>
              </w:rPr>
            </w:pPr>
          </w:p>
        </w:tc>
        <w:tc>
          <w:tcPr>
            <w:tcW w:w="1496" w:type="dxa"/>
            <w:vAlign w:val="center"/>
          </w:tcPr>
          <w:p w:rsidR="00C11EB2" w:rsidRPr="0005672F" w:rsidRDefault="00C11EB2" w:rsidP="0005672F">
            <w:pPr>
              <w:rPr>
                <w:sz w:val="20"/>
              </w:rPr>
            </w:pPr>
            <w:r w:rsidRPr="0005672F">
              <w:rPr>
                <w:sz w:val="20"/>
              </w:rPr>
              <w:t>5.583.622,00</w:t>
            </w:r>
          </w:p>
        </w:tc>
      </w:tr>
      <w:tr w:rsidR="00C11EB2" w:rsidRPr="0005672F" w:rsidTr="0005672F">
        <w:trPr>
          <w:jc w:val="center"/>
        </w:trPr>
        <w:tc>
          <w:tcPr>
            <w:tcW w:w="1082" w:type="dxa"/>
            <w:vAlign w:val="center"/>
          </w:tcPr>
          <w:p w:rsidR="00C11EB2" w:rsidRPr="0005672F" w:rsidRDefault="00C11EB2" w:rsidP="0005672F">
            <w:pPr>
              <w:rPr>
                <w:i/>
                <w:sz w:val="20"/>
              </w:rPr>
            </w:pPr>
            <w:r w:rsidRPr="0005672F">
              <w:rPr>
                <w:i/>
                <w:sz w:val="20"/>
              </w:rPr>
              <w:t>05.00</w:t>
            </w:r>
          </w:p>
        </w:tc>
        <w:tc>
          <w:tcPr>
            <w:tcW w:w="5246" w:type="dxa"/>
            <w:vAlign w:val="center"/>
          </w:tcPr>
          <w:p w:rsidR="00C11EB2" w:rsidRPr="0005672F" w:rsidRDefault="00C11EB2" w:rsidP="0005672F">
            <w:pPr>
              <w:rPr>
                <w:i/>
                <w:sz w:val="20"/>
              </w:rPr>
            </w:pPr>
            <w:r w:rsidRPr="0005672F">
              <w:rPr>
                <w:i/>
                <w:sz w:val="20"/>
              </w:rPr>
              <w:t xml:space="preserve">Departamento de Educação, Saúde e Assistência </w:t>
            </w:r>
            <w:proofErr w:type="gramStart"/>
            <w:r w:rsidRPr="0005672F">
              <w:rPr>
                <w:i/>
                <w:sz w:val="20"/>
              </w:rPr>
              <w:t>Social</w:t>
            </w:r>
            <w:proofErr w:type="gramEnd"/>
          </w:p>
        </w:tc>
        <w:tc>
          <w:tcPr>
            <w:tcW w:w="1429" w:type="dxa"/>
            <w:vAlign w:val="center"/>
          </w:tcPr>
          <w:p w:rsidR="00C11EB2" w:rsidRPr="0005672F" w:rsidRDefault="00C11EB2" w:rsidP="0005672F">
            <w:pPr>
              <w:rPr>
                <w:i/>
                <w:sz w:val="20"/>
              </w:rPr>
            </w:pPr>
          </w:p>
        </w:tc>
        <w:tc>
          <w:tcPr>
            <w:tcW w:w="1496" w:type="dxa"/>
            <w:vAlign w:val="center"/>
          </w:tcPr>
          <w:p w:rsidR="00C11EB2" w:rsidRPr="0005672F" w:rsidRDefault="00C11EB2" w:rsidP="0005672F">
            <w:pPr>
              <w:rPr>
                <w:i/>
                <w:sz w:val="20"/>
              </w:rPr>
            </w:pPr>
          </w:p>
        </w:tc>
      </w:tr>
      <w:tr w:rsidR="0005672F" w:rsidRPr="0005672F" w:rsidTr="0005672F">
        <w:trPr>
          <w:jc w:val="center"/>
        </w:trPr>
        <w:tc>
          <w:tcPr>
            <w:tcW w:w="1082" w:type="dxa"/>
            <w:vAlign w:val="center"/>
          </w:tcPr>
          <w:p w:rsidR="0005672F" w:rsidRPr="0005672F" w:rsidRDefault="0005672F" w:rsidP="0005672F">
            <w:pPr>
              <w:rPr>
                <w:i/>
                <w:sz w:val="20"/>
              </w:rPr>
            </w:pPr>
            <w:r w:rsidRPr="0005672F">
              <w:rPr>
                <w:i/>
                <w:sz w:val="20"/>
              </w:rPr>
              <w:t>05.01</w:t>
            </w:r>
          </w:p>
        </w:tc>
        <w:tc>
          <w:tcPr>
            <w:tcW w:w="5246" w:type="dxa"/>
            <w:vAlign w:val="center"/>
          </w:tcPr>
          <w:p w:rsidR="0005672F" w:rsidRPr="0005672F" w:rsidRDefault="0005672F" w:rsidP="0005672F">
            <w:pPr>
              <w:rPr>
                <w:i/>
                <w:sz w:val="20"/>
              </w:rPr>
            </w:pPr>
            <w:r w:rsidRPr="0005672F">
              <w:rPr>
                <w:i/>
                <w:sz w:val="20"/>
              </w:rPr>
              <w:t xml:space="preserve">Setor de Educação, Cultura e </w:t>
            </w:r>
            <w:proofErr w:type="gramStart"/>
            <w:r w:rsidRPr="0005672F">
              <w:rPr>
                <w:i/>
                <w:sz w:val="20"/>
              </w:rPr>
              <w:t>Recreação</w:t>
            </w:r>
            <w:proofErr w:type="gramEnd"/>
          </w:p>
        </w:tc>
        <w:tc>
          <w:tcPr>
            <w:tcW w:w="1429" w:type="dxa"/>
            <w:vAlign w:val="center"/>
          </w:tcPr>
          <w:p w:rsidR="0005672F" w:rsidRPr="0005672F" w:rsidRDefault="0005672F" w:rsidP="0005672F">
            <w:pPr>
              <w:rPr>
                <w:i/>
                <w:sz w:val="20"/>
              </w:rPr>
            </w:pPr>
          </w:p>
        </w:tc>
        <w:tc>
          <w:tcPr>
            <w:tcW w:w="1496" w:type="dxa"/>
            <w:vAlign w:val="center"/>
          </w:tcPr>
          <w:p w:rsidR="0005672F" w:rsidRPr="0005672F" w:rsidRDefault="0005672F" w:rsidP="0005672F">
            <w:pPr>
              <w:rPr>
                <w:i/>
                <w:sz w:val="20"/>
              </w:rPr>
            </w:pPr>
          </w:p>
        </w:tc>
      </w:tr>
      <w:tr w:rsidR="0005672F" w:rsidRPr="0005672F" w:rsidTr="0005672F">
        <w:trPr>
          <w:jc w:val="center"/>
        </w:trPr>
        <w:tc>
          <w:tcPr>
            <w:tcW w:w="1082" w:type="dxa"/>
            <w:vAlign w:val="center"/>
          </w:tcPr>
          <w:p w:rsidR="0005672F" w:rsidRPr="0005672F" w:rsidRDefault="0005672F" w:rsidP="0005672F">
            <w:pPr>
              <w:rPr>
                <w:sz w:val="20"/>
              </w:rPr>
            </w:pPr>
            <w:r w:rsidRPr="0005672F">
              <w:rPr>
                <w:sz w:val="20"/>
              </w:rPr>
              <w:t>3.1.1.1</w:t>
            </w:r>
          </w:p>
        </w:tc>
        <w:tc>
          <w:tcPr>
            <w:tcW w:w="5246" w:type="dxa"/>
            <w:vAlign w:val="center"/>
          </w:tcPr>
          <w:p w:rsidR="0005672F" w:rsidRPr="0005672F" w:rsidRDefault="0005672F" w:rsidP="0005672F">
            <w:pPr>
              <w:jc w:val="left"/>
              <w:rPr>
                <w:sz w:val="20"/>
              </w:rPr>
            </w:pPr>
            <w:r w:rsidRPr="0005672F">
              <w:rPr>
                <w:sz w:val="20"/>
              </w:rPr>
              <w:t>Pessoal civil</w:t>
            </w:r>
          </w:p>
        </w:tc>
        <w:tc>
          <w:tcPr>
            <w:tcW w:w="1429" w:type="dxa"/>
            <w:vAlign w:val="center"/>
          </w:tcPr>
          <w:p w:rsidR="0005672F" w:rsidRPr="0005672F" w:rsidRDefault="0005672F" w:rsidP="0005672F">
            <w:pPr>
              <w:rPr>
                <w:sz w:val="20"/>
              </w:rPr>
            </w:pPr>
            <w:r w:rsidRPr="0005672F">
              <w:rPr>
                <w:sz w:val="20"/>
              </w:rPr>
              <w:t>2.524.000,00</w:t>
            </w:r>
          </w:p>
        </w:tc>
        <w:tc>
          <w:tcPr>
            <w:tcW w:w="1496" w:type="dxa"/>
            <w:vAlign w:val="center"/>
          </w:tcPr>
          <w:p w:rsidR="0005672F" w:rsidRPr="0005672F" w:rsidRDefault="0005672F" w:rsidP="0005672F">
            <w:pPr>
              <w:rPr>
                <w:sz w:val="20"/>
              </w:rPr>
            </w:pPr>
          </w:p>
        </w:tc>
      </w:tr>
      <w:tr w:rsidR="0005672F" w:rsidRPr="0005672F" w:rsidTr="0005672F">
        <w:trPr>
          <w:jc w:val="center"/>
        </w:trPr>
        <w:tc>
          <w:tcPr>
            <w:tcW w:w="1082" w:type="dxa"/>
            <w:vAlign w:val="center"/>
          </w:tcPr>
          <w:p w:rsidR="0005672F" w:rsidRPr="0005672F" w:rsidRDefault="0005672F" w:rsidP="0005672F">
            <w:pPr>
              <w:rPr>
                <w:sz w:val="20"/>
              </w:rPr>
            </w:pPr>
            <w:r w:rsidRPr="0005672F">
              <w:rPr>
                <w:sz w:val="20"/>
              </w:rPr>
              <w:t>3.2.5.1</w:t>
            </w:r>
          </w:p>
        </w:tc>
        <w:tc>
          <w:tcPr>
            <w:tcW w:w="5246" w:type="dxa"/>
            <w:vAlign w:val="center"/>
          </w:tcPr>
          <w:p w:rsidR="0005672F" w:rsidRPr="0005672F" w:rsidRDefault="0005672F" w:rsidP="0005672F">
            <w:pPr>
              <w:jc w:val="left"/>
              <w:rPr>
                <w:sz w:val="20"/>
              </w:rPr>
            </w:pPr>
            <w:r w:rsidRPr="0005672F">
              <w:rPr>
                <w:sz w:val="20"/>
              </w:rPr>
              <w:t>Inativos</w:t>
            </w:r>
          </w:p>
        </w:tc>
        <w:tc>
          <w:tcPr>
            <w:tcW w:w="1429" w:type="dxa"/>
            <w:vAlign w:val="center"/>
          </w:tcPr>
          <w:p w:rsidR="0005672F" w:rsidRPr="0005672F" w:rsidRDefault="0005672F" w:rsidP="0005672F">
            <w:pPr>
              <w:rPr>
                <w:sz w:val="20"/>
              </w:rPr>
            </w:pPr>
            <w:r w:rsidRPr="0005672F">
              <w:rPr>
                <w:sz w:val="20"/>
              </w:rPr>
              <w:t>214.668,00</w:t>
            </w:r>
          </w:p>
        </w:tc>
        <w:tc>
          <w:tcPr>
            <w:tcW w:w="1496" w:type="dxa"/>
            <w:vAlign w:val="center"/>
          </w:tcPr>
          <w:p w:rsidR="0005672F" w:rsidRPr="0005672F" w:rsidRDefault="0005672F" w:rsidP="0005672F">
            <w:pPr>
              <w:rPr>
                <w:sz w:val="20"/>
              </w:rPr>
            </w:pPr>
          </w:p>
        </w:tc>
      </w:tr>
      <w:tr w:rsidR="0005672F" w:rsidRPr="0005672F" w:rsidTr="0005672F">
        <w:trPr>
          <w:jc w:val="center"/>
        </w:trPr>
        <w:tc>
          <w:tcPr>
            <w:tcW w:w="1082" w:type="dxa"/>
            <w:vAlign w:val="center"/>
          </w:tcPr>
          <w:p w:rsidR="0005672F" w:rsidRPr="0005672F" w:rsidRDefault="0005672F" w:rsidP="0005672F">
            <w:pPr>
              <w:rPr>
                <w:sz w:val="20"/>
              </w:rPr>
            </w:pPr>
          </w:p>
        </w:tc>
        <w:tc>
          <w:tcPr>
            <w:tcW w:w="5246" w:type="dxa"/>
          </w:tcPr>
          <w:p w:rsidR="0005672F" w:rsidRPr="0005672F" w:rsidRDefault="0005672F" w:rsidP="00C11EB2">
            <w:pPr>
              <w:rPr>
                <w:sz w:val="20"/>
              </w:rPr>
            </w:pPr>
          </w:p>
        </w:tc>
        <w:tc>
          <w:tcPr>
            <w:tcW w:w="1429" w:type="dxa"/>
            <w:vAlign w:val="center"/>
          </w:tcPr>
          <w:p w:rsidR="0005672F" w:rsidRPr="0005672F" w:rsidRDefault="0005672F" w:rsidP="0005672F">
            <w:pPr>
              <w:rPr>
                <w:sz w:val="20"/>
              </w:rPr>
            </w:pPr>
          </w:p>
        </w:tc>
        <w:tc>
          <w:tcPr>
            <w:tcW w:w="1496" w:type="dxa"/>
            <w:vAlign w:val="center"/>
          </w:tcPr>
          <w:p w:rsidR="0005672F" w:rsidRPr="0005672F" w:rsidRDefault="0005672F" w:rsidP="0005672F">
            <w:pPr>
              <w:rPr>
                <w:sz w:val="20"/>
              </w:rPr>
            </w:pPr>
            <w:r w:rsidRPr="0005672F">
              <w:rPr>
                <w:sz w:val="20"/>
              </w:rPr>
              <w:t>2.738.668,00</w:t>
            </w:r>
          </w:p>
        </w:tc>
      </w:tr>
      <w:tr w:rsidR="0005672F" w:rsidRPr="0005672F" w:rsidTr="0005672F">
        <w:trPr>
          <w:jc w:val="center"/>
        </w:trPr>
        <w:tc>
          <w:tcPr>
            <w:tcW w:w="1082" w:type="dxa"/>
            <w:vAlign w:val="center"/>
          </w:tcPr>
          <w:p w:rsidR="0005672F" w:rsidRPr="0005672F" w:rsidRDefault="0005672F" w:rsidP="0005672F">
            <w:pPr>
              <w:rPr>
                <w:i/>
                <w:sz w:val="20"/>
              </w:rPr>
            </w:pPr>
            <w:r w:rsidRPr="0005672F">
              <w:rPr>
                <w:i/>
                <w:sz w:val="20"/>
              </w:rPr>
              <w:t>06.00</w:t>
            </w:r>
          </w:p>
        </w:tc>
        <w:tc>
          <w:tcPr>
            <w:tcW w:w="5246" w:type="dxa"/>
            <w:vAlign w:val="center"/>
          </w:tcPr>
          <w:p w:rsidR="0005672F" w:rsidRPr="0005672F" w:rsidRDefault="0005672F" w:rsidP="0005672F">
            <w:pPr>
              <w:rPr>
                <w:i/>
                <w:sz w:val="20"/>
              </w:rPr>
            </w:pPr>
            <w:r w:rsidRPr="0005672F">
              <w:rPr>
                <w:i/>
                <w:sz w:val="20"/>
              </w:rPr>
              <w:t>Departamento de Agricultura</w:t>
            </w:r>
          </w:p>
        </w:tc>
        <w:tc>
          <w:tcPr>
            <w:tcW w:w="1429" w:type="dxa"/>
            <w:vAlign w:val="center"/>
          </w:tcPr>
          <w:p w:rsidR="0005672F" w:rsidRPr="0005672F" w:rsidRDefault="0005672F" w:rsidP="0005672F">
            <w:pPr>
              <w:rPr>
                <w:i/>
                <w:sz w:val="20"/>
              </w:rPr>
            </w:pPr>
          </w:p>
        </w:tc>
        <w:tc>
          <w:tcPr>
            <w:tcW w:w="1496" w:type="dxa"/>
            <w:vAlign w:val="center"/>
          </w:tcPr>
          <w:p w:rsidR="0005672F" w:rsidRPr="0005672F" w:rsidRDefault="0005672F" w:rsidP="0005672F">
            <w:pPr>
              <w:rPr>
                <w:i/>
                <w:sz w:val="20"/>
              </w:rPr>
            </w:pPr>
          </w:p>
        </w:tc>
      </w:tr>
      <w:tr w:rsidR="0005672F" w:rsidRPr="0005672F" w:rsidTr="0005672F">
        <w:trPr>
          <w:jc w:val="center"/>
        </w:trPr>
        <w:tc>
          <w:tcPr>
            <w:tcW w:w="1082" w:type="dxa"/>
            <w:vAlign w:val="center"/>
          </w:tcPr>
          <w:p w:rsidR="0005672F" w:rsidRPr="0005672F" w:rsidRDefault="0005672F" w:rsidP="0005672F">
            <w:pPr>
              <w:rPr>
                <w:sz w:val="20"/>
              </w:rPr>
            </w:pPr>
            <w:r w:rsidRPr="0005672F">
              <w:rPr>
                <w:sz w:val="20"/>
              </w:rPr>
              <w:t>3.1.1.1</w:t>
            </w:r>
          </w:p>
        </w:tc>
        <w:tc>
          <w:tcPr>
            <w:tcW w:w="5246" w:type="dxa"/>
            <w:vAlign w:val="center"/>
          </w:tcPr>
          <w:p w:rsidR="0005672F" w:rsidRPr="0005672F" w:rsidRDefault="0005672F" w:rsidP="0005672F">
            <w:pPr>
              <w:jc w:val="left"/>
              <w:rPr>
                <w:sz w:val="20"/>
              </w:rPr>
            </w:pPr>
            <w:r w:rsidRPr="0005672F">
              <w:rPr>
                <w:sz w:val="20"/>
              </w:rPr>
              <w:t>Pessoal civil</w:t>
            </w:r>
          </w:p>
        </w:tc>
        <w:tc>
          <w:tcPr>
            <w:tcW w:w="1429" w:type="dxa"/>
            <w:vAlign w:val="center"/>
          </w:tcPr>
          <w:p w:rsidR="0005672F" w:rsidRPr="0005672F" w:rsidRDefault="0005672F" w:rsidP="0005672F">
            <w:pPr>
              <w:rPr>
                <w:sz w:val="20"/>
              </w:rPr>
            </w:pPr>
            <w:r w:rsidRPr="0005672F">
              <w:rPr>
                <w:sz w:val="20"/>
              </w:rPr>
              <w:t>857.600,00</w:t>
            </w:r>
          </w:p>
        </w:tc>
        <w:tc>
          <w:tcPr>
            <w:tcW w:w="1496" w:type="dxa"/>
            <w:vAlign w:val="center"/>
          </w:tcPr>
          <w:p w:rsidR="0005672F" w:rsidRPr="0005672F" w:rsidRDefault="0005672F" w:rsidP="0005672F">
            <w:pPr>
              <w:rPr>
                <w:sz w:val="20"/>
              </w:rPr>
            </w:pPr>
          </w:p>
        </w:tc>
      </w:tr>
      <w:tr w:rsidR="0005672F" w:rsidRPr="0005672F" w:rsidTr="0005672F">
        <w:trPr>
          <w:jc w:val="center"/>
        </w:trPr>
        <w:tc>
          <w:tcPr>
            <w:tcW w:w="1082" w:type="dxa"/>
            <w:vAlign w:val="center"/>
          </w:tcPr>
          <w:p w:rsidR="0005672F" w:rsidRPr="0005672F" w:rsidRDefault="0005672F" w:rsidP="0005672F">
            <w:pPr>
              <w:rPr>
                <w:sz w:val="20"/>
              </w:rPr>
            </w:pPr>
          </w:p>
        </w:tc>
        <w:tc>
          <w:tcPr>
            <w:tcW w:w="5246" w:type="dxa"/>
          </w:tcPr>
          <w:p w:rsidR="0005672F" w:rsidRPr="0005672F" w:rsidRDefault="0005672F" w:rsidP="00C11EB2">
            <w:pPr>
              <w:rPr>
                <w:sz w:val="20"/>
              </w:rPr>
            </w:pPr>
          </w:p>
        </w:tc>
        <w:tc>
          <w:tcPr>
            <w:tcW w:w="1429" w:type="dxa"/>
            <w:vAlign w:val="center"/>
          </w:tcPr>
          <w:p w:rsidR="0005672F" w:rsidRPr="0005672F" w:rsidRDefault="0005672F" w:rsidP="0005672F">
            <w:pPr>
              <w:rPr>
                <w:sz w:val="20"/>
              </w:rPr>
            </w:pPr>
          </w:p>
        </w:tc>
        <w:tc>
          <w:tcPr>
            <w:tcW w:w="1496" w:type="dxa"/>
            <w:vAlign w:val="center"/>
          </w:tcPr>
          <w:p w:rsidR="0005672F" w:rsidRPr="0005672F" w:rsidRDefault="0005672F" w:rsidP="0005672F">
            <w:pPr>
              <w:rPr>
                <w:sz w:val="20"/>
              </w:rPr>
            </w:pPr>
            <w:r w:rsidRPr="0005672F">
              <w:rPr>
                <w:sz w:val="20"/>
              </w:rPr>
              <w:t>857.600,00</w:t>
            </w:r>
          </w:p>
        </w:tc>
      </w:tr>
      <w:tr w:rsidR="0005672F" w:rsidRPr="0005672F" w:rsidTr="0005672F">
        <w:trPr>
          <w:jc w:val="center"/>
        </w:trPr>
        <w:tc>
          <w:tcPr>
            <w:tcW w:w="7757" w:type="dxa"/>
            <w:gridSpan w:val="3"/>
            <w:vAlign w:val="center"/>
          </w:tcPr>
          <w:p w:rsidR="0005672F" w:rsidRPr="0005672F" w:rsidRDefault="0005672F" w:rsidP="0005672F">
            <w:pPr>
              <w:rPr>
                <w:b/>
                <w:sz w:val="20"/>
              </w:rPr>
            </w:pPr>
            <w:r w:rsidRPr="0005672F">
              <w:rPr>
                <w:b/>
                <w:sz w:val="20"/>
              </w:rPr>
              <w:t>SOMA TOTAL</w:t>
            </w:r>
          </w:p>
        </w:tc>
        <w:tc>
          <w:tcPr>
            <w:tcW w:w="1496" w:type="dxa"/>
            <w:vAlign w:val="center"/>
          </w:tcPr>
          <w:p w:rsidR="0005672F" w:rsidRPr="0005672F" w:rsidRDefault="0005672F" w:rsidP="0005672F">
            <w:pPr>
              <w:rPr>
                <w:b/>
                <w:sz w:val="20"/>
              </w:rPr>
            </w:pPr>
            <w:r w:rsidRPr="0005672F">
              <w:rPr>
                <w:b/>
                <w:sz w:val="20"/>
              </w:rPr>
              <w:t>12.329.890,00</w:t>
            </w:r>
          </w:p>
        </w:tc>
      </w:tr>
    </w:tbl>
    <w:p w:rsidR="00C11EB2" w:rsidRPr="00C11EB2" w:rsidRDefault="00C11EB2" w:rsidP="00DC5808">
      <w:pPr>
        <w:ind w:left="1135" w:hanging="851"/>
      </w:pPr>
    </w:p>
    <w:p w:rsidR="008D594F" w:rsidRDefault="00CD46F7" w:rsidP="00CD46F7">
      <w:pPr>
        <w:ind w:left="1135" w:hanging="851"/>
        <w:jc w:val="both"/>
      </w:pPr>
      <w:r>
        <w:rPr>
          <w:b/>
        </w:rPr>
        <w:t xml:space="preserve">Art.3º. </w:t>
      </w:r>
      <w:r>
        <w:t>Esta Lei entrará em vigor na data de sua publicação, revogadas as disposições em contrário.</w:t>
      </w:r>
    </w:p>
    <w:p w:rsidR="00CD46F7" w:rsidRDefault="00CD46F7" w:rsidP="00DC5808">
      <w:pPr>
        <w:ind w:left="1135" w:hanging="851"/>
      </w:pPr>
    </w:p>
    <w:p w:rsidR="00CD46F7" w:rsidRPr="00CD46F7" w:rsidRDefault="00CD46F7" w:rsidP="00CD46F7">
      <w:pPr>
        <w:rPr>
          <w:b/>
        </w:rPr>
      </w:pPr>
      <w:r w:rsidRPr="00CD46F7">
        <w:rPr>
          <w:b/>
        </w:rPr>
        <w:t>Prefeitura Municipal de Rio dos Cedros, em 19 de Setembro de 1983.</w:t>
      </w:r>
    </w:p>
    <w:p w:rsidR="00CD46F7" w:rsidRPr="00CD46F7" w:rsidRDefault="00CD46F7" w:rsidP="00CD46F7">
      <w:pPr>
        <w:rPr>
          <w:b/>
        </w:rPr>
      </w:pPr>
    </w:p>
    <w:p w:rsidR="00CD46F7" w:rsidRPr="00CD46F7" w:rsidRDefault="00CD46F7" w:rsidP="00CD46F7">
      <w:pPr>
        <w:rPr>
          <w:b/>
        </w:rPr>
      </w:pPr>
      <w:r w:rsidRPr="00CD46F7">
        <w:rPr>
          <w:b/>
        </w:rPr>
        <w:lastRenderedPageBreak/>
        <w:t>WALMOR BUSARELLO</w:t>
      </w:r>
    </w:p>
    <w:p w:rsidR="00CD46F7" w:rsidRPr="00CD46F7" w:rsidRDefault="00CD46F7" w:rsidP="00CD46F7">
      <w:pPr>
        <w:rPr>
          <w:b/>
          <w:u w:val="single"/>
        </w:rPr>
      </w:pPr>
      <w:r w:rsidRPr="00CD46F7">
        <w:rPr>
          <w:b/>
          <w:u w:val="single"/>
        </w:rPr>
        <w:t>Prefeito Municipal</w:t>
      </w:r>
    </w:p>
    <w:p w:rsidR="00CD46F7" w:rsidRDefault="00CD46F7" w:rsidP="00CD46F7"/>
    <w:p w:rsidR="00CD46F7" w:rsidRDefault="00CD46F7" w:rsidP="00CD46F7">
      <w:r>
        <w:t>Esta Lei foi devidamente registrada e publicada no local de costume da Secretaria, em 19 de Setembro de 1983.</w:t>
      </w:r>
    </w:p>
    <w:p w:rsidR="00CD46F7" w:rsidRDefault="00CD46F7" w:rsidP="00CD46F7"/>
    <w:p w:rsidR="00CD46F7" w:rsidRPr="00CD46F7" w:rsidRDefault="00CD46F7" w:rsidP="00CD46F7">
      <w:pPr>
        <w:rPr>
          <w:b/>
        </w:rPr>
      </w:pPr>
      <w:r w:rsidRPr="00CD46F7">
        <w:rPr>
          <w:b/>
        </w:rPr>
        <w:t>ANTÔNIO MATTEDI</w:t>
      </w:r>
    </w:p>
    <w:p w:rsidR="00CD46F7" w:rsidRPr="00CD46F7" w:rsidRDefault="00CD46F7" w:rsidP="00CD46F7">
      <w:pPr>
        <w:rPr>
          <w:b/>
          <w:u w:val="single"/>
        </w:rPr>
      </w:pPr>
      <w:r w:rsidRPr="00CD46F7">
        <w:rPr>
          <w:b/>
          <w:u w:val="single"/>
        </w:rPr>
        <w:t>Secretário Geral</w:t>
      </w:r>
    </w:p>
    <w:p w:rsidR="008D594F" w:rsidRDefault="008D594F" w:rsidP="00CD46F7">
      <w:pPr>
        <w:rPr>
          <w:b/>
          <w:u w:val="single"/>
        </w:rPr>
      </w:pPr>
    </w:p>
    <w:p w:rsidR="008D594F" w:rsidRDefault="008D594F" w:rsidP="00CD46F7">
      <w:pPr>
        <w:rPr>
          <w:b/>
          <w:u w:val="single"/>
        </w:rPr>
      </w:pPr>
    </w:p>
    <w:p w:rsidR="00B832B7" w:rsidRDefault="00B832B7" w:rsidP="00CD46F7">
      <w:pPr>
        <w:rPr>
          <w:b/>
          <w:u w:val="single"/>
        </w:rPr>
      </w:pPr>
    </w:p>
    <w:p w:rsidR="00B832B7" w:rsidRDefault="00B832B7" w:rsidP="00CD46F7">
      <w:pPr>
        <w:rPr>
          <w:b/>
          <w:u w:val="single"/>
        </w:rPr>
      </w:pPr>
    </w:p>
    <w:p w:rsidR="00B832B7" w:rsidRDefault="00B832B7" w:rsidP="00CD46F7">
      <w:pPr>
        <w:rPr>
          <w:b/>
          <w:u w:val="single"/>
        </w:rPr>
      </w:pPr>
    </w:p>
    <w:p w:rsidR="00B832B7" w:rsidRDefault="00B832B7" w:rsidP="00CD46F7">
      <w:pPr>
        <w:rPr>
          <w:b/>
          <w:u w:val="single"/>
        </w:rPr>
      </w:pPr>
    </w:p>
    <w:p w:rsidR="00B832B7" w:rsidRDefault="00B832B7" w:rsidP="00CD46F7">
      <w:pPr>
        <w:rPr>
          <w:b/>
          <w:u w:val="single"/>
        </w:rPr>
      </w:pPr>
    </w:p>
    <w:p w:rsidR="00B832B7" w:rsidRDefault="00B832B7" w:rsidP="00CD46F7">
      <w:pPr>
        <w:rPr>
          <w:b/>
          <w:u w:val="single"/>
        </w:rPr>
      </w:pPr>
    </w:p>
    <w:p w:rsidR="00B832B7" w:rsidRDefault="00B832B7" w:rsidP="00CD46F7">
      <w:pPr>
        <w:rPr>
          <w:b/>
          <w:u w:val="single"/>
        </w:rPr>
      </w:pPr>
    </w:p>
    <w:p w:rsidR="00B832B7" w:rsidRDefault="00B832B7" w:rsidP="00CD46F7">
      <w:pPr>
        <w:rPr>
          <w:b/>
          <w:u w:val="single"/>
        </w:rPr>
      </w:pPr>
    </w:p>
    <w:p w:rsidR="00B832B7" w:rsidRDefault="00B832B7" w:rsidP="00CD46F7">
      <w:pPr>
        <w:rPr>
          <w:b/>
          <w:u w:val="single"/>
        </w:rPr>
      </w:pPr>
    </w:p>
    <w:p w:rsidR="00B832B7" w:rsidRDefault="00B832B7" w:rsidP="00CD46F7">
      <w:pPr>
        <w:rPr>
          <w:b/>
          <w:u w:val="single"/>
        </w:rPr>
      </w:pPr>
    </w:p>
    <w:p w:rsidR="00B832B7" w:rsidRDefault="00B832B7" w:rsidP="00CD46F7">
      <w:pPr>
        <w:rPr>
          <w:b/>
          <w:u w:val="single"/>
        </w:rPr>
      </w:pPr>
    </w:p>
    <w:p w:rsidR="00B832B7" w:rsidRDefault="00B832B7" w:rsidP="00CD46F7">
      <w:pPr>
        <w:rPr>
          <w:b/>
          <w:u w:val="single"/>
        </w:rPr>
      </w:pPr>
    </w:p>
    <w:p w:rsidR="00B832B7" w:rsidRDefault="00B832B7" w:rsidP="00CD46F7">
      <w:pPr>
        <w:rPr>
          <w:b/>
          <w:u w:val="single"/>
        </w:rPr>
      </w:pPr>
    </w:p>
    <w:p w:rsidR="00B832B7" w:rsidRDefault="00B832B7" w:rsidP="00CD46F7">
      <w:pPr>
        <w:rPr>
          <w:b/>
          <w:u w:val="single"/>
        </w:rPr>
      </w:pPr>
    </w:p>
    <w:p w:rsidR="00B832B7" w:rsidRDefault="00B832B7" w:rsidP="00CD46F7">
      <w:pPr>
        <w:rPr>
          <w:b/>
          <w:u w:val="single"/>
        </w:rPr>
      </w:pPr>
    </w:p>
    <w:p w:rsidR="00B832B7" w:rsidRDefault="00B832B7" w:rsidP="00CD46F7">
      <w:pPr>
        <w:rPr>
          <w:b/>
          <w:u w:val="single"/>
        </w:rPr>
      </w:pPr>
    </w:p>
    <w:p w:rsidR="00B832B7" w:rsidRDefault="00B832B7" w:rsidP="00CD46F7">
      <w:pPr>
        <w:rPr>
          <w:b/>
          <w:u w:val="single"/>
        </w:rPr>
      </w:pPr>
    </w:p>
    <w:p w:rsidR="00B832B7" w:rsidRDefault="00B832B7" w:rsidP="00CD46F7">
      <w:pPr>
        <w:rPr>
          <w:b/>
          <w:u w:val="single"/>
        </w:rPr>
      </w:pPr>
    </w:p>
    <w:p w:rsidR="00B832B7" w:rsidRDefault="00B832B7" w:rsidP="00CD46F7">
      <w:pPr>
        <w:rPr>
          <w:b/>
          <w:u w:val="single"/>
        </w:rPr>
      </w:pPr>
    </w:p>
    <w:p w:rsidR="00B832B7" w:rsidRDefault="00B832B7" w:rsidP="00CD46F7">
      <w:pPr>
        <w:rPr>
          <w:b/>
          <w:u w:val="single"/>
        </w:rPr>
      </w:pPr>
    </w:p>
    <w:p w:rsidR="00B832B7" w:rsidRDefault="00B832B7" w:rsidP="00CD46F7">
      <w:pPr>
        <w:rPr>
          <w:b/>
          <w:u w:val="single"/>
        </w:rPr>
      </w:pPr>
    </w:p>
    <w:p w:rsidR="00B832B7" w:rsidRDefault="00B832B7" w:rsidP="00CD46F7">
      <w:pPr>
        <w:rPr>
          <w:b/>
          <w:u w:val="single"/>
        </w:rPr>
      </w:pPr>
    </w:p>
    <w:p w:rsidR="00B832B7" w:rsidRDefault="00B832B7" w:rsidP="00CD46F7">
      <w:pPr>
        <w:rPr>
          <w:b/>
          <w:u w:val="single"/>
        </w:rPr>
      </w:pPr>
    </w:p>
    <w:p w:rsidR="00B832B7" w:rsidRDefault="00B832B7" w:rsidP="00CD46F7">
      <w:pPr>
        <w:rPr>
          <w:b/>
          <w:u w:val="single"/>
        </w:rPr>
      </w:pPr>
    </w:p>
    <w:p w:rsidR="00B832B7" w:rsidRDefault="00B832B7" w:rsidP="00CD46F7">
      <w:pPr>
        <w:rPr>
          <w:b/>
          <w:u w:val="single"/>
        </w:rPr>
      </w:pPr>
    </w:p>
    <w:p w:rsidR="00B832B7" w:rsidRDefault="00B832B7" w:rsidP="00CD46F7">
      <w:pPr>
        <w:rPr>
          <w:b/>
          <w:u w:val="single"/>
        </w:rPr>
      </w:pPr>
    </w:p>
    <w:p w:rsidR="00B832B7" w:rsidRDefault="00B832B7" w:rsidP="00CD46F7">
      <w:pPr>
        <w:rPr>
          <w:b/>
          <w:u w:val="single"/>
        </w:rPr>
      </w:pPr>
    </w:p>
    <w:p w:rsidR="00B832B7" w:rsidRDefault="00B832B7" w:rsidP="00CD46F7">
      <w:pPr>
        <w:rPr>
          <w:b/>
          <w:u w:val="single"/>
        </w:rPr>
      </w:pPr>
    </w:p>
    <w:p w:rsidR="00B832B7" w:rsidRDefault="00B832B7" w:rsidP="00CD46F7">
      <w:pPr>
        <w:rPr>
          <w:b/>
          <w:u w:val="single"/>
        </w:rPr>
      </w:pPr>
    </w:p>
    <w:p w:rsidR="00B832B7" w:rsidRDefault="00B832B7" w:rsidP="00CD46F7">
      <w:pPr>
        <w:rPr>
          <w:b/>
          <w:u w:val="single"/>
        </w:rPr>
      </w:pPr>
    </w:p>
    <w:p w:rsidR="00B832B7" w:rsidRDefault="00B832B7" w:rsidP="00CD46F7">
      <w:pPr>
        <w:rPr>
          <w:b/>
          <w:u w:val="single"/>
        </w:rPr>
      </w:pPr>
    </w:p>
    <w:p w:rsidR="00B832B7" w:rsidRDefault="00B832B7" w:rsidP="00CD46F7">
      <w:pPr>
        <w:rPr>
          <w:b/>
          <w:u w:val="single"/>
        </w:rPr>
      </w:pPr>
    </w:p>
    <w:p w:rsidR="00B832B7" w:rsidRDefault="00B832B7" w:rsidP="00CD46F7">
      <w:pPr>
        <w:rPr>
          <w:b/>
          <w:u w:val="single"/>
        </w:rPr>
      </w:pPr>
    </w:p>
    <w:p w:rsidR="00B832B7" w:rsidRDefault="00B832B7" w:rsidP="00CD46F7">
      <w:pPr>
        <w:rPr>
          <w:b/>
          <w:u w:val="single"/>
        </w:rPr>
      </w:pPr>
    </w:p>
    <w:p w:rsidR="00B832B7" w:rsidRDefault="00B832B7" w:rsidP="00CD46F7">
      <w:pPr>
        <w:rPr>
          <w:b/>
          <w:u w:val="single"/>
        </w:rPr>
      </w:pPr>
    </w:p>
    <w:p w:rsidR="00B832B7" w:rsidRDefault="00B832B7" w:rsidP="00CD46F7">
      <w:pPr>
        <w:rPr>
          <w:b/>
          <w:u w:val="single"/>
        </w:rPr>
      </w:pPr>
    </w:p>
    <w:p w:rsidR="00B832B7" w:rsidRDefault="00B832B7" w:rsidP="00CD46F7">
      <w:pPr>
        <w:rPr>
          <w:b/>
          <w:u w:val="single"/>
        </w:rPr>
      </w:pPr>
    </w:p>
    <w:p w:rsidR="00B832B7" w:rsidRDefault="00B832B7" w:rsidP="00CD46F7">
      <w:pPr>
        <w:rPr>
          <w:b/>
          <w:u w:val="single"/>
        </w:rPr>
      </w:pPr>
    </w:p>
    <w:p w:rsidR="00B832B7" w:rsidRDefault="00B832B7" w:rsidP="00CD46F7">
      <w:pPr>
        <w:rPr>
          <w:b/>
          <w:u w:val="single"/>
        </w:rPr>
      </w:pPr>
    </w:p>
    <w:p w:rsidR="00B832B7" w:rsidRDefault="00B832B7" w:rsidP="00CD46F7">
      <w:pPr>
        <w:rPr>
          <w:b/>
          <w:u w:val="single"/>
        </w:rPr>
      </w:pPr>
    </w:p>
    <w:p w:rsidR="00B832B7" w:rsidRDefault="00B832B7" w:rsidP="00C228B9">
      <w:pPr>
        <w:ind w:firstLine="1134"/>
        <w:jc w:val="both"/>
        <w:rPr>
          <w:b/>
        </w:rPr>
      </w:pPr>
      <w:r>
        <w:rPr>
          <w:b/>
        </w:rPr>
        <w:lastRenderedPageBreak/>
        <w:t>LEI Nº 266, DE 27 DE OUTUBRO DE 1983.</w:t>
      </w:r>
    </w:p>
    <w:p w:rsidR="00B832B7" w:rsidRDefault="00B832B7" w:rsidP="00C228B9">
      <w:pPr>
        <w:ind w:firstLine="1134"/>
        <w:jc w:val="both"/>
        <w:rPr>
          <w:b/>
        </w:rPr>
      </w:pPr>
    </w:p>
    <w:p w:rsidR="00B832B7" w:rsidRDefault="00B832B7" w:rsidP="009337FC">
      <w:pPr>
        <w:ind w:left="1134"/>
        <w:jc w:val="both"/>
        <w:rPr>
          <w:b/>
        </w:rPr>
      </w:pPr>
      <w:r>
        <w:rPr>
          <w:b/>
        </w:rPr>
        <w:t>ESTIMA A RECEITA E FIXA A DESPESA DO MUNICÍPIO DE RIO DOS CEDROS, PARA O EXERCÍCIO FINANCEIRO DE 1984:</w:t>
      </w:r>
    </w:p>
    <w:p w:rsidR="00B832B7" w:rsidRDefault="00B832B7" w:rsidP="00C228B9">
      <w:pPr>
        <w:ind w:firstLine="1134"/>
        <w:jc w:val="both"/>
        <w:rPr>
          <w:b/>
        </w:rPr>
      </w:pPr>
    </w:p>
    <w:p w:rsidR="00B832B7" w:rsidRDefault="00B832B7" w:rsidP="00C228B9">
      <w:pPr>
        <w:ind w:firstLine="1134"/>
        <w:jc w:val="both"/>
      </w:pPr>
      <w:r>
        <w:rPr>
          <w:b/>
        </w:rPr>
        <w:t xml:space="preserve">WALMOR BUSARELLO, </w:t>
      </w:r>
      <w:r>
        <w:t>Prefeito Municipal de Rio dos Cedros, Estado de Santa Catarina:</w:t>
      </w:r>
    </w:p>
    <w:p w:rsidR="00B832B7" w:rsidRDefault="00B832B7" w:rsidP="00C228B9">
      <w:pPr>
        <w:ind w:firstLine="1134"/>
        <w:jc w:val="both"/>
      </w:pPr>
    </w:p>
    <w:p w:rsidR="00B832B7" w:rsidRDefault="00962387" w:rsidP="00C228B9">
      <w:pPr>
        <w:ind w:firstLine="1134"/>
        <w:jc w:val="both"/>
      </w:pPr>
      <w:r>
        <w:t>Faz saber a todos os habitantes deste Município que a Câmara de Vereadores decreta e eu sanciono e promulgo a seguinte Lei:</w:t>
      </w:r>
    </w:p>
    <w:p w:rsidR="00962387" w:rsidRDefault="00962387" w:rsidP="00CD46F7"/>
    <w:p w:rsidR="00970DB7" w:rsidRDefault="00970DB7" w:rsidP="00C228B9">
      <w:pPr>
        <w:ind w:left="1135" w:hanging="851"/>
        <w:jc w:val="both"/>
      </w:pPr>
      <w:r w:rsidRPr="00C228B9">
        <w:rPr>
          <w:b/>
        </w:rPr>
        <w:t>Art.1º.</w:t>
      </w:r>
      <w:r>
        <w:t xml:space="preserve"> O Orçamento Geral do Município de Rio dos Cedros, para o exercício financeiro de 1984, estima a Receita em Cr$ 300.000.000,00 (trezentos milhões de cruzeiros) e fixa a Despesa em igual importância.</w:t>
      </w:r>
    </w:p>
    <w:p w:rsidR="00970DB7" w:rsidRDefault="00970DB7" w:rsidP="00C228B9">
      <w:pPr>
        <w:ind w:left="1135" w:hanging="851"/>
        <w:jc w:val="both"/>
      </w:pPr>
      <w:r w:rsidRPr="00C228B9">
        <w:rPr>
          <w:b/>
        </w:rPr>
        <w:t>Art.2º.</w:t>
      </w:r>
      <w:r>
        <w:t xml:space="preserve"> A Receita será realizada mediante arrecadação de tributos, rendas, transferências do Estado e da União e outras receitas correntes e de capital, na forma da legislação em vigor, com o seguinte desdobramento:</w:t>
      </w:r>
    </w:p>
    <w:p w:rsidR="00970DB7" w:rsidRDefault="00970DB7" w:rsidP="00C228B9">
      <w:pPr>
        <w:ind w:left="1135" w:hanging="851"/>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2760"/>
      </w:tblGrid>
      <w:tr w:rsidR="007F03A7" w:rsidRPr="00776E2B" w:rsidTr="00BE63EF">
        <w:trPr>
          <w:jc w:val="center"/>
        </w:trPr>
        <w:tc>
          <w:tcPr>
            <w:tcW w:w="4219" w:type="dxa"/>
            <w:vAlign w:val="center"/>
          </w:tcPr>
          <w:p w:rsidR="007F03A7" w:rsidRPr="00566CBD" w:rsidRDefault="007F03A7" w:rsidP="00BE63EF">
            <w:pPr>
              <w:rPr>
                <w:i/>
                <w:sz w:val="20"/>
                <w:szCs w:val="20"/>
              </w:rPr>
            </w:pPr>
            <w:proofErr w:type="gramStart"/>
            <w:r w:rsidRPr="00566CBD">
              <w:rPr>
                <w:i/>
                <w:sz w:val="20"/>
                <w:szCs w:val="20"/>
              </w:rPr>
              <w:t>1 – Receitas</w:t>
            </w:r>
            <w:proofErr w:type="gramEnd"/>
            <w:r w:rsidRPr="00566CBD">
              <w:rPr>
                <w:i/>
                <w:sz w:val="20"/>
                <w:szCs w:val="20"/>
              </w:rPr>
              <w:t xml:space="preserve"> Correntes</w:t>
            </w:r>
          </w:p>
        </w:tc>
        <w:tc>
          <w:tcPr>
            <w:tcW w:w="2760" w:type="dxa"/>
            <w:vAlign w:val="center"/>
          </w:tcPr>
          <w:p w:rsidR="007F03A7" w:rsidRPr="00566CBD" w:rsidRDefault="007F03A7" w:rsidP="007F03A7">
            <w:pPr>
              <w:rPr>
                <w:i/>
                <w:sz w:val="20"/>
                <w:szCs w:val="20"/>
              </w:rPr>
            </w:pPr>
            <w:r w:rsidRPr="00566CBD">
              <w:rPr>
                <w:i/>
                <w:sz w:val="20"/>
                <w:szCs w:val="20"/>
              </w:rPr>
              <w:t>C</w:t>
            </w:r>
            <w:r>
              <w:rPr>
                <w:i/>
                <w:sz w:val="20"/>
                <w:szCs w:val="20"/>
              </w:rPr>
              <w:t>r</w:t>
            </w:r>
            <w:r w:rsidRPr="00566CBD">
              <w:rPr>
                <w:i/>
                <w:sz w:val="20"/>
                <w:szCs w:val="20"/>
              </w:rPr>
              <w:t xml:space="preserve">$ </w:t>
            </w:r>
            <w:r>
              <w:rPr>
                <w:i/>
                <w:sz w:val="20"/>
                <w:szCs w:val="20"/>
              </w:rPr>
              <w:t>270.865.000,00</w:t>
            </w:r>
          </w:p>
        </w:tc>
      </w:tr>
      <w:tr w:rsidR="007F03A7" w:rsidRPr="00776E2B" w:rsidTr="00BE63EF">
        <w:trPr>
          <w:jc w:val="center"/>
        </w:trPr>
        <w:tc>
          <w:tcPr>
            <w:tcW w:w="4219" w:type="dxa"/>
            <w:vAlign w:val="center"/>
          </w:tcPr>
          <w:p w:rsidR="007F03A7" w:rsidRPr="00566CBD" w:rsidRDefault="007F03A7" w:rsidP="00BE63EF">
            <w:pPr>
              <w:jc w:val="both"/>
              <w:rPr>
                <w:sz w:val="20"/>
                <w:szCs w:val="20"/>
              </w:rPr>
            </w:pPr>
            <w:proofErr w:type="gramStart"/>
            <w:r w:rsidRPr="00566CBD">
              <w:rPr>
                <w:sz w:val="20"/>
                <w:szCs w:val="20"/>
              </w:rPr>
              <w:t>1.1 – Receita</w:t>
            </w:r>
            <w:proofErr w:type="gramEnd"/>
            <w:r w:rsidRPr="00566CBD">
              <w:rPr>
                <w:sz w:val="20"/>
                <w:szCs w:val="20"/>
              </w:rPr>
              <w:t xml:space="preserve"> Tributária</w:t>
            </w:r>
          </w:p>
        </w:tc>
        <w:tc>
          <w:tcPr>
            <w:tcW w:w="2760" w:type="dxa"/>
            <w:vAlign w:val="center"/>
          </w:tcPr>
          <w:p w:rsidR="007F03A7" w:rsidRPr="00566CBD" w:rsidRDefault="007F03A7" w:rsidP="007F03A7">
            <w:pPr>
              <w:rPr>
                <w:sz w:val="20"/>
                <w:szCs w:val="20"/>
              </w:rPr>
            </w:pPr>
            <w:r>
              <w:rPr>
                <w:sz w:val="20"/>
                <w:szCs w:val="20"/>
              </w:rPr>
              <w:t>Cr$ 17.620.000,00</w:t>
            </w:r>
          </w:p>
        </w:tc>
      </w:tr>
      <w:tr w:rsidR="007F03A7" w:rsidRPr="00776E2B" w:rsidTr="00BE63EF">
        <w:trPr>
          <w:jc w:val="center"/>
        </w:trPr>
        <w:tc>
          <w:tcPr>
            <w:tcW w:w="4219" w:type="dxa"/>
            <w:vAlign w:val="center"/>
          </w:tcPr>
          <w:p w:rsidR="007F03A7" w:rsidRPr="00566CBD" w:rsidRDefault="007F03A7" w:rsidP="00BE63EF">
            <w:pPr>
              <w:jc w:val="both"/>
              <w:rPr>
                <w:sz w:val="20"/>
                <w:szCs w:val="20"/>
              </w:rPr>
            </w:pPr>
            <w:proofErr w:type="gramStart"/>
            <w:r w:rsidRPr="00566CBD">
              <w:rPr>
                <w:sz w:val="20"/>
                <w:szCs w:val="20"/>
              </w:rPr>
              <w:t xml:space="preserve">1.2 – </w:t>
            </w:r>
            <w:r>
              <w:rPr>
                <w:sz w:val="20"/>
                <w:szCs w:val="20"/>
              </w:rPr>
              <w:t>Receita</w:t>
            </w:r>
            <w:proofErr w:type="gramEnd"/>
            <w:r>
              <w:rPr>
                <w:sz w:val="20"/>
                <w:szCs w:val="20"/>
              </w:rPr>
              <w:t xml:space="preserve"> de Contribuições</w:t>
            </w:r>
          </w:p>
        </w:tc>
        <w:tc>
          <w:tcPr>
            <w:tcW w:w="2760" w:type="dxa"/>
            <w:vAlign w:val="center"/>
          </w:tcPr>
          <w:p w:rsidR="007F03A7" w:rsidRPr="00566CBD" w:rsidRDefault="007F03A7" w:rsidP="00BE63EF">
            <w:pPr>
              <w:rPr>
                <w:sz w:val="20"/>
                <w:szCs w:val="20"/>
              </w:rPr>
            </w:pPr>
            <w:r>
              <w:rPr>
                <w:sz w:val="20"/>
                <w:szCs w:val="20"/>
              </w:rPr>
              <w:t>-</w:t>
            </w:r>
          </w:p>
        </w:tc>
      </w:tr>
      <w:tr w:rsidR="007F03A7" w:rsidRPr="00776E2B" w:rsidTr="00BE63EF">
        <w:trPr>
          <w:jc w:val="center"/>
        </w:trPr>
        <w:tc>
          <w:tcPr>
            <w:tcW w:w="4219" w:type="dxa"/>
            <w:vAlign w:val="center"/>
          </w:tcPr>
          <w:p w:rsidR="007F03A7" w:rsidRPr="00566CBD" w:rsidRDefault="007F03A7" w:rsidP="00BE63EF">
            <w:pPr>
              <w:jc w:val="both"/>
              <w:rPr>
                <w:sz w:val="20"/>
                <w:szCs w:val="20"/>
              </w:rPr>
            </w:pPr>
            <w:proofErr w:type="gramStart"/>
            <w:r>
              <w:rPr>
                <w:sz w:val="20"/>
                <w:szCs w:val="20"/>
              </w:rPr>
              <w:t>1.3 – Receita</w:t>
            </w:r>
            <w:proofErr w:type="gramEnd"/>
            <w:r>
              <w:rPr>
                <w:sz w:val="20"/>
                <w:szCs w:val="20"/>
              </w:rPr>
              <w:t xml:space="preserve"> Patrimonial</w:t>
            </w:r>
          </w:p>
        </w:tc>
        <w:tc>
          <w:tcPr>
            <w:tcW w:w="2760" w:type="dxa"/>
            <w:vAlign w:val="center"/>
          </w:tcPr>
          <w:p w:rsidR="007F03A7" w:rsidRDefault="007F03A7" w:rsidP="00BE63EF">
            <w:pPr>
              <w:rPr>
                <w:sz w:val="20"/>
                <w:szCs w:val="20"/>
              </w:rPr>
            </w:pPr>
            <w:r>
              <w:rPr>
                <w:sz w:val="20"/>
                <w:szCs w:val="20"/>
              </w:rPr>
              <w:t>Cr$ 410.000,00</w:t>
            </w:r>
          </w:p>
        </w:tc>
      </w:tr>
      <w:tr w:rsidR="007F03A7" w:rsidRPr="00776E2B" w:rsidTr="00BE63EF">
        <w:trPr>
          <w:jc w:val="center"/>
        </w:trPr>
        <w:tc>
          <w:tcPr>
            <w:tcW w:w="4219" w:type="dxa"/>
            <w:vAlign w:val="center"/>
          </w:tcPr>
          <w:p w:rsidR="007F03A7" w:rsidRPr="00566CBD" w:rsidRDefault="007F03A7" w:rsidP="00BE63EF">
            <w:pPr>
              <w:jc w:val="both"/>
              <w:rPr>
                <w:sz w:val="20"/>
                <w:szCs w:val="20"/>
              </w:rPr>
            </w:pPr>
            <w:proofErr w:type="gramStart"/>
            <w:r w:rsidRPr="00566CBD">
              <w:rPr>
                <w:sz w:val="20"/>
                <w:szCs w:val="20"/>
              </w:rPr>
              <w:t>1.</w:t>
            </w:r>
            <w:r>
              <w:rPr>
                <w:sz w:val="20"/>
                <w:szCs w:val="20"/>
              </w:rPr>
              <w:t>4 – Receita</w:t>
            </w:r>
            <w:proofErr w:type="gramEnd"/>
            <w:r>
              <w:rPr>
                <w:sz w:val="20"/>
                <w:szCs w:val="20"/>
              </w:rPr>
              <w:t xml:space="preserve"> Agropecuária</w:t>
            </w:r>
          </w:p>
        </w:tc>
        <w:tc>
          <w:tcPr>
            <w:tcW w:w="2760" w:type="dxa"/>
            <w:vAlign w:val="center"/>
          </w:tcPr>
          <w:p w:rsidR="007F03A7" w:rsidRPr="00566CBD" w:rsidRDefault="007F03A7" w:rsidP="00BE63EF">
            <w:pPr>
              <w:rPr>
                <w:sz w:val="20"/>
                <w:szCs w:val="20"/>
              </w:rPr>
            </w:pPr>
            <w:r>
              <w:rPr>
                <w:sz w:val="20"/>
                <w:szCs w:val="20"/>
              </w:rPr>
              <w:t>Cr$ 5.000,00</w:t>
            </w:r>
          </w:p>
        </w:tc>
      </w:tr>
      <w:tr w:rsidR="007F03A7" w:rsidRPr="00776E2B" w:rsidTr="00BE63EF">
        <w:trPr>
          <w:jc w:val="center"/>
        </w:trPr>
        <w:tc>
          <w:tcPr>
            <w:tcW w:w="4219" w:type="dxa"/>
            <w:vAlign w:val="center"/>
          </w:tcPr>
          <w:p w:rsidR="007F03A7" w:rsidRPr="00566CBD" w:rsidRDefault="007F03A7" w:rsidP="00BE63EF">
            <w:pPr>
              <w:jc w:val="both"/>
              <w:rPr>
                <w:sz w:val="20"/>
                <w:szCs w:val="20"/>
              </w:rPr>
            </w:pPr>
            <w:proofErr w:type="gramStart"/>
            <w:r>
              <w:rPr>
                <w:sz w:val="20"/>
                <w:szCs w:val="20"/>
              </w:rPr>
              <w:t>1.5 – Receita</w:t>
            </w:r>
            <w:proofErr w:type="gramEnd"/>
            <w:r>
              <w:rPr>
                <w:sz w:val="20"/>
                <w:szCs w:val="20"/>
              </w:rPr>
              <w:t xml:space="preserve"> Industrial</w:t>
            </w:r>
          </w:p>
        </w:tc>
        <w:tc>
          <w:tcPr>
            <w:tcW w:w="2760" w:type="dxa"/>
            <w:vAlign w:val="center"/>
          </w:tcPr>
          <w:p w:rsidR="007F03A7" w:rsidRPr="00566CBD" w:rsidRDefault="007F03A7" w:rsidP="00BE63EF">
            <w:pPr>
              <w:rPr>
                <w:sz w:val="20"/>
                <w:szCs w:val="20"/>
              </w:rPr>
            </w:pPr>
            <w:r>
              <w:rPr>
                <w:sz w:val="20"/>
                <w:szCs w:val="20"/>
              </w:rPr>
              <w:t>-</w:t>
            </w:r>
          </w:p>
        </w:tc>
      </w:tr>
      <w:tr w:rsidR="007F03A7" w:rsidRPr="00776E2B" w:rsidTr="00BE63EF">
        <w:trPr>
          <w:jc w:val="center"/>
        </w:trPr>
        <w:tc>
          <w:tcPr>
            <w:tcW w:w="4219" w:type="dxa"/>
            <w:vAlign w:val="center"/>
          </w:tcPr>
          <w:p w:rsidR="007F03A7" w:rsidRPr="00566CBD" w:rsidRDefault="007F03A7" w:rsidP="00BE63EF">
            <w:pPr>
              <w:jc w:val="both"/>
              <w:rPr>
                <w:sz w:val="20"/>
                <w:szCs w:val="20"/>
              </w:rPr>
            </w:pPr>
            <w:proofErr w:type="gramStart"/>
            <w:r>
              <w:rPr>
                <w:sz w:val="20"/>
                <w:szCs w:val="20"/>
              </w:rPr>
              <w:t>1.6 – Receita</w:t>
            </w:r>
            <w:proofErr w:type="gramEnd"/>
            <w:r>
              <w:rPr>
                <w:sz w:val="20"/>
                <w:szCs w:val="20"/>
              </w:rPr>
              <w:t xml:space="preserve"> de Serviços</w:t>
            </w:r>
          </w:p>
        </w:tc>
        <w:tc>
          <w:tcPr>
            <w:tcW w:w="2760" w:type="dxa"/>
            <w:vAlign w:val="center"/>
          </w:tcPr>
          <w:p w:rsidR="007F03A7" w:rsidRPr="00566CBD" w:rsidRDefault="007F03A7" w:rsidP="00BE63EF">
            <w:pPr>
              <w:rPr>
                <w:sz w:val="20"/>
                <w:szCs w:val="20"/>
              </w:rPr>
            </w:pPr>
            <w:r>
              <w:rPr>
                <w:sz w:val="20"/>
                <w:szCs w:val="20"/>
              </w:rPr>
              <w:t>-</w:t>
            </w:r>
          </w:p>
        </w:tc>
      </w:tr>
      <w:tr w:rsidR="007F03A7" w:rsidRPr="00776E2B" w:rsidTr="00BE63EF">
        <w:trPr>
          <w:jc w:val="center"/>
        </w:trPr>
        <w:tc>
          <w:tcPr>
            <w:tcW w:w="4219" w:type="dxa"/>
            <w:vAlign w:val="center"/>
          </w:tcPr>
          <w:p w:rsidR="007F03A7" w:rsidRPr="00566CBD" w:rsidRDefault="007F03A7" w:rsidP="00BE63EF">
            <w:pPr>
              <w:jc w:val="both"/>
              <w:rPr>
                <w:sz w:val="20"/>
                <w:szCs w:val="20"/>
              </w:rPr>
            </w:pPr>
            <w:r>
              <w:rPr>
                <w:sz w:val="20"/>
                <w:szCs w:val="20"/>
              </w:rPr>
              <w:t>1.7 – Transferências Correntes</w:t>
            </w:r>
          </w:p>
        </w:tc>
        <w:tc>
          <w:tcPr>
            <w:tcW w:w="2760" w:type="dxa"/>
            <w:vAlign w:val="center"/>
          </w:tcPr>
          <w:p w:rsidR="007F03A7" w:rsidRPr="00566CBD" w:rsidRDefault="007F03A7" w:rsidP="007F03A7">
            <w:pPr>
              <w:rPr>
                <w:sz w:val="20"/>
                <w:szCs w:val="20"/>
              </w:rPr>
            </w:pPr>
            <w:r>
              <w:rPr>
                <w:sz w:val="20"/>
                <w:szCs w:val="20"/>
              </w:rPr>
              <w:t>Cr$ 252.605.000,00</w:t>
            </w:r>
          </w:p>
        </w:tc>
      </w:tr>
      <w:tr w:rsidR="007F03A7" w:rsidRPr="00776E2B" w:rsidTr="00BE63EF">
        <w:trPr>
          <w:jc w:val="center"/>
        </w:trPr>
        <w:tc>
          <w:tcPr>
            <w:tcW w:w="4219" w:type="dxa"/>
            <w:vAlign w:val="center"/>
          </w:tcPr>
          <w:p w:rsidR="007F03A7" w:rsidRPr="00566CBD" w:rsidRDefault="007F03A7" w:rsidP="00BE63EF">
            <w:pPr>
              <w:jc w:val="both"/>
              <w:rPr>
                <w:sz w:val="20"/>
                <w:szCs w:val="20"/>
              </w:rPr>
            </w:pPr>
            <w:r w:rsidRPr="00566CBD">
              <w:rPr>
                <w:sz w:val="20"/>
                <w:szCs w:val="20"/>
              </w:rPr>
              <w:t>1.</w:t>
            </w:r>
            <w:r>
              <w:rPr>
                <w:sz w:val="20"/>
                <w:szCs w:val="20"/>
              </w:rPr>
              <w:t>8 – Outras Receitas Correntes</w:t>
            </w:r>
          </w:p>
        </w:tc>
        <w:tc>
          <w:tcPr>
            <w:tcW w:w="2760" w:type="dxa"/>
            <w:vAlign w:val="center"/>
          </w:tcPr>
          <w:p w:rsidR="007F03A7" w:rsidRPr="00566CBD" w:rsidRDefault="007F03A7" w:rsidP="00BE63EF">
            <w:pPr>
              <w:rPr>
                <w:sz w:val="20"/>
                <w:szCs w:val="20"/>
              </w:rPr>
            </w:pPr>
            <w:r w:rsidRPr="00566CBD">
              <w:rPr>
                <w:sz w:val="20"/>
                <w:szCs w:val="20"/>
              </w:rPr>
              <w:t>C</w:t>
            </w:r>
            <w:r>
              <w:rPr>
                <w:sz w:val="20"/>
                <w:szCs w:val="20"/>
              </w:rPr>
              <w:t>r</w:t>
            </w:r>
            <w:r w:rsidRPr="00566CBD">
              <w:rPr>
                <w:sz w:val="20"/>
                <w:szCs w:val="20"/>
              </w:rPr>
              <w:t xml:space="preserve">$ </w:t>
            </w:r>
            <w:r>
              <w:rPr>
                <w:sz w:val="20"/>
                <w:szCs w:val="20"/>
              </w:rPr>
              <w:t>225.000,00</w:t>
            </w:r>
          </w:p>
        </w:tc>
      </w:tr>
      <w:tr w:rsidR="007F03A7" w:rsidRPr="00776E2B" w:rsidTr="00BE63EF">
        <w:trPr>
          <w:jc w:val="center"/>
        </w:trPr>
        <w:tc>
          <w:tcPr>
            <w:tcW w:w="4219" w:type="dxa"/>
            <w:vAlign w:val="center"/>
          </w:tcPr>
          <w:p w:rsidR="007F03A7" w:rsidRPr="00566CBD" w:rsidRDefault="007F03A7" w:rsidP="00BE63EF">
            <w:pPr>
              <w:rPr>
                <w:i/>
                <w:sz w:val="20"/>
                <w:szCs w:val="20"/>
              </w:rPr>
            </w:pPr>
            <w:r w:rsidRPr="00566CBD">
              <w:rPr>
                <w:i/>
                <w:sz w:val="20"/>
                <w:szCs w:val="20"/>
              </w:rPr>
              <w:t>2 – Receita</w:t>
            </w:r>
            <w:r>
              <w:rPr>
                <w:i/>
                <w:sz w:val="20"/>
                <w:szCs w:val="20"/>
              </w:rPr>
              <w:t>s</w:t>
            </w:r>
            <w:r w:rsidRPr="00566CBD">
              <w:rPr>
                <w:i/>
                <w:sz w:val="20"/>
                <w:szCs w:val="20"/>
              </w:rPr>
              <w:t xml:space="preserve"> de Capital</w:t>
            </w:r>
          </w:p>
        </w:tc>
        <w:tc>
          <w:tcPr>
            <w:tcW w:w="2760" w:type="dxa"/>
            <w:vAlign w:val="center"/>
          </w:tcPr>
          <w:p w:rsidR="007F03A7" w:rsidRPr="00566CBD" w:rsidRDefault="007F03A7" w:rsidP="00AC5547">
            <w:pPr>
              <w:rPr>
                <w:i/>
                <w:sz w:val="20"/>
                <w:szCs w:val="20"/>
              </w:rPr>
            </w:pPr>
            <w:r>
              <w:rPr>
                <w:i/>
                <w:sz w:val="20"/>
                <w:szCs w:val="20"/>
              </w:rPr>
              <w:t xml:space="preserve">Cr$ </w:t>
            </w:r>
            <w:r w:rsidR="00AC5547">
              <w:rPr>
                <w:i/>
                <w:sz w:val="20"/>
                <w:szCs w:val="20"/>
              </w:rPr>
              <w:t>29.135.0</w:t>
            </w:r>
            <w:r>
              <w:rPr>
                <w:i/>
                <w:sz w:val="20"/>
                <w:szCs w:val="20"/>
              </w:rPr>
              <w:t>00,00</w:t>
            </w:r>
          </w:p>
        </w:tc>
      </w:tr>
      <w:tr w:rsidR="007F03A7" w:rsidRPr="00776E2B" w:rsidTr="00BE63EF">
        <w:trPr>
          <w:jc w:val="center"/>
        </w:trPr>
        <w:tc>
          <w:tcPr>
            <w:tcW w:w="4219" w:type="dxa"/>
            <w:vAlign w:val="center"/>
          </w:tcPr>
          <w:p w:rsidR="007F03A7" w:rsidRPr="00566CBD" w:rsidRDefault="007F03A7" w:rsidP="00BE63EF">
            <w:pPr>
              <w:jc w:val="both"/>
              <w:rPr>
                <w:sz w:val="20"/>
                <w:szCs w:val="20"/>
              </w:rPr>
            </w:pPr>
            <w:proofErr w:type="gramStart"/>
            <w:r w:rsidRPr="00566CBD">
              <w:rPr>
                <w:sz w:val="20"/>
                <w:szCs w:val="20"/>
              </w:rPr>
              <w:t>2.1 – Operação</w:t>
            </w:r>
            <w:proofErr w:type="gramEnd"/>
            <w:r w:rsidRPr="00566CBD">
              <w:rPr>
                <w:sz w:val="20"/>
                <w:szCs w:val="20"/>
              </w:rPr>
              <w:t xml:space="preserve"> de Crédito</w:t>
            </w:r>
          </w:p>
        </w:tc>
        <w:tc>
          <w:tcPr>
            <w:tcW w:w="2760" w:type="dxa"/>
            <w:vAlign w:val="center"/>
          </w:tcPr>
          <w:p w:rsidR="007F03A7" w:rsidRPr="00566CBD" w:rsidRDefault="007F03A7" w:rsidP="00AC5547">
            <w:pPr>
              <w:rPr>
                <w:sz w:val="20"/>
                <w:szCs w:val="20"/>
              </w:rPr>
            </w:pPr>
            <w:r>
              <w:rPr>
                <w:sz w:val="20"/>
                <w:szCs w:val="20"/>
              </w:rPr>
              <w:t xml:space="preserve">Cr$ </w:t>
            </w:r>
            <w:r w:rsidR="00AC5547">
              <w:rPr>
                <w:sz w:val="20"/>
                <w:szCs w:val="20"/>
              </w:rPr>
              <w:t>5</w:t>
            </w:r>
            <w:r>
              <w:rPr>
                <w:sz w:val="20"/>
                <w:szCs w:val="20"/>
              </w:rPr>
              <w:t>.000,00</w:t>
            </w:r>
          </w:p>
        </w:tc>
      </w:tr>
      <w:tr w:rsidR="007F03A7" w:rsidRPr="00776E2B" w:rsidTr="00BE63EF">
        <w:trPr>
          <w:jc w:val="center"/>
        </w:trPr>
        <w:tc>
          <w:tcPr>
            <w:tcW w:w="4219" w:type="dxa"/>
            <w:vAlign w:val="center"/>
          </w:tcPr>
          <w:p w:rsidR="007F03A7" w:rsidRPr="00566CBD" w:rsidRDefault="007F03A7" w:rsidP="00BE63EF">
            <w:pPr>
              <w:jc w:val="both"/>
              <w:rPr>
                <w:sz w:val="20"/>
                <w:szCs w:val="20"/>
              </w:rPr>
            </w:pPr>
            <w:proofErr w:type="gramStart"/>
            <w:r>
              <w:rPr>
                <w:sz w:val="20"/>
                <w:szCs w:val="20"/>
              </w:rPr>
              <w:t>2.2 – Alienação</w:t>
            </w:r>
            <w:proofErr w:type="gramEnd"/>
            <w:r>
              <w:rPr>
                <w:sz w:val="20"/>
                <w:szCs w:val="20"/>
              </w:rPr>
              <w:t xml:space="preserve"> de Bens</w:t>
            </w:r>
          </w:p>
        </w:tc>
        <w:tc>
          <w:tcPr>
            <w:tcW w:w="2760" w:type="dxa"/>
            <w:vAlign w:val="center"/>
          </w:tcPr>
          <w:p w:rsidR="007F03A7" w:rsidRPr="00566CBD" w:rsidRDefault="00AC5547" w:rsidP="00BE63EF">
            <w:pPr>
              <w:rPr>
                <w:sz w:val="20"/>
                <w:szCs w:val="20"/>
              </w:rPr>
            </w:pPr>
            <w:r>
              <w:rPr>
                <w:sz w:val="20"/>
                <w:szCs w:val="20"/>
              </w:rPr>
              <w:t>Cr$ 5</w:t>
            </w:r>
            <w:r w:rsidR="007F03A7">
              <w:rPr>
                <w:sz w:val="20"/>
                <w:szCs w:val="20"/>
              </w:rPr>
              <w:t>.000,00</w:t>
            </w:r>
          </w:p>
        </w:tc>
      </w:tr>
      <w:tr w:rsidR="007F03A7" w:rsidRPr="00776E2B" w:rsidTr="00BE63EF">
        <w:trPr>
          <w:jc w:val="center"/>
        </w:trPr>
        <w:tc>
          <w:tcPr>
            <w:tcW w:w="4219" w:type="dxa"/>
            <w:vAlign w:val="center"/>
          </w:tcPr>
          <w:p w:rsidR="007F03A7" w:rsidRPr="00566CBD" w:rsidRDefault="007F03A7" w:rsidP="00BE63EF">
            <w:pPr>
              <w:jc w:val="both"/>
              <w:rPr>
                <w:sz w:val="20"/>
                <w:szCs w:val="20"/>
              </w:rPr>
            </w:pPr>
            <w:proofErr w:type="gramStart"/>
            <w:r>
              <w:rPr>
                <w:sz w:val="20"/>
                <w:szCs w:val="20"/>
              </w:rPr>
              <w:t>2.3 – Amortização</w:t>
            </w:r>
            <w:proofErr w:type="gramEnd"/>
            <w:r>
              <w:rPr>
                <w:sz w:val="20"/>
                <w:szCs w:val="20"/>
              </w:rPr>
              <w:t xml:space="preserve"> de Empréstimos</w:t>
            </w:r>
          </w:p>
        </w:tc>
        <w:tc>
          <w:tcPr>
            <w:tcW w:w="2760" w:type="dxa"/>
            <w:vAlign w:val="center"/>
          </w:tcPr>
          <w:p w:rsidR="007F03A7" w:rsidRDefault="00AC5547" w:rsidP="00BE63EF">
            <w:pPr>
              <w:rPr>
                <w:sz w:val="20"/>
                <w:szCs w:val="20"/>
              </w:rPr>
            </w:pPr>
            <w:r>
              <w:rPr>
                <w:sz w:val="20"/>
                <w:szCs w:val="20"/>
              </w:rPr>
              <w:t>Cr$ 5</w:t>
            </w:r>
            <w:r w:rsidR="007F03A7">
              <w:rPr>
                <w:sz w:val="20"/>
                <w:szCs w:val="20"/>
              </w:rPr>
              <w:t>.000,00</w:t>
            </w:r>
          </w:p>
        </w:tc>
      </w:tr>
      <w:tr w:rsidR="007F03A7" w:rsidRPr="00776E2B" w:rsidTr="00BE63EF">
        <w:trPr>
          <w:jc w:val="center"/>
        </w:trPr>
        <w:tc>
          <w:tcPr>
            <w:tcW w:w="4219" w:type="dxa"/>
            <w:vAlign w:val="center"/>
          </w:tcPr>
          <w:p w:rsidR="007F03A7" w:rsidRPr="00566CBD" w:rsidRDefault="007F03A7" w:rsidP="00BE63EF">
            <w:pPr>
              <w:jc w:val="both"/>
              <w:rPr>
                <w:sz w:val="20"/>
                <w:szCs w:val="20"/>
              </w:rPr>
            </w:pPr>
            <w:r>
              <w:rPr>
                <w:sz w:val="20"/>
                <w:szCs w:val="20"/>
              </w:rPr>
              <w:t>2.4</w:t>
            </w:r>
            <w:r w:rsidRPr="00566CBD">
              <w:rPr>
                <w:sz w:val="20"/>
                <w:szCs w:val="20"/>
              </w:rPr>
              <w:t xml:space="preserve"> – Transferência</w:t>
            </w:r>
            <w:r>
              <w:rPr>
                <w:sz w:val="20"/>
                <w:szCs w:val="20"/>
              </w:rPr>
              <w:t>s</w:t>
            </w:r>
            <w:r w:rsidRPr="00566CBD">
              <w:rPr>
                <w:sz w:val="20"/>
                <w:szCs w:val="20"/>
              </w:rPr>
              <w:t xml:space="preserve"> de Capital</w:t>
            </w:r>
          </w:p>
        </w:tc>
        <w:tc>
          <w:tcPr>
            <w:tcW w:w="2760" w:type="dxa"/>
            <w:vAlign w:val="center"/>
          </w:tcPr>
          <w:p w:rsidR="007F03A7" w:rsidRPr="00566CBD" w:rsidRDefault="00AC5547" w:rsidP="00AC5547">
            <w:pPr>
              <w:rPr>
                <w:sz w:val="20"/>
                <w:szCs w:val="20"/>
              </w:rPr>
            </w:pPr>
            <w:r>
              <w:rPr>
                <w:sz w:val="20"/>
                <w:szCs w:val="20"/>
              </w:rPr>
              <w:t>Cr$ 29</w:t>
            </w:r>
            <w:r w:rsidR="007F03A7">
              <w:rPr>
                <w:sz w:val="20"/>
                <w:szCs w:val="20"/>
              </w:rPr>
              <w:t>.</w:t>
            </w:r>
            <w:r>
              <w:rPr>
                <w:sz w:val="20"/>
                <w:szCs w:val="20"/>
              </w:rPr>
              <w:t>115</w:t>
            </w:r>
            <w:r w:rsidR="007F03A7">
              <w:rPr>
                <w:sz w:val="20"/>
                <w:szCs w:val="20"/>
              </w:rPr>
              <w:t>.</w:t>
            </w:r>
            <w:r>
              <w:rPr>
                <w:sz w:val="20"/>
                <w:szCs w:val="20"/>
              </w:rPr>
              <w:t>0</w:t>
            </w:r>
            <w:r w:rsidR="007F03A7">
              <w:rPr>
                <w:sz w:val="20"/>
                <w:szCs w:val="20"/>
              </w:rPr>
              <w:t>00,00</w:t>
            </w:r>
          </w:p>
        </w:tc>
      </w:tr>
      <w:tr w:rsidR="007F03A7" w:rsidRPr="00776E2B" w:rsidTr="00BE63EF">
        <w:trPr>
          <w:jc w:val="center"/>
        </w:trPr>
        <w:tc>
          <w:tcPr>
            <w:tcW w:w="4219" w:type="dxa"/>
            <w:vAlign w:val="center"/>
          </w:tcPr>
          <w:p w:rsidR="007F03A7" w:rsidRDefault="007F03A7" w:rsidP="00BE63EF">
            <w:pPr>
              <w:jc w:val="both"/>
              <w:rPr>
                <w:sz w:val="20"/>
                <w:szCs w:val="20"/>
              </w:rPr>
            </w:pPr>
            <w:r>
              <w:rPr>
                <w:sz w:val="20"/>
                <w:szCs w:val="20"/>
              </w:rPr>
              <w:t>2.5 – Outras Receitas de Capital</w:t>
            </w:r>
          </w:p>
        </w:tc>
        <w:tc>
          <w:tcPr>
            <w:tcW w:w="2760" w:type="dxa"/>
            <w:vAlign w:val="center"/>
          </w:tcPr>
          <w:p w:rsidR="007F03A7" w:rsidRDefault="00AC5547" w:rsidP="00BE63EF">
            <w:pPr>
              <w:rPr>
                <w:sz w:val="20"/>
                <w:szCs w:val="20"/>
              </w:rPr>
            </w:pPr>
            <w:r>
              <w:rPr>
                <w:sz w:val="20"/>
                <w:szCs w:val="20"/>
              </w:rPr>
              <w:t>Cr$ 5</w:t>
            </w:r>
            <w:r w:rsidR="007F03A7">
              <w:rPr>
                <w:sz w:val="20"/>
                <w:szCs w:val="20"/>
              </w:rPr>
              <w:t>.000,00</w:t>
            </w:r>
          </w:p>
        </w:tc>
      </w:tr>
      <w:tr w:rsidR="007F03A7" w:rsidRPr="006D3B8D" w:rsidTr="00BE63EF">
        <w:trPr>
          <w:jc w:val="center"/>
        </w:trPr>
        <w:tc>
          <w:tcPr>
            <w:tcW w:w="4219" w:type="dxa"/>
            <w:vAlign w:val="center"/>
          </w:tcPr>
          <w:p w:rsidR="007F03A7" w:rsidRPr="006D3B8D" w:rsidRDefault="007F03A7" w:rsidP="00BE63EF">
            <w:pPr>
              <w:rPr>
                <w:b/>
                <w:sz w:val="20"/>
                <w:szCs w:val="20"/>
              </w:rPr>
            </w:pPr>
            <w:r w:rsidRPr="006D3B8D">
              <w:rPr>
                <w:b/>
                <w:sz w:val="20"/>
                <w:szCs w:val="20"/>
              </w:rPr>
              <w:t>TOTAL</w:t>
            </w:r>
          </w:p>
        </w:tc>
        <w:tc>
          <w:tcPr>
            <w:tcW w:w="2760" w:type="dxa"/>
            <w:vAlign w:val="center"/>
          </w:tcPr>
          <w:p w:rsidR="007F03A7" w:rsidRPr="006D3B8D" w:rsidRDefault="007F03A7" w:rsidP="00BE63EF">
            <w:pPr>
              <w:rPr>
                <w:b/>
                <w:sz w:val="20"/>
                <w:szCs w:val="20"/>
              </w:rPr>
            </w:pPr>
            <w:r w:rsidRPr="006D3B8D">
              <w:rPr>
                <w:b/>
                <w:sz w:val="20"/>
                <w:szCs w:val="20"/>
              </w:rPr>
              <w:t xml:space="preserve">Cr$ </w:t>
            </w:r>
            <w:r>
              <w:rPr>
                <w:b/>
                <w:sz w:val="20"/>
                <w:szCs w:val="20"/>
              </w:rPr>
              <w:t>3</w:t>
            </w:r>
            <w:r w:rsidR="00AC5547">
              <w:rPr>
                <w:b/>
                <w:sz w:val="20"/>
                <w:szCs w:val="20"/>
              </w:rPr>
              <w:t>0</w:t>
            </w:r>
            <w:r>
              <w:rPr>
                <w:b/>
                <w:sz w:val="20"/>
                <w:szCs w:val="20"/>
              </w:rPr>
              <w:t>0</w:t>
            </w:r>
            <w:r w:rsidRPr="006D3B8D">
              <w:rPr>
                <w:b/>
                <w:sz w:val="20"/>
                <w:szCs w:val="20"/>
              </w:rPr>
              <w:t>.000.000,00</w:t>
            </w:r>
          </w:p>
        </w:tc>
      </w:tr>
    </w:tbl>
    <w:p w:rsidR="007F03A7" w:rsidRDefault="007F03A7" w:rsidP="00C228B9">
      <w:pPr>
        <w:ind w:left="1135" w:hanging="851"/>
        <w:jc w:val="both"/>
      </w:pPr>
    </w:p>
    <w:p w:rsidR="00970DB7" w:rsidRDefault="00BE63EF" w:rsidP="00C228B9">
      <w:pPr>
        <w:ind w:left="1135" w:hanging="851"/>
        <w:jc w:val="both"/>
      </w:pPr>
      <w:r w:rsidRPr="00C228B9">
        <w:rPr>
          <w:b/>
        </w:rPr>
        <w:t>Art.3º.</w:t>
      </w:r>
      <w:r>
        <w:t xml:space="preserve"> A Despesa será realizada de acordo com as discriminações apresentadas nos anexos que integram a presente Lei, por elementos de despesa, de acordo com o que estabelece o Decreto-Lei Nº 1.875, de 15 de Julho de 1981 e alterações introduzidas pelas Portarias Ministeriais, distribuída nas unidades orçamentárias e categorias econômicas:</w:t>
      </w:r>
    </w:p>
    <w:p w:rsidR="00BE63EF" w:rsidRDefault="00BE63EF" w:rsidP="00CD46F7"/>
    <w:tbl>
      <w:tblPr>
        <w:tblStyle w:val="Tabelacomgrade"/>
        <w:tblW w:w="9881" w:type="dxa"/>
        <w:jc w:val="center"/>
        <w:tblInd w:w="-318" w:type="dxa"/>
        <w:tblLook w:val="04A0" w:firstRow="1" w:lastRow="0" w:firstColumn="1" w:lastColumn="0" w:noHBand="0" w:noVBand="1"/>
      </w:tblPr>
      <w:tblGrid>
        <w:gridCol w:w="6008"/>
        <w:gridCol w:w="1985"/>
        <w:gridCol w:w="1888"/>
      </w:tblGrid>
      <w:tr w:rsidR="00BE63EF" w:rsidRPr="001E615E" w:rsidTr="00EB726C">
        <w:trPr>
          <w:jc w:val="center"/>
        </w:trPr>
        <w:tc>
          <w:tcPr>
            <w:tcW w:w="9881" w:type="dxa"/>
            <w:gridSpan w:val="3"/>
            <w:vAlign w:val="center"/>
          </w:tcPr>
          <w:p w:rsidR="00BE63EF" w:rsidRPr="001E615E" w:rsidRDefault="00BE63EF" w:rsidP="00BE63EF">
            <w:pPr>
              <w:jc w:val="left"/>
              <w:rPr>
                <w:b/>
                <w:sz w:val="20"/>
              </w:rPr>
            </w:pPr>
            <w:r w:rsidRPr="001E615E">
              <w:rPr>
                <w:b/>
                <w:sz w:val="20"/>
              </w:rPr>
              <w:t>A – POR UNIDADES ORÇAMENTÁRIAS:</w:t>
            </w:r>
          </w:p>
        </w:tc>
      </w:tr>
      <w:tr w:rsidR="00BE63EF" w:rsidRPr="001E615E" w:rsidTr="00EB726C">
        <w:trPr>
          <w:jc w:val="center"/>
        </w:trPr>
        <w:tc>
          <w:tcPr>
            <w:tcW w:w="7993" w:type="dxa"/>
            <w:gridSpan w:val="2"/>
            <w:vAlign w:val="center"/>
          </w:tcPr>
          <w:p w:rsidR="00BE63EF" w:rsidRPr="001E615E" w:rsidRDefault="00BE63EF" w:rsidP="00BE63EF">
            <w:pPr>
              <w:rPr>
                <w:i/>
                <w:sz w:val="20"/>
              </w:rPr>
            </w:pPr>
            <w:r w:rsidRPr="001E615E">
              <w:rPr>
                <w:i/>
                <w:sz w:val="20"/>
              </w:rPr>
              <w:t>PODER LEGISLATIVO</w:t>
            </w:r>
          </w:p>
        </w:tc>
        <w:tc>
          <w:tcPr>
            <w:tcW w:w="1888" w:type="dxa"/>
            <w:vAlign w:val="center"/>
          </w:tcPr>
          <w:p w:rsidR="00BE63EF" w:rsidRPr="001E615E" w:rsidRDefault="00BE63EF" w:rsidP="00EB726C">
            <w:pPr>
              <w:rPr>
                <w:i/>
                <w:sz w:val="20"/>
              </w:rPr>
            </w:pPr>
            <w:r w:rsidRPr="001E615E">
              <w:rPr>
                <w:i/>
                <w:sz w:val="20"/>
              </w:rPr>
              <w:t xml:space="preserve">Cr$ </w:t>
            </w:r>
            <w:r w:rsidR="00EB726C">
              <w:rPr>
                <w:i/>
                <w:sz w:val="20"/>
              </w:rPr>
              <w:t>4.425</w:t>
            </w:r>
            <w:r w:rsidRPr="001E615E">
              <w:rPr>
                <w:i/>
                <w:sz w:val="20"/>
              </w:rPr>
              <w:t>.000,00</w:t>
            </w:r>
          </w:p>
        </w:tc>
      </w:tr>
      <w:tr w:rsidR="00EB726C" w:rsidRPr="001E615E" w:rsidTr="00EB726C">
        <w:trPr>
          <w:jc w:val="center"/>
        </w:trPr>
        <w:tc>
          <w:tcPr>
            <w:tcW w:w="6008" w:type="dxa"/>
            <w:vAlign w:val="center"/>
          </w:tcPr>
          <w:p w:rsidR="00BE63EF" w:rsidRPr="001E615E" w:rsidRDefault="00BE63EF" w:rsidP="00BE63EF">
            <w:pPr>
              <w:jc w:val="left"/>
              <w:rPr>
                <w:sz w:val="20"/>
              </w:rPr>
            </w:pPr>
            <w:proofErr w:type="gramStart"/>
            <w:r w:rsidRPr="001E615E">
              <w:rPr>
                <w:sz w:val="20"/>
              </w:rPr>
              <w:t>00.00 – Câmara</w:t>
            </w:r>
            <w:proofErr w:type="gramEnd"/>
            <w:r w:rsidRPr="001E615E">
              <w:rPr>
                <w:sz w:val="20"/>
              </w:rPr>
              <w:t xml:space="preserve"> de Vereadores</w:t>
            </w:r>
          </w:p>
        </w:tc>
        <w:tc>
          <w:tcPr>
            <w:tcW w:w="1985" w:type="dxa"/>
            <w:vAlign w:val="center"/>
          </w:tcPr>
          <w:p w:rsidR="00BE63EF" w:rsidRPr="001E615E" w:rsidRDefault="00BE63EF" w:rsidP="00EB726C">
            <w:pPr>
              <w:rPr>
                <w:sz w:val="20"/>
              </w:rPr>
            </w:pPr>
            <w:r w:rsidRPr="001E615E">
              <w:rPr>
                <w:sz w:val="20"/>
              </w:rPr>
              <w:t xml:space="preserve">Cr$ </w:t>
            </w:r>
            <w:r w:rsidR="00EB726C">
              <w:rPr>
                <w:sz w:val="20"/>
              </w:rPr>
              <w:t>4.425</w:t>
            </w:r>
            <w:r w:rsidRPr="001E615E">
              <w:rPr>
                <w:sz w:val="20"/>
              </w:rPr>
              <w:t>.000,00</w:t>
            </w:r>
          </w:p>
        </w:tc>
        <w:tc>
          <w:tcPr>
            <w:tcW w:w="1888" w:type="dxa"/>
          </w:tcPr>
          <w:p w:rsidR="00BE63EF" w:rsidRPr="001E615E" w:rsidRDefault="00BE63EF" w:rsidP="00BE63EF">
            <w:pPr>
              <w:rPr>
                <w:sz w:val="20"/>
              </w:rPr>
            </w:pPr>
          </w:p>
        </w:tc>
      </w:tr>
      <w:tr w:rsidR="00BE63EF" w:rsidRPr="001E615E" w:rsidTr="00EB726C">
        <w:trPr>
          <w:jc w:val="center"/>
        </w:trPr>
        <w:tc>
          <w:tcPr>
            <w:tcW w:w="7993" w:type="dxa"/>
            <w:gridSpan w:val="2"/>
            <w:vAlign w:val="center"/>
          </w:tcPr>
          <w:p w:rsidR="00BE63EF" w:rsidRPr="001E615E" w:rsidRDefault="00BE63EF" w:rsidP="00BE63EF">
            <w:pPr>
              <w:rPr>
                <w:i/>
                <w:sz w:val="20"/>
              </w:rPr>
            </w:pPr>
            <w:r w:rsidRPr="001E615E">
              <w:rPr>
                <w:i/>
                <w:sz w:val="20"/>
              </w:rPr>
              <w:t>PODER EXECUTIVO</w:t>
            </w:r>
          </w:p>
        </w:tc>
        <w:tc>
          <w:tcPr>
            <w:tcW w:w="1888" w:type="dxa"/>
            <w:vAlign w:val="center"/>
          </w:tcPr>
          <w:p w:rsidR="00BE63EF" w:rsidRPr="001E615E" w:rsidRDefault="00EB726C" w:rsidP="00EB726C">
            <w:pPr>
              <w:rPr>
                <w:i/>
                <w:sz w:val="20"/>
              </w:rPr>
            </w:pPr>
            <w:r>
              <w:rPr>
                <w:i/>
                <w:sz w:val="18"/>
              </w:rPr>
              <w:t>Cr$ 265.575</w:t>
            </w:r>
            <w:r w:rsidR="00BE63EF" w:rsidRPr="00853013">
              <w:rPr>
                <w:i/>
                <w:sz w:val="18"/>
              </w:rPr>
              <w:t>.000,00</w:t>
            </w:r>
          </w:p>
        </w:tc>
      </w:tr>
      <w:tr w:rsidR="00EB726C" w:rsidRPr="001E615E" w:rsidTr="00EB726C">
        <w:trPr>
          <w:jc w:val="center"/>
        </w:trPr>
        <w:tc>
          <w:tcPr>
            <w:tcW w:w="6008" w:type="dxa"/>
            <w:vAlign w:val="center"/>
          </w:tcPr>
          <w:p w:rsidR="00BE63EF" w:rsidRPr="001E615E" w:rsidRDefault="00BE63EF" w:rsidP="00BE63EF">
            <w:pPr>
              <w:jc w:val="left"/>
              <w:rPr>
                <w:sz w:val="20"/>
              </w:rPr>
            </w:pPr>
            <w:proofErr w:type="gramStart"/>
            <w:r w:rsidRPr="001E615E">
              <w:rPr>
                <w:sz w:val="20"/>
              </w:rPr>
              <w:t>01.00 – Gabinete</w:t>
            </w:r>
            <w:proofErr w:type="gramEnd"/>
            <w:r w:rsidRPr="001E615E">
              <w:rPr>
                <w:sz w:val="20"/>
              </w:rPr>
              <w:t xml:space="preserve"> do Prefeito</w:t>
            </w:r>
          </w:p>
        </w:tc>
        <w:tc>
          <w:tcPr>
            <w:tcW w:w="1985" w:type="dxa"/>
          </w:tcPr>
          <w:p w:rsidR="00BE63EF" w:rsidRPr="001E615E" w:rsidRDefault="00BE63EF" w:rsidP="00BE63EF">
            <w:pPr>
              <w:rPr>
                <w:sz w:val="20"/>
              </w:rPr>
            </w:pPr>
          </w:p>
        </w:tc>
        <w:tc>
          <w:tcPr>
            <w:tcW w:w="1888" w:type="dxa"/>
          </w:tcPr>
          <w:p w:rsidR="00BE63EF" w:rsidRPr="001E615E" w:rsidRDefault="00BE63EF" w:rsidP="00BE63EF">
            <w:pPr>
              <w:rPr>
                <w:sz w:val="20"/>
              </w:rPr>
            </w:pPr>
          </w:p>
        </w:tc>
      </w:tr>
      <w:tr w:rsidR="00EB726C" w:rsidRPr="001E615E" w:rsidTr="00EB726C">
        <w:trPr>
          <w:jc w:val="center"/>
        </w:trPr>
        <w:tc>
          <w:tcPr>
            <w:tcW w:w="6008" w:type="dxa"/>
            <w:vAlign w:val="center"/>
          </w:tcPr>
          <w:p w:rsidR="00BE63EF" w:rsidRPr="001E615E" w:rsidRDefault="00BE63EF" w:rsidP="00BE63EF">
            <w:pPr>
              <w:jc w:val="left"/>
              <w:rPr>
                <w:sz w:val="20"/>
              </w:rPr>
            </w:pPr>
            <w:proofErr w:type="gramStart"/>
            <w:r w:rsidRPr="001E615E">
              <w:rPr>
                <w:sz w:val="20"/>
              </w:rPr>
              <w:t>01.01 – Gabinete</w:t>
            </w:r>
            <w:proofErr w:type="gramEnd"/>
            <w:r w:rsidRPr="001E615E">
              <w:rPr>
                <w:sz w:val="20"/>
              </w:rPr>
              <w:t xml:space="preserve"> do Prefeito</w:t>
            </w:r>
          </w:p>
        </w:tc>
        <w:tc>
          <w:tcPr>
            <w:tcW w:w="1985" w:type="dxa"/>
            <w:vAlign w:val="center"/>
          </w:tcPr>
          <w:p w:rsidR="00BE63EF" w:rsidRPr="001E615E" w:rsidRDefault="00BE63EF" w:rsidP="00EB726C">
            <w:pPr>
              <w:rPr>
                <w:sz w:val="20"/>
              </w:rPr>
            </w:pPr>
            <w:r w:rsidRPr="001E615E">
              <w:rPr>
                <w:sz w:val="20"/>
              </w:rPr>
              <w:t>Cr$</w:t>
            </w:r>
            <w:r w:rsidR="00EB726C">
              <w:rPr>
                <w:sz w:val="20"/>
              </w:rPr>
              <w:t xml:space="preserve"> 6.770</w:t>
            </w:r>
            <w:r w:rsidRPr="001E615E">
              <w:rPr>
                <w:sz w:val="20"/>
              </w:rPr>
              <w:t>.000,00</w:t>
            </w:r>
          </w:p>
        </w:tc>
        <w:tc>
          <w:tcPr>
            <w:tcW w:w="1888" w:type="dxa"/>
          </w:tcPr>
          <w:p w:rsidR="00BE63EF" w:rsidRPr="001E615E" w:rsidRDefault="00BE63EF" w:rsidP="00BE63EF">
            <w:pPr>
              <w:rPr>
                <w:sz w:val="20"/>
              </w:rPr>
            </w:pPr>
          </w:p>
        </w:tc>
      </w:tr>
      <w:tr w:rsidR="00EB726C" w:rsidRPr="001E615E" w:rsidTr="00EB726C">
        <w:trPr>
          <w:jc w:val="center"/>
        </w:trPr>
        <w:tc>
          <w:tcPr>
            <w:tcW w:w="6008" w:type="dxa"/>
            <w:vAlign w:val="center"/>
          </w:tcPr>
          <w:p w:rsidR="00BE63EF" w:rsidRPr="001E615E" w:rsidRDefault="00BE63EF" w:rsidP="00BE63EF">
            <w:pPr>
              <w:jc w:val="left"/>
              <w:rPr>
                <w:sz w:val="20"/>
              </w:rPr>
            </w:pPr>
            <w:proofErr w:type="gramStart"/>
            <w:r w:rsidRPr="001E615E">
              <w:rPr>
                <w:sz w:val="20"/>
              </w:rPr>
              <w:t>01.02 – Assessoria</w:t>
            </w:r>
            <w:proofErr w:type="gramEnd"/>
            <w:r w:rsidRPr="001E615E">
              <w:rPr>
                <w:sz w:val="20"/>
              </w:rPr>
              <w:t xml:space="preserve"> de Planejamento Municipal</w:t>
            </w:r>
          </w:p>
        </w:tc>
        <w:tc>
          <w:tcPr>
            <w:tcW w:w="1985" w:type="dxa"/>
            <w:vAlign w:val="center"/>
          </w:tcPr>
          <w:p w:rsidR="00BE63EF" w:rsidRPr="001E615E" w:rsidRDefault="00BE63EF" w:rsidP="00EB726C">
            <w:pPr>
              <w:rPr>
                <w:sz w:val="20"/>
              </w:rPr>
            </w:pPr>
            <w:r w:rsidRPr="001E615E">
              <w:rPr>
                <w:sz w:val="20"/>
              </w:rPr>
              <w:t xml:space="preserve">Cr$ </w:t>
            </w:r>
            <w:r w:rsidR="00EB726C">
              <w:rPr>
                <w:sz w:val="20"/>
              </w:rPr>
              <w:t>2.150</w:t>
            </w:r>
            <w:r w:rsidRPr="001E615E">
              <w:rPr>
                <w:sz w:val="20"/>
              </w:rPr>
              <w:t>.</w:t>
            </w:r>
            <w:r w:rsidR="00EB726C">
              <w:rPr>
                <w:sz w:val="20"/>
              </w:rPr>
              <w:t>0</w:t>
            </w:r>
            <w:r w:rsidRPr="001E615E">
              <w:rPr>
                <w:sz w:val="20"/>
              </w:rPr>
              <w:t>00,00</w:t>
            </w:r>
          </w:p>
        </w:tc>
        <w:tc>
          <w:tcPr>
            <w:tcW w:w="1888" w:type="dxa"/>
          </w:tcPr>
          <w:p w:rsidR="00BE63EF" w:rsidRPr="001E615E" w:rsidRDefault="00BE63EF" w:rsidP="00BE63EF">
            <w:pPr>
              <w:rPr>
                <w:sz w:val="20"/>
              </w:rPr>
            </w:pPr>
          </w:p>
        </w:tc>
      </w:tr>
      <w:tr w:rsidR="00EB726C" w:rsidRPr="001E615E" w:rsidTr="00EB726C">
        <w:trPr>
          <w:jc w:val="center"/>
        </w:trPr>
        <w:tc>
          <w:tcPr>
            <w:tcW w:w="6008" w:type="dxa"/>
            <w:vAlign w:val="center"/>
          </w:tcPr>
          <w:p w:rsidR="00BE63EF" w:rsidRPr="001E615E" w:rsidRDefault="00BE63EF" w:rsidP="00BE63EF">
            <w:pPr>
              <w:jc w:val="left"/>
              <w:rPr>
                <w:sz w:val="20"/>
              </w:rPr>
            </w:pPr>
            <w:proofErr w:type="gramStart"/>
            <w:r w:rsidRPr="001E615E">
              <w:rPr>
                <w:sz w:val="20"/>
              </w:rPr>
              <w:t>02.01 – Departamento</w:t>
            </w:r>
            <w:proofErr w:type="gramEnd"/>
            <w:r w:rsidRPr="001E615E">
              <w:rPr>
                <w:sz w:val="20"/>
              </w:rPr>
              <w:t xml:space="preserve"> de Administração</w:t>
            </w:r>
          </w:p>
        </w:tc>
        <w:tc>
          <w:tcPr>
            <w:tcW w:w="1985" w:type="dxa"/>
            <w:vAlign w:val="center"/>
          </w:tcPr>
          <w:p w:rsidR="00BE63EF" w:rsidRPr="001E615E" w:rsidRDefault="00BE63EF" w:rsidP="00EB726C">
            <w:pPr>
              <w:rPr>
                <w:sz w:val="20"/>
              </w:rPr>
            </w:pPr>
            <w:r w:rsidRPr="001E615E">
              <w:rPr>
                <w:sz w:val="20"/>
              </w:rPr>
              <w:t xml:space="preserve">Cr$ </w:t>
            </w:r>
            <w:r w:rsidR="00EB726C">
              <w:rPr>
                <w:sz w:val="20"/>
              </w:rPr>
              <w:t>19.880.0</w:t>
            </w:r>
            <w:r w:rsidRPr="001E615E">
              <w:rPr>
                <w:sz w:val="20"/>
              </w:rPr>
              <w:t>00,00</w:t>
            </w:r>
          </w:p>
        </w:tc>
        <w:tc>
          <w:tcPr>
            <w:tcW w:w="1888" w:type="dxa"/>
          </w:tcPr>
          <w:p w:rsidR="00BE63EF" w:rsidRPr="001E615E" w:rsidRDefault="00BE63EF" w:rsidP="00BE63EF">
            <w:pPr>
              <w:rPr>
                <w:sz w:val="20"/>
              </w:rPr>
            </w:pPr>
          </w:p>
        </w:tc>
      </w:tr>
      <w:tr w:rsidR="00EB726C" w:rsidRPr="001E615E" w:rsidTr="00EB726C">
        <w:trPr>
          <w:jc w:val="center"/>
        </w:trPr>
        <w:tc>
          <w:tcPr>
            <w:tcW w:w="6008" w:type="dxa"/>
            <w:vAlign w:val="center"/>
          </w:tcPr>
          <w:p w:rsidR="00BE63EF" w:rsidRPr="001E615E" w:rsidRDefault="00BE63EF" w:rsidP="00BE63EF">
            <w:pPr>
              <w:jc w:val="left"/>
              <w:rPr>
                <w:sz w:val="20"/>
              </w:rPr>
            </w:pPr>
            <w:proofErr w:type="gramStart"/>
            <w:r w:rsidRPr="001E615E">
              <w:rPr>
                <w:sz w:val="20"/>
              </w:rPr>
              <w:t>03.01 – Departamento</w:t>
            </w:r>
            <w:proofErr w:type="gramEnd"/>
            <w:r w:rsidRPr="001E615E">
              <w:rPr>
                <w:sz w:val="20"/>
              </w:rPr>
              <w:t xml:space="preserve"> de Finanças</w:t>
            </w:r>
          </w:p>
        </w:tc>
        <w:tc>
          <w:tcPr>
            <w:tcW w:w="1985" w:type="dxa"/>
            <w:vAlign w:val="center"/>
          </w:tcPr>
          <w:p w:rsidR="00BE63EF" w:rsidRPr="001E615E" w:rsidRDefault="00BE63EF" w:rsidP="00EB726C">
            <w:pPr>
              <w:rPr>
                <w:sz w:val="20"/>
              </w:rPr>
            </w:pPr>
            <w:r w:rsidRPr="001E615E">
              <w:rPr>
                <w:sz w:val="20"/>
              </w:rPr>
              <w:t xml:space="preserve">Cr$ </w:t>
            </w:r>
            <w:r w:rsidR="00EB726C">
              <w:rPr>
                <w:sz w:val="20"/>
              </w:rPr>
              <w:t>12.065</w:t>
            </w:r>
            <w:r w:rsidRPr="001E615E">
              <w:rPr>
                <w:sz w:val="20"/>
              </w:rPr>
              <w:t>.</w:t>
            </w:r>
            <w:r w:rsidR="00EB726C">
              <w:rPr>
                <w:sz w:val="20"/>
              </w:rPr>
              <w:t>0</w:t>
            </w:r>
            <w:r w:rsidRPr="001E615E">
              <w:rPr>
                <w:sz w:val="20"/>
              </w:rPr>
              <w:t>00,00</w:t>
            </w:r>
          </w:p>
        </w:tc>
        <w:tc>
          <w:tcPr>
            <w:tcW w:w="1888" w:type="dxa"/>
          </w:tcPr>
          <w:p w:rsidR="00BE63EF" w:rsidRPr="001E615E" w:rsidRDefault="00BE63EF" w:rsidP="00BE63EF">
            <w:pPr>
              <w:rPr>
                <w:sz w:val="20"/>
              </w:rPr>
            </w:pPr>
          </w:p>
        </w:tc>
      </w:tr>
      <w:tr w:rsidR="00EB726C" w:rsidRPr="001E615E" w:rsidTr="00EB726C">
        <w:trPr>
          <w:jc w:val="center"/>
        </w:trPr>
        <w:tc>
          <w:tcPr>
            <w:tcW w:w="6008" w:type="dxa"/>
            <w:vAlign w:val="center"/>
          </w:tcPr>
          <w:p w:rsidR="00BE63EF" w:rsidRPr="001E615E" w:rsidRDefault="00BE63EF" w:rsidP="00BE63EF">
            <w:pPr>
              <w:jc w:val="left"/>
              <w:rPr>
                <w:sz w:val="20"/>
              </w:rPr>
            </w:pPr>
            <w:proofErr w:type="gramStart"/>
            <w:r w:rsidRPr="001E615E">
              <w:rPr>
                <w:sz w:val="20"/>
              </w:rPr>
              <w:t>04.00 – Departamento</w:t>
            </w:r>
            <w:proofErr w:type="gramEnd"/>
            <w:r w:rsidRPr="001E615E">
              <w:rPr>
                <w:sz w:val="20"/>
              </w:rPr>
              <w:t xml:space="preserve"> de Obras e Serviços Urbanos</w:t>
            </w:r>
          </w:p>
        </w:tc>
        <w:tc>
          <w:tcPr>
            <w:tcW w:w="1985" w:type="dxa"/>
          </w:tcPr>
          <w:p w:rsidR="00BE63EF" w:rsidRPr="001E615E" w:rsidRDefault="00BE63EF" w:rsidP="00BE63EF">
            <w:pPr>
              <w:rPr>
                <w:sz w:val="20"/>
              </w:rPr>
            </w:pPr>
          </w:p>
        </w:tc>
        <w:tc>
          <w:tcPr>
            <w:tcW w:w="1888" w:type="dxa"/>
          </w:tcPr>
          <w:p w:rsidR="00BE63EF" w:rsidRPr="001E615E" w:rsidRDefault="00BE63EF" w:rsidP="00BE63EF">
            <w:pPr>
              <w:rPr>
                <w:sz w:val="20"/>
              </w:rPr>
            </w:pPr>
          </w:p>
        </w:tc>
      </w:tr>
      <w:tr w:rsidR="00EB726C" w:rsidRPr="001E615E" w:rsidTr="00EB726C">
        <w:trPr>
          <w:jc w:val="center"/>
        </w:trPr>
        <w:tc>
          <w:tcPr>
            <w:tcW w:w="6008" w:type="dxa"/>
            <w:vAlign w:val="center"/>
          </w:tcPr>
          <w:p w:rsidR="00BE63EF" w:rsidRPr="001E615E" w:rsidRDefault="00BE63EF" w:rsidP="00BE63EF">
            <w:pPr>
              <w:jc w:val="left"/>
              <w:rPr>
                <w:sz w:val="20"/>
              </w:rPr>
            </w:pPr>
            <w:proofErr w:type="gramStart"/>
            <w:r w:rsidRPr="001E615E">
              <w:rPr>
                <w:sz w:val="20"/>
              </w:rPr>
              <w:t>04.01 – Setor</w:t>
            </w:r>
            <w:proofErr w:type="gramEnd"/>
            <w:r w:rsidRPr="001E615E">
              <w:rPr>
                <w:sz w:val="20"/>
              </w:rPr>
              <w:t xml:space="preserve"> de Serviços Urbanos</w:t>
            </w:r>
          </w:p>
        </w:tc>
        <w:tc>
          <w:tcPr>
            <w:tcW w:w="1985" w:type="dxa"/>
            <w:vAlign w:val="center"/>
          </w:tcPr>
          <w:p w:rsidR="00BE63EF" w:rsidRPr="001E615E" w:rsidRDefault="00BE63EF" w:rsidP="00EB726C">
            <w:pPr>
              <w:rPr>
                <w:sz w:val="20"/>
              </w:rPr>
            </w:pPr>
            <w:r w:rsidRPr="001E615E">
              <w:rPr>
                <w:sz w:val="20"/>
              </w:rPr>
              <w:t xml:space="preserve">Cr$ </w:t>
            </w:r>
            <w:r w:rsidR="00EB726C">
              <w:rPr>
                <w:sz w:val="20"/>
              </w:rPr>
              <w:t>23.961.340</w:t>
            </w:r>
            <w:r w:rsidRPr="001E615E">
              <w:rPr>
                <w:sz w:val="20"/>
              </w:rPr>
              <w:t>,00</w:t>
            </w:r>
          </w:p>
        </w:tc>
        <w:tc>
          <w:tcPr>
            <w:tcW w:w="1888" w:type="dxa"/>
          </w:tcPr>
          <w:p w:rsidR="00BE63EF" w:rsidRPr="001E615E" w:rsidRDefault="00BE63EF" w:rsidP="00BE63EF">
            <w:pPr>
              <w:rPr>
                <w:sz w:val="20"/>
              </w:rPr>
            </w:pPr>
          </w:p>
        </w:tc>
      </w:tr>
      <w:tr w:rsidR="00EB726C" w:rsidRPr="001E615E" w:rsidTr="00EB726C">
        <w:trPr>
          <w:jc w:val="center"/>
        </w:trPr>
        <w:tc>
          <w:tcPr>
            <w:tcW w:w="6008" w:type="dxa"/>
            <w:vAlign w:val="center"/>
          </w:tcPr>
          <w:p w:rsidR="00BE63EF" w:rsidRPr="001E615E" w:rsidRDefault="00BE63EF" w:rsidP="00BE63EF">
            <w:pPr>
              <w:jc w:val="left"/>
              <w:rPr>
                <w:sz w:val="20"/>
              </w:rPr>
            </w:pPr>
            <w:proofErr w:type="gramStart"/>
            <w:r w:rsidRPr="001E615E">
              <w:rPr>
                <w:sz w:val="20"/>
              </w:rPr>
              <w:t>04.02 – Setor</w:t>
            </w:r>
            <w:proofErr w:type="gramEnd"/>
            <w:r w:rsidRPr="001E615E">
              <w:rPr>
                <w:sz w:val="20"/>
              </w:rPr>
              <w:t xml:space="preserve"> Municipal de Estrada de Rodagem</w:t>
            </w:r>
          </w:p>
        </w:tc>
        <w:tc>
          <w:tcPr>
            <w:tcW w:w="1985" w:type="dxa"/>
            <w:vAlign w:val="center"/>
          </w:tcPr>
          <w:p w:rsidR="00BE63EF" w:rsidRPr="001E615E" w:rsidRDefault="00EB726C" w:rsidP="00BE63EF">
            <w:pPr>
              <w:rPr>
                <w:sz w:val="20"/>
              </w:rPr>
            </w:pPr>
            <w:r>
              <w:rPr>
                <w:sz w:val="20"/>
              </w:rPr>
              <w:t>Cr$ 146.396.100</w:t>
            </w:r>
            <w:r w:rsidR="00BE63EF" w:rsidRPr="001E615E">
              <w:rPr>
                <w:sz w:val="20"/>
              </w:rPr>
              <w:t>,00</w:t>
            </w:r>
          </w:p>
        </w:tc>
        <w:tc>
          <w:tcPr>
            <w:tcW w:w="1888" w:type="dxa"/>
          </w:tcPr>
          <w:p w:rsidR="00BE63EF" w:rsidRPr="001E615E" w:rsidRDefault="00BE63EF" w:rsidP="00BE63EF">
            <w:pPr>
              <w:rPr>
                <w:sz w:val="20"/>
              </w:rPr>
            </w:pPr>
          </w:p>
        </w:tc>
      </w:tr>
      <w:tr w:rsidR="00EB726C" w:rsidRPr="001E615E" w:rsidTr="00EB726C">
        <w:trPr>
          <w:jc w:val="center"/>
        </w:trPr>
        <w:tc>
          <w:tcPr>
            <w:tcW w:w="6008" w:type="dxa"/>
            <w:vAlign w:val="center"/>
          </w:tcPr>
          <w:p w:rsidR="00BE63EF" w:rsidRPr="001E615E" w:rsidRDefault="00BE63EF" w:rsidP="00BE63EF">
            <w:pPr>
              <w:jc w:val="left"/>
              <w:rPr>
                <w:sz w:val="20"/>
              </w:rPr>
            </w:pPr>
            <w:proofErr w:type="gramStart"/>
            <w:r w:rsidRPr="001E615E">
              <w:rPr>
                <w:sz w:val="20"/>
              </w:rPr>
              <w:t>05.00 – Departamento</w:t>
            </w:r>
            <w:proofErr w:type="gramEnd"/>
            <w:r w:rsidRPr="001E615E">
              <w:rPr>
                <w:sz w:val="20"/>
              </w:rPr>
              <w:t xml:space="preserve"> de Educação, Saúde e Assistência Social</w:t>
            </w:r>
          </w:p>
        </w:tc>
        <w:tc>
          <w:tcPr>
            <w:tcW w:w="1985" w:type="dxa"/>
          </w:tcPr>
          <w:p w:rsidR="00BE63EF" w:rsidRPr="001E615E" w:rsidRDefault="00BE63EF" w:rsidP="00BE63EF">
            <w:pPr>
              <w:rPr>
                <w:sz w:val="20"/>
              </w:rPr>
            </w:pPr>
          </w:p>
        </w:tc>
        <w:tc>
          <w:tcPr>
            <w:tcW w:w="1888" w:type="dxa"/>
          </w:tcPr>
          <w:p w:rsidR="00BE63EF" w:rsidRPr="001E615E" w:rsidRDefault="00BE63EF" w:rsidP="00BE63EF">
            <w:pPr>
              <w:rPr>
                <w:sz w:val="20"/>
              </w:rPr>
            </w:pPr>
          </w:p>
        </w:tc>
      </w:tr>
      <w:tr w:rsidR="00EB726C" w:rsidRPr="001E615E" w:rsidTr="00EB726C">
        <w:trPr>
          <w:jc w:val="center"/>
        </w:trPr>
        <w:tc>
          <w:tcPr>
            <w:tcW w:w="6008" w:type="dxa"/>
            <w:vAlign w:val="center"/>
          </w:tcPr>
          <w:p w:rsidR="00BE63EF" w:rsidRPr="001E615E" w:rsidRDefault="00BE63EF" w:rsidP="00BE63EF">
            <w:pPr>
              <w:jc w:val="left"/>
              <w:rPr>
                <w:sz w:val="20"/>
              </w:rPr>
            </w:pPr>
            <w:proofErr w:type="gramStart"/>
            <w:r w:rsidRPr="001E615E">
              <w:rPr>
                <w:sz w:val="20"/>
              </w:rPr>
              <w:lastRenderedPageBreak/>
              <w:t>05.01 – Setor</w:t>
            </w:r>
            <w:proofErr w:type="gramEnd"/>
            <w:r w:rsidRPr="001E615E">
              <w:rPr>
                <w:sz w:val="20"/>
              </w:rPr>
              <w:t xml:space="preserve"> de Educação, Cultura e Recreação</w:t>
            </w:r>
          </w:p>
        </w:tc>
        <w:tc>
          <w:tcPr>
            <w:tcW w:w="1985" w:type="dxa"/>
            <w:vAlign w:val="center"/>
          </w:tcPr>
          <w:p w:rsidR="00BE63EF" w:rsidRPr="001E615E" w:rsidRDefault="00EB726C" w:rsidP="00EB726C">
            <w:pPr>
              <w:rPr>
                <w:sz w:val="20"/>
              </w:rPr>
            </w:pPr>
            <w:r>
              <w:rPr>
                <w:sz w:val="20"/>
              </w:rPr>
              <w:t>Cr$ 33</w:t>
            </w:r>
            <w:r w:rsidR="00BE63EF" w:rsidRPr="001E615E">
              <w:rPr>
                <w:sz w:val="20"/>
              </w:rPr>
              <w:t>.</w:t>
            </w:r>
            <w:r>
              <w:rPr>
                <w:sz w:val="20"/>
              </w:rPr>
              <w:t>835</w:t>
            </w:r>
            <w:r w:rsidR="00BE63EF" w:rsidRPr="001E615E">
              <w:rPr>
                <w:sz w:val="20"/>
              </w:rPr>
              <w:t>.000,00</w:t>
            </w:r>
          </w:p>
        </w:tc>
        <w:tc>
          <w:tcPr>
            <w:tcW w:w="1888" w:type="dxa"/>
          </w:tcPr>
          <w:p w:rsidR="00BE63EF" w:rsidRPr="001E615E" w:rsidRDefault="00BE63EF" w:rsidP="00BE63EF">
            <w:pPr>
              <w:rPr>
                <w:sz w:val="20"/>
              </w:rPr>
            </w:pPr>
          </w:p>
        </w:tc>
      </w:tr>
      <w:tr w:rsidR="00EB726C" w:rsidRPr="001E615E" w:rsidTr="00EB726C">
        <w:trPr>
          <w:jc w:val="center"/>
        </w:trPr>
        <w:tc>
          <w:tcPr>
            <w:tcW w:w="6008" w:type="dxa"/>
            <w:vAlign w:val="center"/>
          </w:tcPr>
          <w:p w:rsidR="00BE63EF" w:rsidRPr="001E615E" w:rsidRDefault="00BE63EF" w:rsidP="00BE63EF">
            <w:pPr>
              <w:jc w:val="left"/>
              <w:rPr>
                <w:sz w:val="20"/>
              </w:rPr>
            </w:pPr>
            <w:proofErr w:type="gramStart"/>
            <w:r w:rsidRPr="001E615E">
              <w:rPr>
                <w:sz w:val="20"/>
              </w:rPr>
              <w:t>05.02 – Setor</w:t>
            </w:r>
            <w:proofErr w:type="gramEnd"/>
            <w:r w:rsidRPr="001E615E">
              <w:rPr>
                <w:sz w:val="20"/>
              </w:rPr>
              <w:t xml:space="preserve"> de Saúde e Bem Estar Social</w:t>
            </w:r>
          </w:p>
        </w:tc>
        <w:tc>
          <w:tcPr>
            <w:tcW w:w="1985" w:type="dxa"/>
            <w:vAlign w:val="center"/>
          </w:tcPr>
          <w:p w:rsidR="00BE63EF" w:rsidRPr="001E615E" w:rsidRDefault="00BE63EF" w:rsidP="00EB726C">
            <w:pPr>
              <w:rPr>
                <w:sz w:val="20"/>
              </w:rPr>
            </w:pPr>
            <w:r w:rsidRPr="001E615E">
              <w:rPr>
                <w:sz w:val="20"/>
              </w:rPr>
              <w:t>Cr$ 6.</w:t>
            </w:r>
            <w:r w:rsidR="00EB726C">
              <w:rPr>
                <w:sz w:val="20"/>
              </w:rPr>
              <w:t>170</w:t>
            </w:r>
            <w:r w:rsidRPr="001E615E">
              <w:rPr>
                <w:sz w:val="20"/>
              </w:rPr>
              <w:t>.000,00</w:t>
            </w:r>
          </w:p>
        </w:tc>
        <w:tc>
          <w:tcPr>
            <w:tcW w:w="1888" w:type="dxa"/>
          </w:tcPr>
          <w:p w:rsidR="00BE63EF" w:rsidRPr="001E615E" w:rsidRDefault="00BE63EF" w:rsidP="00BE63EF">
            <w:pPr>
              <w:rPr>
                <w:sz w:val="20"/>
              </w:rPr>
            </w:pPr>
          </w:p>
        </w:tc>
      </w:tr>
      <w:tr w:rsidR="00EB726C" w:rsidRPr="001E615E" w:rsidTr="00EB726C">
        <w:trPr>
          <w:jc w:val="center"/>
        </w:trPr>
        <w:tc>
          <w:tcPr>
            <w:tcW w:w="6008" w:type="dxa"/>
            <w:vAlign w:val="center"/>
          </w:tcPr>
          <w:p w:rsidR="00BE63EF" w:rsidRPr="001E615E" w:rsidRDefault="00BE63EF" w:rsidP="00BE63EF">
            <w:pPr>
              <w:jc w:val="left"/>
              <w:rPr>
                <w:sz w:val="20"/>
              </w:rPr>
            </w:pPr>
            <w:proofErr w:type="gramStart"/>
            <w:r w:rsidRPr="001E615E">
              <w:rPr>
                <w:sz w:val="20"/>
              </w:rPr>
              <w:t>06.00 – Departamento</w:t>
            </w:r>
            <w:proofErr w:type="gramEnd"/>
            <w:r w:rsidRPr="001E615E">
              <w:rPr>
                <w:sz w:val="20"/>
              </w:rPr>
              <w:t xml:space="preserve"> de Agricultura</w:t>
            </w:r>
          </w:p>
        </w:tc>
        <w:tc>
          <w:tcPr>
            <w:tcW w:w="1985" w:type="dxa"/>
            <w:vAlign w:val="center"/>
          </w:tcPr>
          <w:p w:rsidR="00BE63EF" w:rsidRPr="001E615E" w:rsidRDefault="00BE63EF" w:rsidP="00EB726C">
            <w:pPr>
              <w:rPr>
                <w:sz w:val="20"/>
              </w:rPr>
            </w:pPr>
            <w:r w:rsidRPr="001E615E">
              <w:rPr>
                <w:sz w:val="20"/>
              </w:rPr>
              <w:t xml:space="preserve">Cr$ </w:t>
            </w:r>
            <w:r w:rsidR="00EB726C">
              <w:rPr>
                <w:sz w:val="20"/>
              </w:rPr>
              <w:t>14.347.560</w:t>
            </w:r>
            <w:r w:rsidRPr="001E615E">
              <w:rPr>
                <w:sz w:val="20"/>
              </w:rPr>
              <w:t>,00</w:t>
            </w:r>
          </w:p>
        </w:tc>
        <w:tc>
          <w:tcPr>
            <w:tcW w:w="1888" w:type="dxa"/>
          </w:tcPr>
          <w:p w:rsidR="00BE63EF" w:rsidRPr="001E615E" w:rsidRDefault="00BE63EF" w:rsidP="00BE63EF">
            <w:pPr>
              <w:rPr>
                <w:sz w:val="20"/>
              </w:rPr>
            </w:pPr>
          </w:p>
        </w:tc>
      </w:tr>
      <w:tr w:rsidR="00BE63EF" w:rsidRPr="001E615E" w:rsidTr="00EB726C">
        <w:trPr>
          <w:jc w:val="center"/>
        </w:trPr>
        <w:tc>
          <w:tcPr>
            <w:tcW w:w="7993" w:type="dxa"/>
            <w:gridSpan w:val="2"/>
            <w:vAlign w:val="center"/>
          </w:tcPr>
          <w:p w:rsidR="00BE63EF" w:rsidRPr="001E615E" w:rsidRDefault="00BE63EF" w:rsidP="00BE63EF">
            <w:pPr>
              <w:rPr>
                <w:i/>
                <w:sz w:val="20"/>
              </w:rPr>
            </w:pPr>
            <w:r w:rsidRPr="001E615E">
              <w:rPr>
                <w:i/>
                <w:sz w:val="20"/>
              </w:rPr>
              <w:t>RESERVA DE CONTINGÊNCIA</w:t>
            </w:r>
          </w:p>
        </w:tc>
        <w:tc>
          <w:tcPr>
            <w:tcW w:w="1888" w:type="dxa"/>
            <w:vAlign w:val="center"/>
          </w:tcPr>
          <w:p w:rsidR="00BE63EF" w:rsidRPr="001E615E" w:rsidRDefault="00BE63EF" w:rsidP="00EB726C">
            <w:pPr>
              <w:rPr>
                <w:i/>
                <w:sz w:val="20"/>
              </w:rPr>
            </w:pPr>
            <w:r w:rsidRPr="001E615E">
              <w:rPr>
                <w:i/>
                <w:sz w:val="20"/>
              </w:rPr>
              <w:t xml:space="preserve">Cr$ </w:t>
            </w:r>
            <w:r w:rsidR="00EB726C">
              <w:rPr>
                <w:i/>
                <w:sz w:val="20"/>
              </w:rPr>
              <w:t>30</w:t>
            </w:r>
            <w:r w:rsidRPr="001E615E">
              <w:rPr>
                <w:i/>
                <w:sz w:val="20"/>
              </w:rPr>
              <w:t>.</w:t>
            </w:r>
            <w:r w:rsidR="00EB726C">
              <w:rPr>
                <w:i/>
                <w:sz w:val="20"/>
              </w:rPr>
              <w:t>0</w:t>
            </w:r>
            <w:r w:rsidRPr="001E615E">
              <w:rPr>
                <w:i/>
                <w:sz w:val="20"/>
              </w:rPr>
              <w:t>00.000,00</w:t>
            </w:r>
          </w:p>
        </w:tc>
      </w:tr>
      <w:tr w:rsidR="00BE63EF" w:rsidRPr="001E615E" w:rsidTr="00EB726C">
        <w:trPr>
          <w:jc w:val="center"/>
        </w:trPr>
        <w:tc>
          <w:tcPr>
            <w:tcW w:w="7993" w:type="dxa"/>
            <w:gridSpan w:val="2"/>
            <w:vAlign w:val="center"/>
          </w:tcPr>
          <w:p w:rsidR="00BE63EF" w:rsidRPr="001E615E" w:rsidRDefault="00BE63EF" w:rsidP="00BE63EF">
            <w:pPr>
              <w:rPr>
                <w:b/>
                <w:sz w:val="20"/>
              </w:rPr>
            </w:pPr>
            <w:r w:rsidRPr="001E615E">
              <w:rPr>
                <w:b/>
                <w:sz w:val="20"/>
              </w:rPr>
              <w:t>TOTAL</w:t>
            </w:r>
          </w:p>
        </w:tc>
        <w:tc>
          <w:tcPr>
            <w:tcW w:w="1888" w:type="dxa"/>
            <w:vAlign w:val="center"/>
          </w:tcPr>
          <w:p w:rsidR="00BE63EF" w:rsidRPr="001E615E" w:rsidRDefault="00EB726C" w:rsidP="00EB726C">
            <w:pPr>
              <w:rPr>
                <w:b/>
                <w:sz w:val="20"/>
              </w:rPr>
            </w:pPr>
            <w:r>
              <w:rPr>
                <w:b/>
                <w:sz w:val="18"/>
              </w:rPr>
              <w:t>Cr$ 30</w:t>
            </w:r>
            <w:r w:rsidR="00BE63EF" w:rsidRPr="00853013">
              <w:rPr>
                <w:b/>
                <w:sz w:val="18"/>
              </w:rPr>
              <w:t>0.000.000,00</w:t>
            </w:r>
          </w:p>
        </w:tc>
      </w:tr>
    </w:tbl>
    <w:p w:rsidR="008D594F" w:rsidRDefault="008D594F" w:rsidP="00CD46F7">
      <w:pPr>
        <w:rPr>
          <w:b/>
          <w:u w:val="single"/>
        </w:rPr>
      </w:pPr>
    </w:p>
    <w:tbl>
      <w:tblPr>
        <w:tblStyle w:val="Tabelacomgrade"/>
        <w:tblW w:w="0" w:type="auto"/>
        <w:jc w:val="center"/>
        <w:tblLook w:val="04A0" w:firstRow="1" w:lastRow="0" w:firstColumn="1" w:lastColumn="0" w:noHBand="0" w:noVBand="1"/>
      </w:tblPr>
      <w:tblGrid>
        <w:gridCol w:w="4890"/>
        <w:gridCol w:w="2122"/>
        <w:gridCol w:w="2199"/>
      </w:tblGrid>
      <w:tr w:rsidR="001B09C5" w:rsidRPr="00853013" w:rsidTr="001B09C5">
        <w:trPr>
          <w:jc w:val="center"/>
        </w:trPr>
        <w:tc>
          <w:tcPr>
            <w:tcW w:w="9211" w:type="dxa"/>
            <w:gridSpan w:val="3"/>
            <w:vAlign w:val="center"/>
          </w:tcPr>
          <w:p w:rsidR="001B09C5" w:rsidRPr="00853013" w:rsidRDefault="001B09C5" w:rsidP="001B09C5">
            <w:pPr>
              <w:jc w:val="left"/>
              <w:rPr>
                <w:b/>
                <w:sz w:val="20"/>
              </w:rPr>
            </w:pPr>
            <w:r w:rsidRPr="00853013">
              <w:rPr>
                <w:b/>
                <w:sz w:val="20"/>
              </w:rPr>
              <w:t>B – POR CATEGORIAS ECONÔMICAS:</w:t>
            </w:r>
          </w:p>
        </w:tc>
      </w:tr>
      <w:tr w:rsidR="001B09C5" w:rsidRPr="00853013" w:rsidTr="001B09C5">
        <w:trPr>
          <w:jc w:val="center"/>
        </w:trPr>
        <w:tc>
          <w:tcPr>
            <w:tcW w:w="7012" w:type="dxa"/>
            <w:gridSpan w:val="2"/>
            <w:vAlign w:val="center"/>
          </w:tcPr>
          <w:p w:rsidR="001B09C5" w:rsidRPr="00853013" w:rsidRDefault="001B09C5" w:rsidP="001B09C5">
            <w:pPr>
              <w:rPr>
                <w:i/>
                <w:sz w:val="20"/>
              </w:rPr>
            </w:pPr>
            <w:r w:rsidRPr="00853013">
              <w:rPr>
                <w:i/>
                <w:sz w:val="20"/>
              </w:rPr>
              <w:t>DESPESAS CORRENTES</w:t>
            </w:r>
          </w:p>
        </w:tc>
        <w:tc>
          <w:tcPr>
            <w:tcW w:w="2199" w:type="dxa"/>
            <w:vAlign w:val="center"/>
          </w:tcPr>
          <w:p w:rsidR="001B09C5" w:rsidRPr="00853013" w:rsidRDefault="001B09C5" w:rsidP="001B09C5">
            <w:pPr>
              <w:rPr>
                <w:i/>
                <w:sz w:val="20"/>
              </w:rPr>
            </w:pPr>
            <w:r w:rsidRPr="00853013">
              <w:rPr>
                <w:i/>
                <w:sz w:val="20"/>
              </w:rPr>
              <w:t xml:space="preserve">Cr$ </w:t>
            </w:r>
            <w:r>
              <w:rPr>
                <w:i/>
                <w:sz w:val="20"/>
              </w:rPr>
              <w:t>212.528.560</w:t>
            </w:r>
            <w:r w:rsidRPr="00853013">
              <w:rPr>
                <w:i/>
                <w:sz w:val="20"/>
              </w:rPr>
              <w:t>,00</w:t>
            </w:r>
          </w:p>
        </w:tc>
      </w:tr>
      <w:tr w:rsidR="001B09C5" w:rsidRPr="00853013" w:rsidTr="001B09C5">
        <w:trPr>
          <w:jc w:val="center"/>
        </w:trPr>
        <w:tc>
          <w:tcPr>
            <w:tcW w:w="4890" w:type="dxa"/>
            <w:vAlign w:val="center"/>
          </w:tcPr>
          <w:p w:rsidR="001B09C5" w:rsidRPr="00853013" w:rsidRDefault="001B09C5" w:rsidP="001B09C5">
            <w:pPr>
              <w:jc w:val="left"/>
              <w:rPr>
                <w:sz w:val="20"/>
              </w:rPr>
            </w:pPr>
            <w:r w:rsidRPr="00853013">
              <w:rPr>
                <w:sz w:val="20"/>
              </w:rPr>
              <w:t>Despesas de Custeio</w:t>
            </w:r>
          </w:p>
        </w:tc>
        <w:tc>
          <w:tcPr>
            <w:tcW w:w="2122" w:type="dxa"/>
            <w:vAlign w:val="center"/>
          </w:tcPr>
          <w:p w:rsidR="001B09C5" w:rsidRPr="00853013" w:rsidRDefault="001B09C5" w:rsidP="001B09C5">
            <w:pPr>
              <w:rPr>
                <w:sz w:val="20"/>
              </w:rPr>
            </w:pPr>
            <w:r w:rsidRPr="00853013">
              <w:rPr>
                <w:sz w:val="20"/>
              </w:rPr>
              <w:t xml:space="preserve">Cr$ </w:t>
            </w:r>
            <w:r>
              <w:rPr>
                <w:sz w:val="20"/>
              </w:rPr>
              <w:t>186.135.000</w:t>
            </w:r>
            <w:r w:rsidRPr="00853013">
              <w:rPr>
                <w:sz w:val="20"/>
              </w:rPr>
              <w:t>,00</w:t>
            </w:r>
          </w:p>
        </w:tc>
        <w:tc>
          <w:tcPr>
            <w:tcW w:w="2199" w:type="dxa"/>
            <w:vAlign w:val="center"/>
          </w:tcPr>
          <w:p w:rsidR="001B09C5" w:rsidRPr="00853013" w:rsidRDefault="001B09C5" w:rsidP="001B09C5">
            <w:pPr>
              <w:rPr>
                <w:sz w:val="20"/>
              </w:rPr>
            </w:pPr>
          </w:p>
        </w:tc>
      </w:tr>
      <w:tr w:rsidR="001B09C5" w:rsidRPr="00853013" w:rsidTr="001B09C5">
        <w:trPr>
          <w:jc w:val="center"/>
        </w:trPr>
        <w:tc>
          <w:tcPr>
            <w:tcW w:w="4890" w:type="dxa"/>
            <w:vAlign w:val="center"/>
          </w:tcPr>
          <w:p w:rsidR="001B09C5" w:rsidRPr="00853013" w:rsidRDefault="001B09C5" w:rsidP="001B09C5">
            <w:pPr>
              <w:jc w:val="left"/>
              <w:rPr>
                <w:sz w:val="20"/>
              </w:rPr>
            </w:pPr>
            <w:r w:rsidRPr="00853013">
              <w:rPr>
                <w:sz w:val="20"/>
              </w:rPr>
              <w:t>Transferências Correntes</w:t>
            </w:r>
          </w:p>
        </w:tc>
        <w:tc>
          <w:tcPr>
            <w:tcW w:w="2122" w:type="dxa"/>
            <w:vAlign w:val="center"/>
          </w:tcPr>
          <w:p w:rsidR="001B09C5" w:rsidRPr="00853013" w:rsidRDefault="001B09C5" w:rsidP="001B09C5">
            <w:pPr>
              <w:rPr>
                <w:sz w:val="20"/>
              </w:rPr>
            </w:pPr>
            <w:r w:rsidRPr="00853013">
              <w:rPr>
                <w:sz w:val="20"/>
              </w:rPr>
              <w:t xml:space="preserve">Cr$ </w:t>
            </w:r>
            <w:r>
              <w:rPr>
                <w:sz w:val="20"/>
              </w:rPr>
              <w:t>26.393.560</w:t>
            </w:r>
            <w:r w:rsidRPr="00853013">
              <w:rPr>
                <w:sz w:val="20"/>
              </w:rPr>
              <w:t>,00</w:t>
            </w:r>
          </w:p>
        </w:tc>
        <w:tc>
          <w:tcPr>
            <w:tcW w:w="2199" w:type="dxa"/>
          </w:tcPr>
          <w:p w:rsidR="001B09C5" w:rsidRPr="00853013" w:rsidRDefault="001B09C5" w:rsidP="001B09C5">
            <w:pPr>
              <w:rPr>
                <w:sz w:val="20"/>
              </w:rPr>
            </w:pPr>
          </w:p>
        </w:tc>
      </w:tr>
      <w:tr w:rsidR="001B09C5" w:rsidRPr="00853013" w:rsidTr="001B09C5">
        <w:trPr>
          <w:jc w:val="center"/>
        </w:trPr>
        <w:tc>
          <w:tcPr>
            <w:tcW w:w="7012" w:type="dxa"/>
            <w:gridSpan w:val="2"/>
            <w:vAlign w:val="center"/>
          </w:tcPr>
          <w:p w:rsidR="001B09C5" w:rsidRPr="00853013" w:rsidRDefault="001B09C5" w:rsidP="001B09C5">
            <w:pPr>
              <w:rPr>
                <w:i/>
                <w:sz w:val="20"/>
              </w:rPr>
            </w:pPr>
            <w:r w:rsidRPr="00853013">
              <w:rPr>
                <w:i/>
                <w:sz w:val="20"/>
              </w:rPr>
              <w:t>DESPESAS DE CAPITAL</w:t>
            </w:r>
          </w:p>
        </w:tc>
        <w:tc>
          <w:tcPr>
            <w:tcW w:w="2199" w:type="dxa"/>
            <w:vAlign w:val="center"/>
          </w:tcPr>
          <w:p w:rsidR="001B09C5" w:rsidRPr="00853013" w:rsidRDefault="001B09C5" w:rsidP="001B09C5">
            <w:pPr>
              <w:rPr>
                <w:i/>
                <w:sz w:val="20"/>
              </w:rPr>
            </w:pPr>
            <w:r>
              <w:rPr>
                <w:i/>
                <w:sz w:val="20"/>
              </w:rPr>
              <w:t>Cr$ 57.471.440</w:t>
            </w:r>
            <w:r w:rsidRPr="00853013">
              <w:rPr>
                <w:i/>
                <w:sz w:val="20"/>
              </w:rPr>
              <w:t>,00</w:t>
            </w:r>
          </w:p>
        </w:tc>
      </w:tr>
      <w:tr w:rsidR="001B09C5" w:rsidRPr="00853013" w:rsidTr="001B09C5">
        <w:trPr>
          <w:jc w:val="center"/>
        </w:trPr>
        <w:tc>
          <w:tcPr>
            <w:tcW w:w="4890" w:type="dxa"/>
            <w:vAlign w:val="center"/>
          </w:tcPr>
          <w:p w:rsidR="001B09C5" w:rsidRPr="00853013" w:rsidRDefault="001B09C5" w:rsidP="001B09C5">
            <w:pPr>
              <w:jc w:val="left"/>
              <w:rPr>
                <w:sz w:val="20"/>
              </w:rPr>
            </w:pPr>
            <w:r w:rsidRPr="00853013">
              <w:rPr>
                <w:sz w:val="20"/>
              </w:rPr>
              <w:t>Investimentos</w:t>
            </w:r>
          </w:p>
        </w:tc>
        <w:tc>
          <w:tcPr>
            <w:tcW w:w="2122" w:type="dxa"/>
            <w:vAlign w:val="center"/>
          </w:tcPr>
          <w:p w:rsidR="001B09C5" w:rsidRPr="00853013" w:rsidRDefault="001B09C5" w:rsidP="001B09C5">
            <w:pPr>
              <w:rPr>
                <w:sz w:val="20"/>
              </w:rPr>
            </w:pPr>
            <w:r w:rsidRPr="00853013">
              <w:rPr>
                <w:sz w:val="20"/>
              </w:rPr>
              <w:t xml:space="preserve">Cr$ </w:t>
            </w:r>
            <w:r>
              <w:rPr>
                <w:sz w:val="20"/>
              </w:rPr>
              <w:t>49.611.340</w:t>
            </w:r>
            <w:r w:rsidRPr="00853013">
              <w:rPr>
                <w:sz w:val="20"/>
              </w:rPr>
              <w:t>,00</w:t>
            </w:r>
          </w:p>
        </w:tc>
        <w:tc>
          <w:tcPr>
            <w:tcW w:w="2199" w:type="dxa"/>
          </w:tcPr>
          <w:p w:rsidR="001B09C5" w:rsidRPr="00853013" w:rsidRDefault="001B09C5" w:rsidP="001B09C5">
            <w:pPr>
              <w:rPr>
                <w:sz w:val="20"/>
              </w:rPr>
            </w:pPr>
          </w:p>
        </w:tc>
      </w:tr>
      <w:tr w:rsidR="001B09C5" w:rsidRPr="00853013" w:rsidTr="001B09C5">
        <w:trPr>
          <w:jc w:val="center"/>
        </w:trPr>
        <w:tc>
          <w:tcPr>
            <w:tcW w:w="4890" w:type="dxa"/>
            <w:vAlign w:val="center"/>
          </w:tcPr>
          <w:p w:rsidR="001B09C5" w:rsidRPr="00853013" w:rsidRDefault="001B09C5" w:rsidP="001B09C5">
            <w:pPr>
              <w:jc w:val="left"/>
              <w:rPr>
                <w:sz w:val="20"/>
              </w:rPr>
            </w:pPr>
            <w:r w:rsidRPr="00853013">
              <w:rPr>
                <w:sz w:val="20"/>
              </w:rPr>
              <w:t>Inversões Financeiras</w:t>
            </w:r>
          </w:p>
        </w:tc>
        <w:tc>
          <w:tcPr>
            <w:tcW w:w="2122" w:type="dxa"/>
            <w:vAlign w:val="center"/>
          </w:tcPr>
          <w:p w:rsidR="001B09C5" w:rsidRPr="00853013" w:rsidRDefault="001B09C5" w:rsidP="001B09C5">
            <w:pPr>
              <w:rPr>
                <w:sz w:val="20"/>
              </w:rPr>
            </w:pPr>
            <w:r w:rsidRPr="00853013">
              <w:rPr>
                <w:sz w:val="20"/>
              </w:rPr>
              <w:t xml:space="preserve">Cr$ </w:t>
            </w:r>
            <w:r>
              <w:rPr>
                <w:sz w:val="20"/>
              </w:rPr>
              <w:t>5</w:t>
            </w:r>
            <w:r w:rsidRPr="00853013">
              <w:rPr>
                <w:sz w:val="20"/>
              </w:rPr>
              <w:t>.000,00</w:t>
            </w:r>
          </w:p>
        </w:tc>
        <w:tc>
          <w:tcPr>
            <w:tcW w:w="2199" w:type="dxa"/>
          </w:tcPr>
          <w:p w:rsidR="001B09C5" w:rsidRPr="00853013" w:rsidRDefault="001B09C5" w:rsidP="001B09C5">
            <w:pPr>
              <w:rPr>
                <w:sz w:val="20"/>
              </w:rPr>
            </w:pPr>
          </w:p>
        </w:tc>
      </w:tr>
      <w:tr w:rsidR="001B09C5" w:rsidRPr="00853013" w:rsidTr="001B09C5">
        <w:trPr>
          <w:jc w:val="center"/>
        </w:trPr>
        <w:tc>
          <w:tcPr>
            <w:tcW w:w="4890" w:type="dxa"/>
            <w:vAlign w:val="center"/>
          </w:tcPr>
          <w:p w:rsidR="001B09C5" w:rsidRPr="00853013" w:rsidRDefault="001B09C5" w:rsidP="001B09C5">
            <w:pPr>
              <w:jc w:val="left"/>
              <w:rPr>
                <w:sz w:val="20"/>
              </w:rPr>
            </w:pPr>
            <w:r w:rsidRPr="00853013">
              <w:rPr>
                <w:sz w:val="20"/>
              </w:rPr>
              <w:t>Transferências de Capital</w:t>
            </w:r>
          </w:p>
        </w:tc>
        <w:tc>
          <w:tcPr>
            <w:tcW w:w="2122" w:type="dxa"/>
            <w:vAlign w:val="center"/>
          </w:tcPr>
          <w:p w:rsidR="001B09C5" w:rsidRPr="00853013" w:rsidRDefault="001B09C5" w:rsidP="001B09C5">
            <w:pPr>
              <w:rPr>
                <w:sz w:val="20"/>
              </w:rPr>
            </w:pPr>
            <w:r w:rsidRPr="00853013">
              <w:rPr>
                <w:sz w:val="20"/>
              </w:rPr>
              <w:t xml:space="preserve">Cr$ </w:t>
            </w:r>
            <w:r>
              <w:rPr>
                <w:sz w:val="20"/>
              </w:rPr>
              <w:t>7.85</w:t>
            </w:r>
            <w:r w:rsidRPr="00853013">
              <w:rPr>
                <w:sz w:val="20"/>
              </w:rPr>
              <w:t>5.</w:t>
            </w:r>
            <w:r>
              <w:rPr>
                <w:sz w:val="20"/>
              </w:rPr>
              <w:t>1</w:t>
            </w:r>
            <w:r w:rsidRPr="00853013">
              <w:rPr>
                <w:sz w:val="20"/>
              </w:rPr>
              <w:t>00,00</w:t>
            </w:r>
          </w:p>
        </w:tc>
        <w:tc>
          <w:tcPr>
            <w:tcW w:w="2199" w:type="dxa"/>
          </w:tcPr>
          <w:p w:rsidR="001B09C5" w:rsidRPr="00853013" w:rsidRDefault="001B09C5" w:rsidP="001B09C5">
            <w:pPr>
              <w:rPr>
                <w:sz w:val="20"/>
              </w:rPr>
            </w:pPr>
          </w:p>
        </w:tc>
      </w:tr>
      <w:tr w:rsidR="001B09C5" w:rsidRPr="00853013" w:rsidTr="001B09C5">
        <w:trPr>
          <w:jc w:val="center"/>
        </w:trPr>
        <w:tc>
          <w:tcPr>
            <w:tcW w:w="7012" w:type="dxa"/>
            <w:gridSpan w:val="2"/>
            <w:vAlign w:val="center"/>
          </w:tcPr>
          <w:p w:rsidR="001B09C5" w:rsidRPr="00853013" w:rsidRDefault="001B09C5" w:rsidP="001B09C5">
            <w:pPr>
              <w:rPr>
                <w:i/>
                <w:sz w:val="20"/>
              </w:rPr>
            </w:pPr>
            <w:r w:rsidRPr="00853013">
              <w:rPr>
                <w:i/>
                <w:sz w:val="20"/>
              </w:rPr>
              <w:t>RESERVA DE CONTINGÊNCIA</w:t>
            </w:r>
          </w:p>
        </w:tc>
        <w:tc>
          <w:tcPr>
            <w:tcW w:w="2199" w:type="dxa"/>
            <w:vAlign w:val="center"/>
          </w:tcPr>
          <w:p w:rsidR="001B09C5" w:rsidRPr="00853013" w:rsidRDefault="001B09C5" w:rsidP="001B09C5">
            <w:pPr>
              <w:rPr>
                <w:i/>
                <w:sz w:val="20"/>
              </w:rPr>
            </w:pPr>
            <w:r w:rsidRPr="00853013">
              <w:rPr>
                <w:i/>
                <w:sz w:val="20"/>
              </w:rPr>
              <w:t xml:space="preserve">Cr$ </w:t>
            </w:r>
            <w:r>
              <w:rPr>
                <w:i/>
                <w:sz w:val="20"/>
              </w:rPr>
              <w:t>30</w:t>
            </w:r>
            <w:r w:rsidRPr="00853013">
              <w:rPr>
                <w:i/>
                <w:sz w:val="20"/>
              </w:rPr>
              <w:t>.</w:t>
            </w:r>
            <w:r>
              <w:rPr>
                <w:i/>
                <w:sz w:val="20"/>
              </w:rPr>
              <w:t>0</w:t>
            </w:r>
            <w:r w:rsidRPr="00853013">
              <w:rPr>
                <w:i/>
                <w:sz w:val="20"/>
              </w:rPr>
              <w:t>00.000,00</w:t>
            </w:r>
          </w:p>
        </w:tc>
      </w:tr>
      <w:tr w:rsidR="001B09C5" w:rsidRPr="00853013" w:rsidTr="001B09C5">
        <w:trPr>
          <w:jc w:val="center"/>
        </w:trPr>
        <w:tc>
          <w:tcPr>
            <w:tcW w:w="7012" w:type="dxa"/>
            <w:gridSpan w:val="2"/>
            <w:vAlign w:val="center"/>
          </w:tcPr>
          <w:p w:rsidR="001B09C5" w:rsidRPr="00853013" w:rsidRDefault="001B09C5" w:rsidP="001B09C5">
            <w:pPr>
              <w:rPr>
                <w:b/>
                <w:sz w:val="20"/>
              </w:rPr>
            </w:pPr>
            <w:r w:rsidRPr="00853013">
              <w:rPr>
                <w:b/>
                <w:sz w:val="20"/>
              </w:rPr>
              <w:t>TOTAL</w:t>
            </w:r>
          </w:p>
        </w:tc>
        <w:tc>
          <w:tcPr>
            <w:tcW w:w="2199" w:type="dxa"/>
            <w:vAlign w:val="center"/>
          </w:tcPr>
          <w:p w:rsidR="001B09C5" w:rsidRPr="00853013" w:rsidRDefault="001B09C5" w:rsidP="001B09C5">
            <w:pPr>
              <w:rPr>
                <w:b/>
                <w:sz w:val="20"/>
              </w:rPr>
            </w:pPr>
            <w:r>
              <w:rPr>
                <w:b/>
                <w:sz w:val="20"/>
              </w:rPr>
              <w:t xml:space="preserve">Cr$ </w:t>
            </w:r>
            <w:r w:rsidRPr="00853013">
              <w:rPr>
                <w:b/>
                <w:sz w:val="20"/>
              </w:rPr>
              <w:t>3</w:t>
            </w:r>
            <w:r>
              <w:rPr>
                <w:b/>
                <w:sz w:val="20"/>
              </w:rPr>
              <w:t>0</w:t>
            </w:r>
            <w:r w:rsidRPr="00853013">
              <w:rPr>
                <w:b/>
                <w:sz w:val="20"/>
              </w:rPr>
              <w:t>0.000.000,00</w:t>
            </w:r>
          </w:p>
        </w:tc>
      </w:tr>
    </w:tbl>
    <w:p w:rsidR="008D594F" w:rsidRDefault="008D594F" w:rsidP="00DC5808">
      <w:pPr>
        <w:ind w:left="1135" w:hanging="851"/>
        <w:rPr>
          <w:b/>
          <w:u w:val="single"/>
        </w:rPr>
      </w:pPr>
    </w:p>
    <w:p w:rsidR="001B09C5" w:rsidRDefault="001B09C5" w:rsidP="00C228B9">
      <w:pPr>
        <w:ind w:left="1135" w:hanging="851"/>
        <w:jc w:val="both"/>
      </w:pPr>
      <w:r w:rsidRPr="001B09C5">
        <w:rPr>
          <w:b/>
        </w:rPr>
        <w:t xml:space="preserve">Art.4º. </w:t>
      </w:r>
      <w:r>
        <w:t xml:space="preserve">O Orçamento Plurianual de Investimentos para o triênio 1984/1986, em conformidade com o artigo 60º, parágrafo único da Emenda Constitucional Nº 1, de 17/10/1969 e Decreto-Lei Nº 1.875, de 15/07/1981, compreende uma estimativa de aplicações para o período de Cr$ 325.711.440,00 (trezentos e vinte e cinco milhões setecentos e onze mil quatrocentos e quarenta cruzeiros), conforme demonstrativos anexos </w:t>
      </w:r>
      <w:proofErr w:type="gramStart"/>
      <w:r>
        <w:t>à</w:t>
      </w:r>
      <w:proofErr w:type="gramEnd"/>
      <w:r>
        <w:t xml:space="preserve"> presente Lei:</w:t>
      </w:r>
    </w:p>
    <w:p w:rsidR="001B09C5" w:rsidRDefault="001B09C5" w:rsidP="00DC5808">
      <w:pPr>
        <w:ind w:left="1135" w:hanging="851"/>
      </w:pPr>
    </w:p>
    <w:tbl>
      <w:tblPr>
        <w:tblStyle w:val="Tabelacomgrade"/>
        <w:tblW w:w="0" w:type="auto"/>
        <w:jc w:val="center"/>
        <w:tblLayout w:type="fixed"/>
        <w:tblLook w:val="04A0" w:firstRow="1" w:lastRow="0" w:firstColumn="1" w:lastColumn="0" w:noHBand="0" w:noVBand="1"/>
      </w:tblPr>
      <w:tblGrid>
        <w:gridCol w:w="2660"/>
        <w:gridCol w:w="1637"/>
        <w:gridCol w:w="1638"/>
        <w:gridCol w:w="1638"/>
        <w:gridCol w:w="1638"/>
      </w:tblGrid>
      <w:tr w:rsidR="001B09C5" w:rsidRPr="001E615E" w:rsidTr="00C228B9">
        <w:trPr>
          <w:jc w:val="center"/>
        </w:trPr>
        <w:tc>
          <w:tcPr>
            <w:tcW w:w="9211" w:type="dxa"/>
            <w:gridSpan w:val="5"/>
            <w:vAlign w:val="center"/>
          </w:tcPr>
          <w:p w:rsidR="001B09C5" w:rsidRPr="001E615E" w:rsidRDefault="001B09C5" w:rsidP="001B09C5">
            <w:pPr>
              <w:rPr>
                <w:b/>
                <w:sz w:val="20"/>
              </w:rPr>
            </w:pPr>
            <w:r w:rsidRPr="001E615E">
              <w:rPr>
                <w:b/>
                <w:sz w:val="20"/>
              </w:rPr>
              <w:t>PERÍODO</w:t>
            </w:r>
          </w:p>
        </w:tc>
      </w:tr>
      <w:tr w:rsidR="001B09C5" w:rsidRPr="001E615E" w:rsidTr="00C228B9">
        <w:trPr>
          <w:jc w:val="center"/>
        </w:trPr>
        <w:tc>
          <w:tcPr>
            <w:tcW w:w="2660" w:type="dxa"/>
            <w:vAlign w:val="center"/>
          </w:tcPr>
          <w:p w:rsidR="001B09C5" w:rsidRPr="001E615E" w:rsidRDefault="001B09C5" w:rsidP="001B09C5">
            <w:pPr>
              <w:rPr>
                <w:i/>
                <w:sz w:val="20"/>
              </w:rPr>
            </w:pPr>
            <w:r w:rsidRPr="001E615E">
              <w:rPr>
                <w:i/>
                <w:sz w:val="20"/>
              </w:rPr>
              <w:t>DESPESAS DE CAPITAL</w:t>
            </w:r>
          </w:p>
        </w:tc>
        <w:tc>
          <w:tcPr>
            <w:tcW w:w="1637" w:type="dxa"/>
            <w:vAlign w:val="center"/>
          </w:tcPr>
          <w:p w:rsidR="001B09C5" w:rsidRPr="001E615E" w:rsidRDefault="001B09C5" w:rsidP="001B09C5">
            <w:pPr>
              <w:rPr>
                <w:i/>
                <w:sz w:val="20"/>
              </w:rPr>
            </w:pPr>
            <w:r>
              <w:rPr>
                <w:i/>
                <w:sz w:val="20"/>
              </w:rPr>
              <w:t>1984</w:t>
            </w:r>
          </w:p>
        </w:tc>
        <w:tc>
          <w:tcPr>
            <w:tcW w:w="1638" w:type="dxa"/>
            <w:vAlign w:val="center"/>
          </w:tcPr>
          <w:p w:rsidR="001B09C5" w:rsidRPr="001E615E" w:rsidRDefault="001B09C5" w:rsidP="001B09C5">
            <w:pPr>
              <w:rPr>
                <w:i/>
                <w:sz w:val="20"/>
              </w:rPr>
            </w:pPr>
            <w:r>
              <w:rPr>
                <w:i/>
                <w:sz w:val="20"/>
              </w:rPr>
              <w:t>1985</w:t>
            </w:r>
          </w:p>
        </w:tc>
        <w:tc>
          <w:tcPr>
            <w:tcW w:w="1638" w:type="dxa"/>
            <w:vAlign w:val="center"/>
          </w:tcPr>
          <w:p w:rsidR="001B09C5" w:rsidRPr="001E615E" w:rsidRDefault="001B09C5" w:rsidP="001B09C5">
            <w:pPr>
              <w:rPr>
                <w:i/>
                <w:sz w:val="20"/>
              </w:rPr>
            </w:pPr>
            <w:r>
              <w:rPr>
                <w:i/>
                <w:sz w:val="20"/>
              </w:rPr>
              <w:t>1986</w:t>
            </w:r>
          </w:p>
        </w:tc>
        <w:tc>
          <w:tcPr>
            <w:tcW w:w="1638" w:type="dxa"/>
            <w:vAlign w:val="center"/>
          </w:tcPr>
          <w:p w:rsidR="001B09C5" w:rsidRPr="001E615E" w:rsidRDefault="001B09C5" w:rsidP="001B09C5">
            <w:pPr>
              <w:rPr>
                <w:i/>
                <w:sz w:val="20"/>
              </w:rPr>
            </w:pPr>
            <w:r w:rsidRPr="001E615E">
              <w:rPr>
                <w:i/>
                <w:sz w:val="20"/>
              </w:rPr>
              <w:t>TOTAL</w:t>
            </w:r>
          </w:p>
        </w:tc>
      </w:tr>
      <w:tr w:rsidR="001B09C5" w:rsidRPr="001E615E" w:rsidTr="00C228B9">
        <w:trPr>
          <w:jc w:val="center"/>
        </w:trPr>
        <w:tc>
          <w:tcPr>
            <w:tcW w:w="2660" w:type="dxa"/>
            <w:vAlign w:val="center"/>
          </w:tcPr>
          <w:p w:rsidR="001B09C5" w:rsidRPr="001E615E" w:rsidRDefault="001B09C5" w:rsidP="001B09C5">
            <w:pPr>
              <w:jc w:val="left"/>
              <w:rPr>
                <w:sz w:val="20"/>
              </w:rPr>
            </w:pPr>
            <w:r w:rsidRPr="001E615E">
              <w:rPr>
                <w:sz w:val="20"/>
              </w:rPr>
              <w:t>Investimentos</w:t>
            </w:r>
          </w:p>
        </w:tc>
        <w:tc>
          <w:tcPr>
            <w:tcW w:w="1637" w:type="dxa"/>
            <w:vAlign w:val="center"/>
          </w:tcPr>
          <w:p w:rsidR="001B09C5" w:rsidRPr="001E615E" w:rsidRDefault="001B09C5" w:rsidP="001B09C5">
            <w:pPr>
              <w:rPr>
                <w:sz w:val="20"/>
              </w:rPr>
            </w:pPr>
            <w:r>
              <w:rPr>
                <w:sz w:val="20"/>
              </w:rPr>
              <w:t>49.611.340,00</w:t>
            </w:r>
          </w:p>
        </w:tc>
        <w:tc>
          <w:tcPr>
            <w:tcW w:w="1638" w:type="dxa"/>
            <w:vAlign w:val="center"/>
          </w:tcPr>
          <w:p w:rsidR="001B09C5" w:rsidRPr="001E615E" w:rsidRDefault="001B09C5" w:rsidP="001B09C5">
            <w:pPr>
              <w:rPr>
                <w:sz w:val="20"/>
              </w:rPr>
            </w:pPr>
            <w:r>
              <w:rPr>
                <w:sz w:val="20"/>
              </w:rPr>
              <w:t>89.300.000,00</w:t>
            </w:r>
          </w:p>
        </w:tc>
        <w:tc>
          <w:tcPr>
            <w:tcW w:w="1638" w:type="dxa"/>
            <w:vAlign w:val="center"/>
          </w:tcPr>
          <w:p w:rsidR="001B09C5" w:rsidRPr="001E615E" w:rsidRDefault="00157DD1" w:rsidP="001B09C5">
            <w:pPr>
              <w:rPr>
                <w:sz w:val="20"/>
              </w:rPr>
            </w:pPr>
            <w:r>
              <w:rPr>
                <w:sz w:val="20"/>
              </w:rPr>
              <w:t>148.900.000,00</w:t>
            </w:r>
          </w:p>
        </w:tc>
        <w:tc>
          <w:tcPr>
            <w:tcW w:w="1638" w:type="dxa"/>
            <w:vAlign w:val="center"/>
          </w:tcPr>
          <w:p w:rsidR="001B09C5" w:rsidRPr="001E615E" w:rsidRDefault="00157DD1" w:rsidP="001B09C5">
            <w:pPr>
              <w:rPr>
                <w:sz w:val="20"/>
              </w:rPr>
            </w:pPr>
            <w:r>
              <w:rPr>
                <w:sz w:val="20"/>
              </w:rPr>
              <w:t>287.811.340,00</w:t>
            </w:r>
          </w:p>
        </w:tc>
      </w:tr>
      <w:tr w:rsidR="001B09C5" w:rsidRPr="001E615E" w:rsidTr="00C228B9">
        <w:trPr>
          <w:jc w:val="center"/>
        </w:trPr>
        <w:tc>
          <w:tcPr>
            <w:tcW w:w="2660" w:type="dxa"/>
            <w:vAlign w:val="center"/>
          </w:tcPr>
          <w:p w:rsidR="001B09C5" w:rsidRPr="001E615E" w:rsidRDefault="001B09C5" w:rsidP="001B09C5">
            <w:pPr>
              <w:jc w:val="left"/>
              <w:rPr>
                <w:sz w:val="20"/>
              </w:rPr>
            </w:pPr>
            <w:r w:rsidRPr="001E615E">
              <w:rPr>
                <w:sz w:val="20"/>
              </w:rPr>
              <w:t>Inversões Financeiras</w:t>
            </w:r>
          </w:p>
        </w:tc>
        <w:tc>
          <w:tcPr>
            <w:tcW w:w="1637" w:type="dxa"/>
            <w:vAlign w:val="center"/>
          </w:tcPr>
          <w:p w:rsidR="001B09C5" w:rsidRPr="001E615E" w:rsidRDefault="001B09C5" w:rsidP="001B09C5">
            <w:pPr>
              <w:rPr>
                <w:sz w:val="20"/>
              </w:rPr>
            </w:pPr>
            <w:r>
              <w:rPr>
                <w:sz w:val="20"/>
              </w:rPr>
              <w:t>5.000,00</w:t>
            </w:r>
          </w:p>
        </w:tc>
        <w:tc>
          <w:tcPr>
            <w:tcW w:w="1638" w:type="dxa"/>
            <w:vAlign w:val="center"/>
          </w:tcPr>
          <w:p w:rsidR="001B09C5" w:rsidRPr="001E615E" w:rsidRDefault="001B09C5" w:rsidP="001B09C5">
            <w:pPr>
              <w:rPr>
                <w:sz w:val="20"/>
              </w:rPr>
            </w:pPr>
            <w:r>
              <w:rPr>
                <w:sz w:val="20"/>
              </w:rPr>
              <w:t>10.000,00</w:t>
            </w:r>
          </w:p>
        </w:tc>
        <w:tc>
          <w:tcPr>
            <w:tcW w:w="1638" w:type="dxa"/>
            <w:vAlign w:val="center"/>
          </w:tcPr>
          <w:p w:rsidR="001B09C5" w:rsidRPr="001E615E" w:rsidRDefault="00157DD1" w:rsidP="001B09C5">
            <w:pPr>
              <w:rPr>
                <w:sz w:val="20"/>
              </w:rPr>
            </w:pPr>
            <w:r>
              <w:rPr>
                <w:sz w:val="20"/>
              </w:rPr>
              <w:t>10.000,00</w:t>
            </w:r>
          </w:p>
        </w:tc>
        <w:tc>
          <w:tcPr>
            <w:tcW w:w="1638" w:type="dxa"/>
            <w:vAlign w:val="center"/>
          </w:tcPr>
          <w:p w:rsidR="001B09C5" w:rsidRPr="001E615E" w:rsidRDefault="00157DD1" w:rsidP="001B09C5">
            <w:pPr>
              <w:rPr>
                <w:sz w:val="20"/>
              </w:rPr>
            </w:pPr>
            <w:r>
              <w:rPr>
                <w:sz w:val="20"/>
              </w:rPr>
              <w:t>25.000,00</w:t>
            </w:r>
          </w:p>
        </w:tc>
      </w:tr>
      <w:tr w:rsidR="001B09C5" w:rsidRPr="001E615E" w:rsidTr="00C228B9">
        <w:trPr>
          <w:jc w:val="center"/>
        </w:trPr>
        <w:tc>
          <w:tcPr>
            <w:tcW w:w="2660" w:type="dxa"/>
            <w:vAlign w:val="center"/>
          </w:tcPr>
          <w:p w:rsidR="001B09C5" w:rsidRPr="001E615E" w:rsidRDefault="001B09C5" w:rsidP="001B09C5">
            <w:pPr>
              <w:jc w:val="left"/>
              <w:rPr>
                <w:sz w:val="20"/>
              </w:rPr>
            </w:pPr>
            <w:r w:rsidRPr="001E615E">
              <w:rPr>
                <w:sz w:val="20"/>
              </w:rPr>
              <w:t>Transferências de Capital</w:t>
            </w:r>
          </w:p>
        </w:tc>
        <w:tc>
          <w:tcPr>
            <w:tcW w:w="1637" w:type="dxa"/>
            <w:vAlign w:val="center"/>
          </w:tcPr>
          <w:p w:rsidR="001B09C5" w:rsidRPr="001E615E" w:rsidRDefault="001B09C5" w:rsidP="001B09C5">
            <w:pPr>
              <w:rPr>
                <w:sz w:val="20"/>
              </w:rPr>
            </w:pPr>
            <w:r>
              <w:rPr>
                <w:sz w:val="20"/>
              </w:rPr>
              <w:t>7.855.100,00</w:t>
            </w:r>
          </w:p>
        </w:tc>
        <w:tc>
          <w:tcPr>
            <w:tcW w:w="1638" w:type="dxa"/>
            <w:vAlign w:val="center"/>
          </w:tcPr>
          <w:p w:rsidR="001B09C5" w:rsidRPr="001E615E" w:rsidRDefault="00157DD1" w:rsidP="001B09C5">
            <w:pPr>
              <w:rPr>
                <w:sz w:val="20"/>
              </w:rPr>
            </w:pPr>
            <w:r>
              <w:rPr>
                <w:sz w:val="20"/>
              </w:rPr>
              <w:t>10.010.000,00</w:t>
            </w:r>
          </w:p>
        </w:tc>
        <w:tc>
          <w:tcPr>
            <w:tcW w:w="1638" w:type="dxa"/>
            <w:vAlign w:val="center"/>
          </w:tcPr>
          <w:p w:rsidR="001B09C5" w:rsidRPr="001E615E" w:rsidRDefault="00157DD1" w:rsidP="001B09C5">
            <w:pPr>
              <w:rPr>
                <w:sz w:val="20"/>
              </w:rPr>
            </w:pPr>
            <w:r>
              <w:rPr>
                <w:sz w:val="20"/>
              </w:rPr>
              <w:t>20.010.000,00</w:t>
            </w:r>
          </w:p>
        </w:tc>
        <w:tc>
          <w:tcPr>
            <w:tcW w:w="1638" w:type="dxa"/>
            <w:vAlign w:val="center"/>
          </w:tcPr>
          <w:p w:rsidR="001B09C5" w:rsidRPr="001E615E" w:rsidRDefault="00157DD1" w:rsidP="001B09C5">
            <w:pPr>
              <w:rPr>
                <w:sz w:val="20"/>
              </w:rPr>
            </w:pPr>
            <w:r>
              <w:rPr>
                <w:sz w:val="20"/>
              </w:rPr>
              <w:t>37.875.100,00</w:t>
            </w:r>
          </w:p>
        </w:tc>
      </w:tr>
      <w:tr w:rsidR="001B09C5" w:rsidRPr="001E615E" w:rsidTr="00C228B9">
        <w:trPr>
          <w:jc w:val="center"/>
        </w:trPr>
        <w:tc>
          <w:tcPr>
            <w:tcW w:w="2660" w:type="dxa"/>
            <w:vAlign w:val="center"/>
          </w:tcPr>
          <w:p w:rsidR="001B09C5" w:rsidRPr="001E615E" w:rsidRDefault="001B09C5" w:rsidP="001B09C5">
            <w:pPr>
              <w:rPr>
                <w:i/>
                <w:sz w:val="20"/>
              </w:rPr>
            </w:pPr>
            <w:r w:rsidRPr="001E615E">
              <w:rPr>
                <w:i/>
                <w:sz w:val="20"/>
              </w:rPr>
              <w:t>TOTAIS</w:t>
            </w:r>
          </w:p>
        </w:tc>
        <w:tc>
          <w:tcPr>
            <w:tcW w:w="1637" w:type="dxa"/>
            <w:vAlign w:val="center"/>
          </w:tcPr>
          <w:p w:rsidR="001B09C5" w:rsidRPr="001E615E" w:rsidRDefault="001B09C5" w:rsidP="001B09C5">
            <w:pPr>
              <w:rPr>
                <w:i/>
                <w:sz w:val="20"/>
              </w:rPr>
            </w:pPr>
            <w:r>
              <w:rPr>
                <w:i/>
                <w:sz w:val="20"/>
              </w:rPr>
              <w:t>57.471.440,00</w:t>
            </w:r>
          </w:p>
        </w:tc>
        <w:tc>
          <w:tcPr>
            <w:tcW w:w="1638" w:type="dxa"/>
            <w:vAlign w:val="center"/>
          </w:tcPr>
          <w:p w:rsidR="001B09C5" w:rsidRPr="001E615E" w:rsidRDefault="00157DD1" w:rsidP="001B09C5">
            <w:pPr>
              <w:rPr>
                <w:i/>
                <w:sz w:val="20"/>
              </w:rPr>
            </w:pPr>
            <w:r>
              <w:rPr>
                <w:i/>
                <w:sz w:val="20"/>
              </w:rPr>
              <w:t>99.320.000,00</w:t>
            </w:r>
          </w:p>
        </w:tc>
        <w:tc>
          <w:tcPr>
            <w:tcW w:w="1638" w:type="dxa"/>
            <w:vAlign w:val="center"/>
          </w:tcPr>
          <w:p w:rsidR="001B09C5" w:rsidRPr="001E615E" w:rsidRDefault="00157DD1" w:rsidP="001B09C5">
            <w:pPr>
              <w:rPr>
                <w:i/>
                <w:sz w:val="20"/>
              </w:rPr>
            </w:pPr>
            <w:r>
              <w:rPr>
                <w:i/>
                <w:sz w:val="20"/>
              </w:rPr>
              <w:t>168.920.000,00</w:t>
            </w:r>
          </w:p>
        </w:tc>
        <w:tc>
          <w:tcPr>
            <w:tcW w:w="1638" w:type="dxa"/>
            <w:vAlign w:val="center"/>
          </w:tcPr>
          <w:p w:rsidR="001B09C5" w:rsidRPr="001E615E" w:rsidRDefault="00157DD1" w:rsidP="001B09C5">
            <w:pPr>
              <w:rPr>
                <w:i/>
                <w:sz w:val="20"/>
              </w:rPr>
            </w:pPr>
            <w:r>
              <w:rPr>
                <w:i/>
                <w:sz w:val="20"/>
              </w:rPr>
              <w:t>325.711.440,00</w:t>
            </w:r>
          </w:p>
        </w:tc>
      </w:tr>
    </w:tbl>
    <w:p w:rsidR="001B09C5" w:rsidRDefault="001B09C5" w:rsidP="00DC5808">
      <w:pPr>
        <w:ind w:left="1135" w:hanging="851"/>
      </w:pPr>
    </w:p>
    <w:p w:rsidR="00157DD1" w:rsidRDefault="00157DD1" w:rsidP="00C228B9">
      <w:pPr>
        <w:ind w:left="1135" w:hanging="851"/>
        <w:jc w:val="both"/>
      </w:pPr>
      <w:r w:rsidRPr="00C228B9">
        <w:rPr>
          <w:b/>
        </w:rPr>
        <w:t>Parágrafo Único.</w:t>
      </w:r>
      <w:r>
        <w:t xml:space="preserve"> Os valores referentes aos exercícios de 1985 e 1986, estimados a preço de 1983, serão convenientemente reajustados, por ocasião da elaboração dos orçamentos correspondentes aqueles exercícios.</w:t>
      </w:r>
    </w:p>
    <w:p w:rsidR="00157DD1" w:rsidRDefault="00157DD1" w:rsidP="00C228B9">
      <w:pPr>
        <w:ind w:left="1135" w:hanging="851"/>
        <w:jc w:val="both"/>
      </w:pPr>
      <w:r w:rsidRPr="00C228B9">
        <w:rPr>
          <w:b/>
        </w:rPr>
        <w:t>Art.5º.</w:t>
      </w:r>
      <w:r>
        <w:t xml:space="preserve"> Durante a execução orçamentária, o Chefe do Executivo é autorizado a realizar operações de crédito por antecipação da Receita, até o limite previsto no artigo 67º, da Emenda Constitucional Nº 1, de 17/10/1969, bem como abrir crédito suplementares até o limite de 60% (sessenta por cento) da receita estimada, para as dotações que se tornarem insuficientes, utilizando como recursos, os previstos no parágrafo primeiro do artigo 43º, da Lei Federal Nº 4.320/64.</w:t>
      </w:r>
    </w:p>
    <w:p w:rsidR="00157DD1" w:rsidRDefault="00157DD1" w:rsidP="00C228B9">
      <w:pPr>
        <w:ind w:left="1135" w:hanging="851"/>
        <w:jc w:val="both"/>
      </w:pPr>
      <w:r w:rsidRPr="00C228B9">
        <w:rPr>
          <w:b/>
        </w:rPr>
        <w:t>Art.6º.</w:t>
      </w:r>
      <w:r>
        <w:t xml:space="preserve"> O Chefe do Executivo é autorizado a tomar medidas necessárias para ajustar os dispêndios ao efetivo comportamento da Receita.</w:t>
      </w:r>
    </w:p>
    <w:p w:rsidR="00157DD1" w:rsidRDefault="00157DD1" w:rsidP="00C228B9">
      <w:pPr>
        <w:ind w:left="1135" w:hanging="851"/>
        <w:jc w:val="both"/>
      </w:pPr>
      <w:r w:rsidRPr="00C228B9">
        <w:rPr>
          <w:b/>
        </w:rPr>
        <w:t>Art.7º.</w:t>
      </w:r>
      <w:r>
        <w:t xml:space="preserve"> Os recursos da Reserva de Contingência são destinados por ato do Chefe do Executivo Municipal, a suprir insuficiências das dotações, no decorrer da execução orçamentária.</w:t>
      </w:r>
    </w:p>
    <w:p w:rsidR="00157DD1" w:rsidRDefault="00C228B9" w:rsidP="00C228B9">
      <w:pPr>
        <w:ind w:left="1135" w:hanging="851"/>
        <w:jc w:val="both"/>
      </w:pPr>
      <w:r w:rsidRPr="00C228B9">
        <w:rPr>
          <w:b/>
        </w:rPr>
        <w:t>Art.8º.</w:t>
      </w:r>
      <w:r>
        <w:t xml:space="preserve"> Consideram-se automaticamente suplementados, pelo valor do excesso de arrecadação sobre a previsão orçamentária, as despesas que correspondem a elas vinculadas.</w:t>
      </w:r>
    </w:p>
    <w:p w:rsidR="00C228B9" w:rsidRDefault="00C228B9" w:rsidP="00C228B9">
      <w:pPr>
        <w:ind w:left="1135" w:hanging="851"/>
        <w:jc w:val="both"/>
      </w:pPr>
      <w:r w:rsidRPr="00C228B9">
        <w:rPr>
          <w:b/>
        </w:rPr>
        <w:t>Art.9º.</w:t>
      </w:r>
      <w:r>
        <w:t xml:space="preserve"> Esta Lei entrará em vigor a 1º de Janeiro de 1984, revogadas as disposições em contrário.</w:t>
      </w:r>
    </w:p>
    <w:p w:rsidR="00C228B9" w:rsidRDefault="00C228B9" w:rsidP="00DC5808">
      <w:pPr>
        <w:ind w:left="1135" w:hanging="851"/>
      </w:pPr>
    </w:p>
    <w:p w:rsidR="00C228B9" w:rsidRPr="00C228B9" w:rsidRDefault="00C228B9" w:rsidP="00C228B9">
      <w:pPr>
        <w:rPr>
          <w:b/>
        </w:rPr>
      </w:pPr>
      <w:r w:rsidRPr="00C228B9">
        <w:rPr>
          <w:b/>
        </w:rPr>
        <w:lastRenderedPageBreak/>
        <w:t>Prefeitura Municipal de Rio dos Cedros, em 27 de Outubro de 1983.</w:t>
      </w:r>
    </w:p>
    <w:p w:rsidR="00C228B9" w:rsidRPr="00C228B9" w:rsidRDefault="00C228B9" w:rsidP="00C228B9">
      <w:pPr>
        <w:rPr>
          <w:b/>
        </w:rPr>
      </w:pPr>
    </w:p>
    <w:p w:rsidR="00C228B9" w:rsidRPr="00C228B9" w:rsidRDefault="00C228B9" w:rsidP="00C228B9">
      <w:pPr>
        <w:rPr>
          <w:b/>
        </w:rPr>
      </w:pPr>
      <w:r w:rsidRPr="00C228B9">
        <w:rPr>
          <w:b/>
        </w:rPr>
        <w:t>WALMOR BUSARELLO</w:t>
      </w:r>
    </w:p>
    <w:p w:rsidR="00C228B9" w:rsidRPr="00C228B9" w:rsidRDefault="00C228B9" w:rsidP="00C228B9">
      <w:pPr>
        <w:rPr>
          <w:b/>
          <w:u w:val="single"/>
        </w:rPr>
      </w:pPr>
      <w:r w:rsidRPr="00C228B9">
        <w:rPr>
          <w:b/>
          <w:u w:val="single"/>
        </w:rPr>
        <w:t>Prefeito Municipal</w:t>
      </w:r>
    </w:p>
    <w:p w:rsidR="00C228B9" w:rsidRDefault="00C228B9" w:rsidP="00C228B9"/>
    <w:p w:rsidR="00C228B9" w:rsidRDefault="00C228B9" w:rsidP="00C228B9">
      <w:r>
        <w:t>Esta Lei foi devidamente registrada e publicada nesta secretaria, em 27 de Outubro de 1983.</w:t>
      </w:r>
    </w:p>
    <w:p w:rsidR="00C228B9" w:rsidRDefault="00C228B9" w:rsidP="00C228B9"/>
    <w:p w:rsidR="00C228B9" w:rsidRPr="00C228B9" w:rsidRDefault="00C228B9" w:rsidP="00C228B9">
      <w:pPr>
        <w:rPr>
          <w:b/>
        </w:rPr>
      </w:pPr>
      <w:r w:rsidRPr="00C228B9">
        <w:rPr>
          <w:b/>
        </w:rPr>
        <w:t>ATNTÔNIO MATTEDI</w:t>
      </w:r>
    </w:p>
    <w:p w:rsidR="00C228B9" w:rsidRPr="00C228B9" w:rsidRDefault="00C228B9" w:rsidP="00C228B9">
      <w:pPr>
        <w:rPr>
          <w:b/>
          <w:u w:val="single"/>
        </w:rPr>
      </w:pPr>
      <w:r w:rsidRPr="00C228B9">
        <w:rPr>
          <w:b/>
          <w:u w:val="single"/>
        </w:rPr>
        <w:t>Secretário Geral</w:t>
      </w:r>
    </w:p>
    <w:p w:rsidR="00C228B9" w:rsidRDefault="00C228B9" w:rsidP="00DC5808">
      <w:pPr>
        <w:ind w:left="1135" w:hanging="851"/>
      </w:pPr>
    </w:p>
    <w:p w:rsidR="00EE28B0" w:rsidRDefault="00EE28B0" w:rsidP="00DC5808">
      <w:pPr>
        <w:ind w:left="1135" w:hanging="851"/>
      </w:pPr>
    </w:p>
    <w:p w:rsidR="00EE28B0" w:rsidRDefault="00EE28B0" w:rsidP="00DC5808">
      <w:pPr>
        <w:ind w:left="1135" w:hanging="851"/>
      </w:pPr>
    </w:p>
    <w:p w:rsidR="00EE28B0" w:rsidRDefault="00EE28B0" w:rsidP="00DC5808">
      <w:pPr>
        <w:ind w:left="1135" w:hanging="851"/>
      </w:pPr>
    </w:p>
    <w:p w:rsidR="00EE28B0" w:rsidRDefault="00EE28B0" w:rsidP="00DC5808">
      <w:pPr>
        <w:ind w:left="1135" w:hanging="851"/>
      </w:pPr>
    </w:p>
    <w:p w:rsidR="00EE28B0" w:rsidRDefault="00EE28B0" w:rsidP="00DC5808">
      <w:pPr>
        <w:ind w:left="1135" w:hanging="851"/>
      </w:pPr>
    </w:p>
    <w:p w:rsidR="00EE28B0" w:rsidRDefault="00EE28B0" w:rsidP="00DC5808">
      <w:pPr>
        <w:ind w:left="1135" w:hanging="851"/>
      </w:pPr>
    </w:p>
    <w:p w:rsidR="00EE28B0" w:rsidRDefault="00EE28B0" w:rsidP="00DC5808">
      <w:pPr>
        <w:ind w:left="1135" w:hanging="851"/>
      </w:pPr>
    </w:p>
    <w:p w:rsidR="00EE28B0" w:rsidRDefault="00EE28B0" w:rsidP="00DC5808">
      <w:pPr>
        <w:ind w:left="1135" w:hanging="851"/>
      </w:pPr>
    </w:p>
    <w:p w:rsidR="00EE28B0" w:rsidRDefault="00EE28B0" w:rsidP="00DC5808">
      <w:pPr>
        <w:ind w:left="1135" w:hanging="851"/>
      </w:pPr>
    </w:p>
    <w:p w:rsidR="00EE28B0" w:rsidRDefault="00EE28B0" w:rsidP="00DC5808">
      <w:pPr>
        <w:ind w:left="1135" w:hanging="851"/>
      </w:pPr>
    </w:p>
    <w:p w:rsidR="00EE28B0" w:rsidRDefault="00EE28B0" w:rsidP="00DC5808">
      <w:pPr>
        <w:ind w:left="1135" w:hanging="851"/>
      </w:pPr>
    </w:p>
    <w:p w:rsidR="00EE28B0" w:rsidRDefault="00EE28B0" w:rsidP="00DC5808">
      <w:pPr>
        <w:ind w:left="1135" w:hanging="851"/>
      </w:pPr>
    </w:p>
    <w:p w:rsidR="00EE28B0" w:rsidRDefault="00EE28B0" w:rsidP="00DC5808">
      <w:pPr>
        <w:ind w:left="1135" w:hanging="851"/>
      </w:pPr>
    </w:p>
    <w:p w:rsidR="00EE28B0" w:rsidRDefault="00EE28B0" w:rsidP="00DC5808">
      <w:pPr>
        <w:ind w:left="1135" w:hanging="851"/>
      </w:pPr>
    </w:p>
    <w:p w:rsidR="00EE28B0" w:rsidRDefault="00EE28B0" w:rsidP="00DC5808">
      <w:pPr>
        <w:ind w:left="1135" w:hanging="851"/>
      </w:pPr>
    </w:p>
    <w:p w:rsidR="00EE28B0" w:rsidRDefault="00EE28B0" w:rsidP="00DC5808">
      <w:pPr>
        <w:ind w:left="1135" w:hanging="851"/>
      </w:pPr>
    </w:p>
    <w:p w:rsidR="00EE28B0" w:rsidRDefault="00EE28B0" w:rsidP="00DC5808">
      <w:pPr>
        <w:ind w:left="1135" w:hanging="851"/>
      </w:pPr>
    </w:p>
    <w:p w:rsidR="00EE28B0" w:rsidRDefault="00EE28B0" w:rsidP="00DC5808">
      <w:pPr>
        <w:ind w:left="1135" w:hanging="851"/>
      </w:pPr>
    </w:p>
    <w:p w:rsidR="00EE28B0" w:rsidRDefault="00EE28B0" w:rsidP="00DC5808">
      <w:pPr>
        <w:ind w:left="1135" w:hanging="851"/>
      </w:pPr>
    </w:p>
    <w:p w:rsidR="00EE28B0" w:rsidRDefault="00EE28B0" w:rsidP="00DC5808">
      <w:pPr>
        <w:ind w:left="1135" w:hanging="851"/>
      </w:pPr>
    </w:p>
    <w:p w:rsidR="00EE28B0" w:rsidRDefault="00EE28B0" w:rsidP="00DC5808">
      <w:pPr>
        <w:ind w:left="1135" w:hanging="851"/>
      </w:pPr>
    </w:p>
    <w:p w:rsidR="00EE28B0" w:rsidRDefault="00EE28B0" w:rsidP="00DC5808">
      <w:pPr>
        <w:ind w:left="1135" w:hanging="851"/>
      </w:pPr>
    </w:p>
    <w:p w:rsidR="00EE28B0" w:rsidRDefault="00EE28B0" w:rsidP="00DC5808">
      <w:pPr>
        <w:ind w:left="1135" w:hanging="851"/>
      </w:pPr>
    </w:p>
    <w:p w:rsidR="00EE28B0" w:rsidRDefault="00EE28B0" w:rsidP="00DC5808">
      <w:pPr>
        <w:ind w:left="1135" w:hanging="851"/>
      </w:pPr>
    </w:p>
    <w:p w:rsidR="00EE28B0" w:rsidRDefault="00EE28B0" w:rsidP="00DC5808">
      <w:pPr>
        <w:ind w:left="1135" w:hanging="851"/>
      </w:pPr>
    </w:p>
    <w:p w:rsidR="00EE28B0" w:rsidRDefault="00EE28B0" w:rsidP="00DC5808">
      <w:pPr>
        <w:ind w:left="1135" w:hanging="851"/>
      </w:pPr>
    </w:p>
    <w:p w:rsidR="00EE28B0" w:rsidRDefault="00EE28B0" w:rsidP="00DC5808">
      <w:pPr>
        <w:ind w:left="1135" w:hanging="851"/>
      </w:pPr>
    </w:p>
    <w:p w:rsidR="00EE28B0" w:rsidRDefault="00EE28B0" w:rsidP="00DC5808">
      <w:pPr>
        <w:ind w:left="1135" w:hanging="851"/>
      </w:pPr>
    </w:p>
    <w:p w:rsidR="00EE28B0" w:rsidRDefault="00EE28B0" w:rsidP="00DC5808">
      <w:pPr>
        <w:ind w:left="1135" w:hanging="851"/>
      </w:pPr>
    </w:p>
    <w:p w:rsidR="00EE28B0" w:rsidRDefault="00EE28B0" w:rsidP="00DC5808">
      <w:pPr>
        <w:ind w:left="1135" w:hanging="851"/>
      </w:pPr>
    </w:p>
    <w:p w:rsidR="00EE28B0" w:rsidRDefault="00EE28B0" w:rsidP="00DC5808">
      <w:pPr>
        <w:ind w:left="1135" w:hanging="851"/>
      </w:pPr>
    </w:p>
    <w:p w:rsidR="00EE28B0" w:rsidRDefault="00EE28B0" w:rsidP="00DC5808">
      <w:pPr>
        <w:ind w:left="1135" w:hanging="851"/>
      </w:pPr>
    </w:p>
    <w:p w:rsidR="00EE28B0" w:rsidRDefault="00EE28B0" w:rsidP="00DC5808">
      <w:pPr>
        <w:ind w:left="1135" w:hanging="851"/>
      </w:pPr>
    </w:p>
    <w:p w:rsidR="00EE28B0" w:rsidRDefault="00EE28B0" w:rsidP="00DC5808">
      <w:pPr>
        <w:ind w:left="1135" w:hanging="851"/>
      </w:pPr>
    </w:p>
    <w:p w:rsidR="00EE28B0" w:rsidRDefault="00EE28B0" w:rsidP="00DC5808">
      <w:pPr>
        <w:ind w:left="1135" w:hanging="851"/>
      </w:pPr>
    </w:p>
    <w:p w:rsidR="00EE28B0" w:rsidRDefault="00EE28B0" w:rsidP="00DC5808">
      <w:pPr>
        <w:ind w:left="1135" w:hanging="851"/>
      </w:pPr>
    </w:p>
    <w:p w:rsidR="00EE28B0" w:rsidRDefault="00EE28B0" w:rsidP="00DC5808">
      <w:pPr>
        <w:ind w:left="1135" w:hanging="851"/>
      </w:pPr>
    </w:p>
    <w:p w:rsidR="00EE28B0" w:rsidRDefault="00EE28B0" w:rsidP="00DC5808">
      <w:pPr>
        <w:ind w:left="1135" w:hanging="851"/>
      </w:pPr>
    </w:p>
    <w:p w:rsidR="00EE28B0" w:rsidRDefault="00EE28B0" w:rsidP="00DC5808">
      <w:pPr>
        <w:ind w:left="1135" w:hanging="851"/>
      </w:pPr>
    </w:p>
    <w:p w:rsidR="00EE28B0" w:rsidRDefault="00EE28B0" w:rsidP="00D260CC">
      <w:pPr>
        <w:ind w:firstLine="1134"/>
        <w:jc w:val="both"/>
        <w:rPr>
          <w:b/>
        </w:rPr>
      </w:pPr>
      <w:r>
        <w:rPr>
          <w:b/>
        </w:rPr>
        <w:lastRenderedPageBreak/>
        <w:t>LEI Nº 267, DE 28 DE NOVEMBRO DE 1983.</w:t>
      </w:r>
    </w:p>
    <w:p w:rsidR="00EE28B0" w:rsidRDefault="00EE28B0" w:rsidP="00D260CC">
      <w:pPr>
        <w:ind w:firstLine="1134"/>
        <w:jc w:val="both"/>
        <w:rPr>
          <w:b/>
        </w:rPr>
      </w:pPr>
    </w:p>
    <w:p w:rsidR="00EE28B0" w:rsidRDefault="00EE28B0" w:rsidP="009337FC">
      <w:pPr>
        <w:ind w:left="1134"/>
        <w:jc w:val="both"/>
        <w:rPr>
          <w:b/>
        </w:rPr>
      </w:pPr>
      <w:r>
        <w:rPr>
          <w:b/>
        </w:rPr>
        <w:t>ALTERA O PARÁGRAFO ÚNICO DO ARTIGO 2º E O ARTIGO 3º DA LEI Nº 187, DE 23 DE NOVEMBRO DE 1977 E DÁ OUTRAS PROVIDÊNCIAS:</w:t>
      </w:r>
    </w:p>
    <w:p w:rsidR="00EE28B0" w:rsidRDefault="00EE28B0" w:rsidP="00D260CC">
      <w:pPr>
        <w:ind w:firstLine="1134"/>
        <w:jc w:val="both"/>
        <w:rPr>
          <w:b/>
        </w:rPr>
      </w:pPr>
    </w:p>
    <w:p w:rsidR="00EE28B0" w:rsidRDefault="00EE28B0" w:rsidP="00D260CC">
      <w:pPr>
        <w:ind w:firstLine="1134"/>
        <w:jc w:val="both"/>
      </w:pPr>
      <w:r>
        <w:rPr>
          <w:b/>
        </w:rPr>
        <w:t xml:space="preserve">NILTON JOSÉ BUSARELLO, </w:t>
      </w:r>
      <w:r>
        <w:t>Prefeito Municipal de Rio dos Cedros:</w:t>
      </w:r>
    </w:p>
    <w:p w:rsidR="00EE28B0" w:rsidRDefault="00EE28B0" w:rsidP="00D260CC">
      <w:pPr>
        <w:ind w:firstLine="1134"/>
        <w:jc w:val="both"/>
      </w:pPr>
    </w:p>
    <w:p w:rsidR="00EE28B0" w:rsidRDefault="00EE28B0" w:rsidP="00D260CC">
      <w:pPr>
        <w:ind w:firstLine="1134"/>
        <w:jc w:val="both"/>
      </w:pPr>
      <w:r>
        <w:t>Faço saber a todos os habitantes deste Município que a Câmara de Vereadores aprovou e eu sanciono a seguinte Lei:</w:t>
      </w:r>
    </w:p>
    <w:p w:rsidR="00EE28B0" w:rsidRDefault="00EE28B0" w:rsidP="00DC5808">
      <w:pPr>
        <w:ind w:left="1135" w:hanging="851"/>
      </w:pPr>
    </w:p>
    <w:p w:rsidR="00EE28B0" w:rsidRDefault="00EE28B0" w:rsidP="00D260CC">
      <w:pPr>
        <w:ind w:left="1135" w:hanging="851"/>
        <w:jc w:val="both"/>
      </w:pPr>
      <w:r w:rsidRPr="00D260CC">
        <w:rPr>
          <w:b/>
        </w:rPr>
        <w:t xml:space="preserve">Art.1º. </w:t>
      </w:r>
      <w:r>
        <w:t>O Parágrafo Único do Artigo 2º e o Artigo 3º da Lei Nº 187, de 23 de Novembro de 1977, passam a vigorar com a seguinte redação:</w:t>
      </w:r>
    </w:p>
    <w:p w:rsidR="00EE28B0" w:rsidRDefault="00EE28B0" w:rsidP="00DC5808">
      <w:pPr>
        <w:ind w:left="1135" w:hanging="851"/>
      </w:pPr>
    </w:p>
    <w:p w:rsidR="00EE28B0" w:rsidRPr="00D260CC" w:rsidRDefault="00EE28B0" w:rsidP="00D260CC">
      <w:pPr>
        <w:ind w:left="1135" w:hanging="851"/>
        <w:jc w:val="both"/>
        <w:rPr>
          <w:i/>
        </w:rPr>
      </w:pPr>
      <w:r w:rsidRPr="00D260CC">
        <w:rPr>
          <w:b/>
          <w:i/>
        </w:rPr>
        <w:t>Art.2º</w:t>
      </w:r>
      <w:r w:rsidR="00A049CD" w:rsidRPr="00D260CC">
        <w:rPr>
          <w:b/>
          <w:i/>
        </w:rPr>
        <w:t>.</w:t>
      </w:r>
      <w:r w:rsidR="00A049CD" w:rsidRPr="00D260CC">
        <w:rPr>
          <w:i/>
        </w:rPr>
        <w:t>...</w:t>
      </w:r>
      <w:r w:rsidRPr="00D260CC">
        <w:rPr>
          <w:i/>
        </w:rPr>
        <w:t>.......</w:t>
      </w:r>
      <w:r w:rsidR="00D260CC" w:rsidRPr="00D260CC">
        <w:rPr>
          <w:i/>
        </w:rPr>
        <w:t>.</w:t>
      </w:r>
      <w:r w:rsidRPr="00D260CC">
        <w:rPr>
          <w:i/>
        </w:rPr>
        <w:t>.................................</w:t>
      </w:r>
      <w:r w:rsidR="00A049CD" w:rsidRPr="00D260CC">
        <w:rPr>
          <w:i/>
        </w:rPr>
        <w:t>.</w:t>
      </w:r>
      <w:r w:rsidRPr="00D260CC">
        <w:rPr>
          <w:i/>
        </w:rPr>
        <w:t>...........................................................................</w:t>
      </w:r>
    </w:p>
    <w:p w:rsidR="00D260CC" w:rsidRPr="00D260CC" w:rsidRDefault="00EE28B0" w:rsidP="00D260CC">
      <w:pPr>
        <w:ind w:left="1135" w:hanging="851"/>
        <w:jc w:val="both"/>
        <w:rPr>
          <w:i/>
        </w:rPr>
      </w:pPr>
      <w:r w:rsidRPr="00D260CC">
        <w:rPr>
          <w:i/>
        </w:rPr>
        <w:t>...........................................</w:t>
      </w:r>
      <w:r w:rsidR="00D260CC" w:rsidRPr="00D260CC">
        <w:rPr>
          <w:i/>
        </w:rPr>
        <w:t>............</w:t>
      </w:r>
      <w:r w:rsidRPr="00D260CC">
        <w:rPr>
          <w:i/>
        </w:rPr>
        <w:t>............................................</w:t>
      </w:r>
      <w:r w:rsidR="00D260CC" w:rsidRPr="00D260CC">
        <w:rPr>
          <w:i/>
        </w:rPr>
        <w:t>................................</w:t>
      </w:r>
    </w:p>
    <w:p w:rsidR="00EE28B0" w:rsidRPr="00D260CC" w:rsidRDefault="00EE28B0" w:rsidP="00D260CC">
      <w:pPr>
        <w:ind w:left="1135" w:hanging="851"/>
        <w:jc w:val="both"/>
        <w:rPr>
          <w:i/>
        </w:rPr>
      </w:pPr>
      <w:r w:rsidRPr="00D260CC">
        <w:rPr>
          <w:b/>
          <w:i/>
        </w:rPr>
        <w:t>Parágrafo Único.</w:t>
      </w:r>
      <w:r w:rsidRPr="00D260CC">
        <w:rPr>
          <w:i/>
        </w:rPr>
        <w:t xml:space="preserve"> O imóvel que se enquadrar neste artigo, será taxado à razão de 0,4 (zero vírgula quatro) da “Tarifa de Iluminação Pública” vigente para o Município.</w:t>
      </w:r>
    </w:p>
    <w:p w:rsidR="00A049CD" w:rsidRDefault="00A049CD" w:rsidP="00DC5808">
      <w:pPr>
        <w:ind w:left="1135" w:hanging="851"/>
      </w:pPr>
    </w:p>
    <w:p w:rsidR="00A049CD" w:rsidRPr="00D260CC" w:rsidRDefault="00A049CD" w:rsidP="00D260CC">
      <w:pPr>
        <w:ind w:left="1135" w:hanging="851"/>
        <w:jc w:val="both"/>
        <w:rPr>
          <w:i/>
        </w:rPr>
      </w:pPr>
      <w:r w:rsidRPr="00D260CC">
        <w:rPr>
          <w:b/>
          <w:i/>
        </w:rPr>
        <w:t>Art.3º.</w:t>
      </w:r>
      <w:r w:rsidRPr="00D260CC">
        <w:rPr>
          <w:i/>
        </w:rPr>
        <w:t xml:space="preserve"> A cobrança da Taxa de Serviços Urbanos, referentes ao serviço de iluminação pública, prevista no inciso IV, do artigo 184º, da Lei Municipal Nº 52, de 31 de Janeiro de 1967, quando conveniado com empresa de energia elétrica, terá como base de </w:t>
      </w:r>
      <w:r w:rsidR="00D260CC">
        <w:rPr>
          <w:i/>
        </w:rPr>
        <w:t>cá</w:t>
      </w:r>
      <w:r w:rsidRPr="00D260CC">
        <w:rPr>
          <w:i/>
        </w:rPr>
        <w:t xml:space="preserve">lculo para o Município e será calculado mensalmente nas contas de energia elétrica até </w:t>
      </w:r>
      <w:r w:rsidR="00D260CC" w:rsidRPr="00D260CC">
        <w:rPr>
          <w:i/>
        </w:rPr>
        <w:t>o limite dos percentuais a seguir especificado</w:t>
      </w:r>
      <w:r w:rsidRPr="00D260CC">
        <w:rPr>
          <w:i/>
        </w:rPr>
        <w:t>:</w:t>
      </w:r>
    </w:p>
    <w:p w:rsidR="00A049CD" w:rsidRDefault="00A049CD" w:rsidP="00DC5808">
      <w:pPr>
        <w:ind w:left="1135" w:hanging="851"/>
      </w:pPr>
    </w:p>
    <w:tbl>
      <w:tblPr>
        <w:tblStyle w:val="Tabelacomgrade"/>
        <w:tblW w:w="0" w:type="auto"/>
        <w:jc w:val="center"/>
        <w:tblInd w:w="1135" w:type="dxa"/>
        <w:tblLook w:val="04A0" w:firstRow="1" w:lastRow="0" w:firstColumn="1" w:lastColumn="0" w:noHBand="0" w:noVBand="1"/>
      </w:tblPr>
      <w:tblGrid>
        <w:gridCol w:w="3243"/>
        <w:gridCol w:w="3244"/>
      </w:tblGrid>
      <w:tr w:rsidR="00D260CC" w:rsidRPr="00D260CC" w:rsidTr="00D260CC">
        <w:trPr>
          <w:jc w:val="center"/>
        </w:trPr>
        <w:tc>
          <w:tcPr>
            <w:tcW w:w="6487" w:type="dxa"/>
            <w:gridSpan w:val="2"/>
            <w:vAlign w:val="center"/>
          </w:tcPr>
          <w:p w:rsidR="00D260CC" w:rsidRPr="00D260CC" w:rsidRDefault="00D260CC" w:rsidP="00D260CC">
            <w:pPr>
              <w:rPr>
                <w:i/>
                <w:sz w:val="20"/>
              </w:rPr>
            </w:pPr>
            <w:r w:rsidRPr="00D260CC">
              <w:rPr>
                <w:i/>
                <w:sz w:val="20"/>
              </w:rPr>
              <w:t>Contribuintes Residenciais</w:t>
            </w:r>
          </w:p>
        </w:tc>
      </w:tr>
      <w:tr w:rsidR="00A049CD" w:rsidRPr="00D260CC" w:rsidTr="00D260CC">
        <w:trPr>
          <w:jc w:val="center"/>
        </w:trPr>
        <w:tc>
          <w:tcPr>
            <w:tcW w:w="3243" w:type="dxa"/>
            <w:vAlign w:val="center"/>
          </w:tcPr>
          <w:p w:rsidR="00A049CD" w:rsidRPr="00D260CC" w:rsidRDefault="00A049CD" w:rsidP="00D260CC">
            <w:pPr>
              <w:rPr>
                <w:i/>
                <w:sz w:val="20"/>
              </w:rPr>
            </w:pPr>
            <w:r w:rsidRPr="00D260CC">
              <w:rPr>
                <w:i/>
                <w:sz w:val="20"/>
              </w:rPr>
              <w:t>Faixa de Consumo</w:t>
            </w:r>
          </w:p>
        </w:tc>
        <w:tc>
          <w:tcPr>
            <w:tcW w:w="3244" w:type="dxa"/>
            <w:vAlign w:val="center"/>
          </w:tcPr>
          <w:p w:rsidR="00A049CD" w:rsidRPr="00D260CC" w:rsidRDefault="00A049CD" w:rsidP="00D260CC">
            <w:pPr>
              <w:rPr>
                <w:i/>
                <w:sz w:val="20"/>
              </w:rPr>
            </w:pPr>
            <w:r w:rsidRPr="00D260CC">
              <w:rPr>
                <w:i/>
                <w:sz w:val="20"/>
              </w:rPr>
              <w:t>% Sobre a Tarifa de Iluminação</w:t>
            </w:r>
          </w:p>
        </w:tc>
      </w:tr>
      <w:tr w:rsidR="00A049CD" w:rsidRPr="00D260CC" w:rsidTr="00D260CC">
        <w:trPr>
          <w:jc w:val="center"/>
        </w:trPr>
        <w:tc>
          <w:tcPr>
            <w:tcW w:w="3243" w:type="dxa"/>
            <w:vAlign w:val="center"/>
          </w:tcPr>
          <w:p w:rsidR="00A049CD" w:rsidRPr="00D260CC" w:rsidRDefault="00A049CD" w:rsidP="00D260CC">
            <w:pPr>
              <w:rPr>
                <w:sz w:val="20"/>
              </w:rPr>
            </w:pPr>
            <w:r w:rsidRPr="00D260CC">
              <w:rPr>
                <w:sz w:val="20"/>
              </w:rPr>
              <w:t>0 – 30 kWh</w:t>
            </w:r>
          </w:p>
        </w:tc>
        <w:tc>
          <w:tcPr>
            <w:tcW w:w="3244" w:type="dxa"/>
            <w:vAlign w:val="center"/>
          </w:tcPr>
          <w:p w:rsidR="00A049CD" w:rsidRPr="00D260CC" w:rsidRDefault="00A049CD" w:rsidP="00D260CC">
            <w:pPr>
              <w:rPr>
                <w:sz w:val="20"/>
              </w:rPr>
            </w:pPr>
            <w:r w:rsidRPr="00D260CC">
              <w:rPr>
                <w:sz w:val="20"/>
              </w:rPr>
              <w:t>0,4</w:t>
            </w:r>
          </w:p>
        </w:tc>
      </w:tr>
      <w:tr w:rsidR="00A049CD" w:rsidRPr="00D260CC" w:rsidTr="00D260CC">
        <w:trPr>
          <w:jc w:val="center"/>
        </w:trPr>
        <w:tc>
          <w:tcPr>
            <w:tcW w:w="3243" w:type="dxa"/>
            <w:vAlign w:val="center"/>
          </w:tcPr>
          <w:p w:rsidR="00A049CD" w:rsidRPr="00D260CC" w:rsidRDefault="00A049CD" w:rsidP="00D260CC">
            <w:pPr>
              <w:rPr>
                <w:sz w:val="20"/>
              </w:rPr>
            </w:pPr>
            <w:r w:rsidRPr="00D260CC">
              <w:rPr>
                <w:sz w:val="20"/>
              </w:rPr>
              <w:t>31 – 50 kWh</w:t>
            </w:r>
          </w:p>
        </w:tc>
        <w:tc>
          <w:tcPr>
            <w:tcW w:w="3244" w:type="dxa"/>
            <w:vAlign w:val="center"/>
          </w:tcPr>
          <w:p w:rsidR="00A049CD" w:rsidRPr="00D260CC" w:rsidRDefault="00A049CD" w:rsidP="00D260CC">
            <w:pPr>
              <w:rPr>
                <w:sz w:val="20"/>
              </w:rPr>
            </w:pPr>
            <w:r w:rsidRPr="00D260CC">
              <w:rPr>
                <w:sz w:val="20"/>
              </w:rPr>
              <w:t>0,6</w:t>
            </w:r>
          </w:p>
        </w:tc>
      </w:tr>
      <w:tr w:rsidR="00A049CD" w:rsidRPr="00D260CC" w:rsidTr="00D260CC">
        <w:trPr>
          <w:jc w:val="center"/>
        </w:trPr>
        <w:tc>
          <w:tcPr>
            <w:tcW w:w="3243" w:type="dxa"/>
            <w:vAlign w:val="center"/>
          </w:tcPr>
          <w:p w:rsidR="00A049CD" w:rsidRPr="00D260CC" w:rsidRDefault="00A049CD" w:rsidP="00D260CC">
            <w:pPr>
              <w:rPr>
                <w:sz w:val="20"/>
              </w:rPr>
            </w:pPr>
            <w:r w:rsidRPr="00D260CC">
              <w:rPr>
                <w:sz w:val="20"/>
              </w:rPr>
              <w:t>51 – 100 kWh</w:t>
            </w:r>
          </w:p>
        </w:tc>
        <w:tc>
          <w:tcPr>
            <w:tcW w:w="3244" w:type="dxa"/>
            <w:vAlign w:val="center"/>
          </w:tcPr>
          <w:p w:rsidR="00A049CD" w:rsidRPr="00D260CC" w:rsidRDefault="00A049CD" w:rsidP="00D260CC">
            <w:pPr>
              <w:rPr>
                <w:sz w:val="20"/>
              </w:rPr>
            </w:pPr>
            <w:r w:rsidRPr="00D260CC">
              <w:rPr>
                <w:sz w:val="20"/>
              </w:rPr>
              <w:t>1,6</w:t>
            </w:r>
          </w:p>
        </w:tc>
      </w:tr>
      <w:tr w:rsidR="00A049CD" w:rsidRPr="00D260CC" w:rsidTr="00D260CC">
        <w:trPr>
          <w:jc w:val="center"/>
        </w:trPr>
        <w:tc>
          <w:tcPr>
            <w:tcW w:w="3243" w:type="dxa"/>
            <w:vAlign w:val="center"/>
          </w:tcPr>
          <w:p w:rsidR="00A049CD" w:rsidRPr="00D260CC" w:rsidRDefault="00A049CD" w:rsidP="00D260CC">
            <w:pPr>
              <w:rPr>
                <w:sz w:val="20"/>
              </w:rPr>
            </w:pPr>
            <w:r w:rsidRPr="00D260CC">
              <w:rPr>
                <w:sz w:val="20"/>
              </w:rPr>
              <w:t>101 – 200 kWh</w:t>
            </w:r>
          </w:p>
        </w:tc>
        <w:tc>
          <w:tcPr>
            <w:tcW w:w="3244" w:type="dxa"/>
            <w:vAlign w:val="center"/>
          </w:tcPr>
          <w:p w:rsidR="00A049CD" w:rsidRPr="00D260CC" w:rsidRDefault="00A049CD" w:rsidP="00D260CC">
            <w:pPr>
              <w:rPr>
                <w:sz w:val="20"/>
              </w:rPr>
            </w:pPr>
            <w:r w:rsidRPr="00D260CC">
              <w:rPr>
                <w:sz w:val="20"/>
              </w:rPr>
              <w:t>2,5</w:t>
            </w:r>
          </w:p>
        </w:tc>
      </w:tr>
      <w:tr w:rsidR="00A049CD" w:rsidRPr="00D260CC" w:rsidTr="00D260CC">
        <w:trPr>
          <w:jc w:val="center"/>
        </w:trPr>
        <w:tc>
          <w:tcPr>
            <w:tcW w:w="3243" w:type="dxa"/>
            <w:vAlign w:val="center"/>
          </w:tcPr>
          <w:p w:rsidR="00A049CD" w:rsidRPr="00D260CC" w:rsidRDefault="00A049CD" w:rsidP="00D260CC">
            <w:pPr>
              <w:rPr>
                <w:sz w:val="20"/>
              </w:rPr>
            </w:pPr>
            <w:r w:rsidRPr="00D260CC">
              <w:rPr>
                <w:sz w:val="20"/>
              </w:rPr>
              <w:t>201 – 500 kWh</w:t>
            </w:r>
          </w:p>
        </w:tc>
        <w:tc>
          <w:tcPr>
            <w:tcW w:w="3244" w:type="dxa"/>
            <w:vAlign w:val="center"/>
          </w:tcPr>
          <w:p w:rsidR="00A049CD" w:rsidRPr="00D260CC" w:rsidRDefault="00A049CD" w:rsidP="00D260CC">
            <w:pPr>
              <w:rPr>
                <w:sz w:val="20"/>
              </w:rPr>
            </w:pPr>
            <w:r w:rsidRPr="00D260CC">
              <w:rPr>
                <w:sz w:val="20"/>
              </w:rPr>
              <w:t>4,5</w:t>
            </w:r>
          </w:p>
        </w:tc>
      </w:tr>
      <w:tr w:rsidR="00A049CD" w:rsidRPr="00D260CC" w:rsidTr="00D260CC">
        <w:trPr>
          <w:jc w:val="center"/>
        </w:trPr>
        <w:tc>
          <w:tcPr>
            <w:tcW w:w="3243" w:type="dxa"/>
            <w:vAlign w:val="center"/>
          </w:tcPr>
          <w:p w:rsidR="00A049CD" w:rsidRPr="00D260CC" w:rsidRDefault="00A049CD" w:rsidP="00D260CC">
            <w:pPr>
              <w:rPr>
                <w:sz w:val="20"/>
              </w:rPr>
            </w:pPr>
            <w:r w:rsidRPr="00D260CC">
              <w:rPr>
                <w:sz w:val="20"/>
              </w:rPr>
              <w:t>501 – 1.000 kWh</w:t>
            </w:r>
          </w:p>
        </w:tc>
        <w:tc>
          <w:tcPr>
            <w:tcW w:w="3244" w:type="dxa"/>
            <w:vAlign w:val="center"/>
          </w:tcPr>
          <w:p w:rsidR="00A049CD" w:rsidRPr="00D260CC" w:rsidRDefault="00A049CD" w:rsidP="00D260CC">
            <w:pPr>
              <w:rPr>
                <w:sz w:val="20"/>
              </w:rPr>
            </w:pPr>
            <w:r w:rsidRPr="00D260CC">
              <w:rPr>
                <w:sz w:val="20"/>
              </w:rPr>
              <w:t>9,0</w:t>
            </w:r>
          </w:p>
        </w:tc>
      </w:tr>
      <w:tr w:rsidR="00A049CD" w:rsidRPr="00D260CC" w:rsidTr="00D260CC">
        <w:trPr>
          <w:jc w:val="center"/>
        </w:trPr>
        <w:tc>
          <w:tcPr>
            <w:tcW w:w="3243" w:type="dxa"/>
            <w:vAlign w:val="center"/>
          </w:tcPr>
          <w:p w:rsidR="00A049CD" w:rsidRPr="00D260CC" w:rsidRDefault="00A049CD" w:rsidP="00D260CC">
            <w:pPr>
              <w:rPr>
                <w:sz w:val="20"/>
              </w:rPr>
            </w:pPr>
            <w:r w:rsidRPr="00D260CC">
              <w:rPr>
                <w:sz w:val="20"/>
              </w:rPr>
              <w:t>Acima de 1.000 kWh</w:t>
            </w:r>
          </w:p>
        </w:tc>
        <w:tc>
          <w:tcPr>
            <w:tcW w:w="3244" w:type="dxa"/>
            <w:vAlign w:val="center"/>
          </w:tcPr>
          <w:p w:rsidR="00A049CD" w:rsidRPr="00D260CC" w:rsidRDefault="00A049CD" w:rsidP="00D260CC">
            <w:pPr>
              <w:rPr>
                <w:sz w:val="20"/>
              </w:rPr>
            </w:pPr>
            <w:r w:rsidRPr="00D260CC">
              <w:rPr>
                <w:sz w:val="20"/>
              </w:rPr>
              <w:t>18,0</w:t>
            </w:r>
          </w:p>
        </w:tc>
      </w:tr>
    </w:tbl>
    <w:p w:rsidR="00A049CD" w:rsidRDefault="00A049CD" w:rsidP="00DC5808">
      <w:pPr>
        <w:ind w:left="1135" w:hanging="851"/>
      </w:pPr>
    </w:p>
    <w:tbl>
      <w:tblPr>
        <w:tblStyle w:val="Tabelacomgrade"/>
        <w:tblW w:w="0" w:type="auto"/>
        <w:jc w:val="center"/>
        <w:tblInd w:w="1135" w:type="dxa"/>
        <w:tblLook w:val="04A0" w:firstRow="1" w:lastRow="0" w:firstColumn="1" w:lastColumn="0" w:noHBand="0" w:noVBand="1"/>
      </w:tblPr>
      <w:tblGrid>
        <w:gridCol w:w="3257"/>
        <w:gridCol w:w="3257"/>
      </w:tblGrid>
      <w:tr w:rsidR="00D260CC" w:rsidRPr="00D260CC" w:rsidTr="00D260CC">
        <w:trPr>
          <w:jc w:val="center"/>
        </w:trPr>
        <w:tc>
          <w:tcPr>
            <w:tcW w:w="6514" w:type="dxa"/>
            <w:gridSpan w:val="2"/>
            <w:vAlign w:val="center"/>
          </w:tcPr>
          <w:p w:rsidR="00D260CC" w:rsidRPr="00D260CC" w:rsidRDefault="00D260CC" w:rsidP="00D260CC">
            <w:pPr>
              <w:rPr>
                <w:i/>
                <w:sz w:val="20"/>
              </w:rPr>
            </w:pPr>
            <w:r w:rsidRPr="00D260CC">
              <w:rPr>
                <w:i/>
                <w:sz w:val="20"/>
              </w:rPr>
              <w:t>Contribuintes Comerciais, Industriais e Empresas de Serviços Públicos</w:t>
            </w:r>
          </w:p>
        </w:tc>
      </w:tr>
      <w:tr w:rsidR="006532A5" w:rsidRPr="00D260CC" w:rsidTr="00D260CC">
        <w:trPr>
          <w:jc w:val="center"/>
        </w:trPr>
        <w:tc>
          <w:tcPr>
            <w:tcW w:w="3257" w:type="dxa"/>
            <w:vAlign w:val="center"/>
          </w:tcPr>
          <w:p w:rsidR="006532A5" w:rsidRPr="00D260CC" w:rsidRDefault="006532A5" w:rsidP="00D260CC">
            <w:pPr>
              <w:rPr>
                <w:i/>
                <w:sz w:val="20"/>
              </w:rPr>
            </w:pPr>
            <w:r w:rsidRPr="00D260CC">
              <w:rPr>
                <w:i/>
                <w:sz w:val="20"/>
              </w:rPr>
              <w:t>Faixa de Consumo</w:t>
            </w:r>
          </w:p>
        </w:tc>
        <w:tc>
          <w:tcPr>
            <w:tcW w:w="3257" w:type="dxa"/>
            <w:vAlign w:val="center"/>
          </w:tcPr>
          <w:p w:rsidR="006532A5" w:rsidRPr="00D260CC" w:rsidRDefault="006532A5" w:rsidP="00D260CC">
            <w:pPr>
              <w:rPr>
                <w:i/>
                <w:sz w:val="20"/>
              </w:rPr>
            </w:pPr>
            <w:r w:rsidRPr="00D260CC">
              <w:rPr>
                <w:i/>
                <w:sz w:val="20"/>
              </w:rPr>
              <w:t>% Sobre a Tarifa de Iluminação</w:t>
            </w:r>
          </w:p>
        </w:tc>
      </w:tr>
      <w:tr w:rsidR="006532A5" w:rsidRPr="00D260CC" w:rsidTr="00D260CC">
        <w:trPr>
          <w:jc w:val="center"/>
        </w:trPr>
        <w:tc>
          <w:tcPr>
            <w:tcW w:w="3257" w:type="dxa"/>
            <w:vAlign w:val="center"/>
          </w:tcPr>
          <w:p w:rsidR="006532A5" w:rsidRPr="00D260CC" w:rsidRDefault="006532A5" w:rsidP="00D260CC">
            <w:pPr>
              <w:rPr>
                <w:sz w:val="20"/>
              </w:rPr>
            </w:pPr>
            <w:r w:rsidRPr="00D260CC">
              <w:rPr>
                <w:sz w:val="20"/>
              </w:rPr>
              <w:t>0 – 30 kWh</w:t>
            </w:r>
          </w:p>
        </w:tc>
        <w:tc>
          <w:tcPr>
            <w:tcW w:w="3257" w:type="dxa"/>
            <w:vAlign w:val="center"/>
          </w:tcPr>
          <w:p w:rsidR="006532A5" w:rsidRPr="00D260CC" w:rsidRDefault="006532A5" w:rsidP="00D260CC">
            <w:pPr>
              <w:rPr>
                <w:sz w:val="20"/>
              </w:rPr>
            </w:pPr>
            <w:r w:rsidRPr="00D260CC">
              <w:rPr>
                <w:sz w:val="20"/>
              </w:rPr>
              <w:t>3,0</w:t>
            </w:r>
          </w:p>
        </w:tc>
      </w:tr>
      <w:tr w:rsidR="006532A5" w:rsidRPr="00D260CC" w:rsidTr="00D260CC">
        <w:trPr>
          <w:jc w:val="center"/>
        </w:trPr>
        <w:tc>
          <w:tcPr>
            <w:tcW w:w="3257" w:type="dxa"/>
            <w:vAlign w:val="center"/>
          </w:tcPr>
          <w:p w:rsidR="006532A5" w:rsidRPr="00D260CC" w:rsidRDefault="006532A5" w:rsidP="00D260CC">
            <w:pPr>
              <w:rPr>
                <w:sz w:val="20"/>
              </w:rPr>
            </w:pPr>
            <w:r w:rsidRPr="00D260CC">
              <w:rPr>
                <w:sz w:val="20"/>
              </w:rPr>
              <w:t>31 – 50 kWh</w:t>
            </w:r>
          </w:p>
        </w:tc>
        <w:tc>
          <w:tcPr>
            <w:tcW w:w="3257" w:type="dxa"/>
            <w:vAlign w:val="center"/>
          </w:tcPr>
          <w:p w:rsidR="006532A5" w:rsidRPr="00D260CC" w:rsidRDefault="006532A5" w:rsidP="00D260CC">
            <w:pPr>
              <w:rPr>
                <w:sz w:val="20"/>
              </w:rPr>
            </w:pPr>
            <w:r w:rsidRPr="00D260CC">
              <w:rPr>
                <w:sz w:val="20"/>
              </w:rPr>
              <w:t>4,4</w:t>
            </w:r>
          </w:p>
        </w:tc>
      </w:tr>
      <w:tr w:rsidR="006532A5" w:rsidRPr="00D260CC" w:rsidTr="00D260CC">
        <w:trPr>
          <w:jc w:val="center"/>
        </w:trPr>
        <w:tc>
          <w:tcPr>
            <w:tcW w:w="3257" w:type="dxa"/>
            <w:vAlign w:val="center"/>
          </w:tcPr>
          <w:p w:rsidR="006532A5" w:rsidRPr="00D260CC" w:rsidRDefault="006532A5" w:rsidP="00D260CC">
            <w:pPr>
              <w:rPr>
                <w:sz w:val="20"/>
              </w:rPr>
            </w:pPr>
            <w:r w:rsidRPr="00D260CC">
              <w:rPr>
                <w:sz w:val="20"/>
              </w:rPr>
              <w:t>51 – 100 kWh</w:t>
            </w:r>
          </w:p>
        </w:tc>
        <w:tc>
          <w:tcPr>
            <w:tcW w:w="3257" w:type="dxa"/>
            <w:vAlign w:val="center"/>
          </w:tcPr>
          <w:p w:rsidR="006532A5" w:rsidRPr="00D260CC" w:rsidRDefault="006532A5" w:rsidP="00D260CC">
            <w:pPr>
              <w:rPr>
                <w:sz w:val="20"/>
              </w:rPr>
            </w:pPr>
            <w:r w:rsidRPr="00D260CC">
              <w:rPr>
                <w:sz w:val="20"/>
              </w:rPr>
              <w:t>9,2</w:t>
            </w:r>
          </w:p>
        </w:tc>
      </w:tr>
      <w:tr w:rsidR="006532A5" w:rsidRPr="00D260CC" w:rsidTr="00D260CC">
        <w:trPr>
          <w:jc w:val="center"/>
        </w:trPr>
        <w:tc>
          <w:tcPr>
            <w:tcW w:w="3257" w:type="dxa"/>
            <w:vAlign w:val="center"/>
          </w:tcPr>
          <w:p w:rsidR="006532A5" w:rsidRPr="00D260CC" w:rsidRDefault="006532A5" w:rsidP="00D260CC">
            <w:pPr>
              <w:rPr>
                <w:sz w:val="20"/>
              </w:rPr>
            </w:pPr>
            <w:r w:rsidRPr="00D260CC">
              <w:rPr>
                <w:sz w:val="20"/>
              </w:rPr>
              <w:t>101 – 200 kWh</w:t>
            </w:r>
          </w:p>
        </w:tc>
        <w:tc>
          <w:tcPr>
            <w:tcW w:w="3257" w:type="dxa"/>
            <w:vAlign w:val="center"/>
          </w:tcPr>
          <w:p w:rsidR="006532A5" w:rsidRPr="00D260CC" w:rsidRDefault="006532A5" w:rsidP="00D260CC">
            <w:pPr>
              <w:rPr>
                <w:sz w:val="20"/>
              </w:rPr>
            </w:pPr>
            <w:r w:rsidRPr="00D260CC">
              <w:rPr>
                <w:sz w:val="20"/>
              </w:rPr>
              <w:t>11,0</w:t>
            </w:r>
          </w:p>
        </w:tc>
      </w:tr>
      <w:tr w:rsidR="006532A5" w:rsidRPr="00D260CC" w:rsidTr="00D260CC">
        <w:trPr>
          <w:jc w:val="center"/>
        </w:trPr>
        <w:tc>
          <w:tcPr>
            <w:tcW w:w="3257" w:type="dxa"/>
            <w:vAlign w:val="center"/>
          </w:tcPr>
          <w:p w:rsidR="006532A5" w:rsidRPr="00D260CC" w:rsidRDefault="006532A5" w:rsidP="00D260CC">
            <w:pPr>
              <w:rPr>
                <w:sz w:val="20"/>
              </w:rPr>
            </w:pPr>
            <w:r w:rsidRPr="00D260CC">
              <w:rPr>
                <w:sz w:val="20"/>
              </w:rPr>
              <w:t>201 – 500 kWh</w:t>
            </w:r>
          </w:p>
        </w:tc>
        <w:tc>
          <w:tcPr>
            <w:tcW w:w="3257" w:type="dxa"/>
            <w:vAlign w:val="center"/>
          </w:tcPr>
          <w:p w:rsidR="006532A5" w:rsidRPr="00D260CC" w:rsidRDefault="006532A5" w:rsidP="00D260CC">
            <w:pPr>
              <w:rPr>
                <w:sz w:val="20"/>
              </w:rPr>
            </w:pPr>
            <w:r w:rsidRPr="00D260CC">
              <w:rPr>
                <w:sz w:val="20"/>
              </w:rPr>
              <w:t>13,0</w:t>
            </w:r>
          </w:p>
        </w:tc>
      </w:tr>
      <w:tr w:rsidR="006532A5" w:rsidRPr="00D260CC" w:rsidTr="00D260CC">
        <w:trPr>
          <w:jc w:val="center"/>
        </w:trPr>
        <w:tc>
          <w:tcPr>
            <w:tcW w:w="3257" w:type="dxa"/>
            <w:vAlign w:val="center"/>
          </w:tcPr>
          <w:p w:rsidR="006532A5" w:rsidRPr="00D260CC" w:rsidRDefault="006532A5" w:rsidP="00D260CC">
            <w:pPr>
              <w:rPr>
                <w:sz w:val="20"/>
              </w:rPr>
            </w:pPr>
            <w:r w:rsidRPr="00D260CC">
              <w:rPr>
                <w:sz w:val="20"/>
              </w:rPr>
              <w:t>501 – 1.000 kWh</w:t>
            </w:r>
          </w:p>
        </w:tc>
        <w:tc>
          <w:tcPr>
            <w:tcW w:w="3257" w:type="dxa"/>
            <w:vAlign w:val="center"/>
          </w:tcPr>
          <w:p w:rsidR="006532A5" w:rsidRPr="00D260CC" w:rsidRDefault="006532A5" w:rsidP="00D260CC">
            <w:pPr>
              <w:rPr>
                <w:sz w:val="20"/>
              </w:rPr>
            </w:pPr>
            <w:r w:rsidRPr="00D260CC">
              <w:rPr>
                <w:sz w:val="20"/>
              </w:rPr>
              <w:t>20,0</w:t>
            </w:r>
          </w:p>
        </w:tc>
      </w:tr>
      <w:tr w:rsidR="006532A5" w:rsidRPr="00D260CC" w:rsidTr="00D260CC">
        <w:trPr>
          <w:jc w:val="center"/>
        </w:trPr>
        <w:tc>
          <w:tcPr>
            <w:tcW w:w="3257" w:type="dxa"/>
            <w:vAlign w:val="center"/>
          </w:tcPr>
          <w:p w:rsidR="006532A5" w:rsidRPr="00D260CC" w:rsidRDefault="006532A5" w:rsidP="00D260CC">
            <w:pPr>
              <w:rPr>
                <w:sz w:val="20"/>
              </w:rPr>
            </w:pPr>
            <w:r w:rsidRPr="00D260CC">
              <w:rPr>
                <w:sz w:val="20"/>
              </w:rPr>
              <w:t>Acima de 1.000 kWh</w:t>
            </w:r>
          </w:p>
        </w:tc>
        <w:tc>
          <w:tcPr>
            <w:tcW w:w="3257" w:type="dxa"/>
            <w:vAlign w:val="center"/>
          </w:tcPr>
          <w:p w:rsidR="006532A5" w:rsidRPr="00D260CC" w:rsidRDefault="006532A5" w:rsidP="00D260CC">
            <w:pPr>
              <w:rPr>
                <w:sz w:val="20"/>
              </w:rPr>
            </w:pPr>
            <w:r w:rsidRPr="00D260CC">
              <w:rPr>
                <w:sz w:val="20"/>
              </w:rPr>
              <w:t>28,0</w:t>
            </w:r>
          </w:p>
        </w:tc>
      </w:tr>
    </w:tbl>
    <w:p w:rsidR="00EE28B0" w:rsidRDefault="00EE28B0" w:rsidP="00DC5808">
      <w:pPr>
        <w:ind w:left="1135" w:hanging="851"/>
      </w:pPr>
    </w:p>
    <w:tbl>
      <w:tblPr>
        <w:tblStyle w:val="Tabelacomgrade"/>
        <w:tblW w:w="0" w:type="auto"/>
        <w:jc w:val="center"/>
        <w:tblInd w:w="1135" w:type="dxa"/>
        <w:tblLook w:val="04A0" w:firstRow="1" w:lastRow="0" w:firstColumn="1" w:lastColumn="0" w:noHBand="0" w:noVBand="1"/>
      </w:tblPr>
      <w:tblGrid>
        <w:gridCol w:w="3264"/>
        <w:gridCol w:w="3265"/>
      </w:tblGrid>
      <w:tr w:rsidR="00D260CC" w:rsidRPr="00D260CC" w:rsidTr="00D260CC">
        <w:trPr>
          <w:jc w:val="center"/>
        </w:trPr>
        <w:tc>
          <w:tcPr>
            <w:tcW w:w="6529" w:type="dxa"/>
            <w:gridSpan w:val="2"/>
            <w:vAlign w:val="center"/>
          </w:tcPr>
          <w:p w:rsidR="00D260CC" w:rsidRPr="00D260CC" w:rsidRDefault="00D260CC" w:rsidP="00D260CC">
            <w:pPr>
              <w:rPr>
                <w:i/>
                <w:sz w:val="20"/>
              </w:rPr>
            </w:pPr>
            <w:r w:rsidRPr="00D260CC">
              <w:rPr>
                <w:i/>
                <w:sz w:val="20"/>
              </w:rPr>
              <w:t>Contribuintes Poderes Público</w:t>
            </w:r>
          </w:p>
        </w:tc>
      </w:tr>
      <w:tr w:rsidR="002106C2" w:rsidRPr="00D260CC" w:rsidTr="00D260CC">
        <w:trPr>
          <w:jc w:val="center"/>
        </w:trPr>
        <w:tc>
          <w:tcPr>
            <w:tcW w:w="3264" w:type="dxa"/>
            <w:vAlign w:val="center"/>
          </w:tcPr>
          <w:p w:rsidR="002106C2" w:rsidRPr="00D260CC" w:rsidRDefault="002106C2" w:rsidP="00D260CC">
            <w:pPr>
              <w:rPr>
                <w:i/>
                <w:sz w:val="20"/>
              </w:rPr>
            </w:pPr>
            <w:r w:rsidRPr="00D260CC">
              <w:rPr>
                <w:i/>
                <w:sz w:val="20"/>
              </w:rPr>
              <w:t>Faixa de Consumo</w:t>
            </w:r>
          </w:p>
        </w:tc>
        <w:tc>
          <w:tcPr>
            <w:tcW w:w="3265" w:type="dxa"/>
            <w:vAlign w:val="center"/>
          </w:tcPr>
          <w:p w:rsidR="002106C2" w:rsidRPr="00D260CC" w:rsidRDefault="002106C2" w:rsidP="00D260CC">
            <w:pPr>
              <w:rPr>
                <w:i/>
                <w:sz w:val="20"/>
              </w:rPr>
            </w:pPr>
            <w:r w:rsidRPr="00D260CC">
              <w:rPr>
                <w:i/>
                <w:sz w:val="20"/>
              </w:rPr>
              <w:t>% Sobre a Tarifa de Iluminação</w:t>
            </w:r>
          </w:p>
        </w:tc>
      </w:tr>
      <w:tr w:rsidR="002106C2" w:rsidRPr="00D260CC" w:rsidTr="00D260CC">
        <w:trPr>
          <w:jc w:val="center"/>
        </w:trPr>
        <w:tc>
          <w:tcPr>
            <w:tcW w:w="3264" w:type="dxa"/>
            <w:vAlign w:val="center"/>
          </w:tcPr>
          <w:p w:rsidR="002106C2" w:rsidRPr="00D260CC" w:rsidRDefault="002106C2" w:rsidP="00D260CC">
            <w:pPr>
              <w:rPr>
                <w:sz w:val="20"/>
              </w:rPr>
            </w:pPr>
            <w:r w:rsidRPr="00D260CC">
              <w:rPr>
                <w:sz w:val="20"/>
              </w:rPr>
              <w:t>0 – 30 kWh</w:t>
            </w:r>
          </w:p>
        </w:tc>
        <w:tc>
          <w:tcPr>
            <w:tcW w:w="3265" w:type="dxa"/>
            <w:vAlign w:val="center"/>
          </w:tcPr>
          <w:p w:rsidR="002106C2" w:rsidRPr="00D260CC" w:rsidRDefault="002106C2" w:rsidP="00D260CC">
            <w:pPr>
              <w:rPr>
                <w:sz w:val="20"/>
              </w:rPr>
            </w:pPr>
            <w:r w:rsidRPr="00D260CC">
              <w:rPr>
                <w:sz w:val="20"/>
              </w:rPr>
              <w:t>50,0</w:t>
            </w:r>
          </w:p>
        </w:tc>
      </w:tr>
      <w:tr w:rsidR="002106C2" w:rsidRPr="00D260CC" w:rsidTr="00D260CC">
        <w:trPr>
          <w:jc w:val="center"/>
        </w:trPr>
        <w:tc>
          <w:tcPr>
            <w:tcW w:w="3264" w:type="dxa"/>
            <w:vAlign w:val="center"/>
          </w:tcPr>
          <w:p w:rsidR="002106C2" w:rsidRPr="00D260CC" w:rsidRDefault="002106C2" w:rsidP="00D260CC">
            <w:pPr>
              <w:rPr>
                <w:sz w:val="20"/>
              </w:rPr>
            </w:pPr>
            <w:r w:rsidRPr="00D260CC">
              <w:rPr>
                <w:sz w:val="20"/>
              </w:rPr>
              <w:t>31 – 50 kWh</w:t>
            </w:r>
          </w:p>
        </w:tc>
        <w:tc>
          <w:tcPr>
            <w:tcW w:w="3265" w:type="dxa"/>
            <w:vAlign w:val="center"/>
          </w:tcPr>
          <w:p w:rsidR="002106C2" w:rsidRPr="00D260CC" w:rsidRDefault="002106C2" w:rsidP="00D260CC">
            <w:pPr>
              <w:rPr>
                <w:sz w:val="20"/>
              </w:rPr>
            </w:pPr>
            <w:r w:rsidRPr="00D260CC">
              <w:rPr>
                <w:sz w:val="20"/>
              </w:rPr>
              <w:t>50,0</w:t>
            </w:r>
          </w:p>
        </w:tc>
      </w:tr>
      <w:tr w:rsidR="002106C2" w:rsidRPr="00D260CC" w:rsidTr="00D260CC">
        <w:trPr>
          <w:jc w:val="center"/>
        </w:trPr>
        <w:tc>
          <w:tcPr>
            <w:tcW w:w="3264" w:type="dxa"/>
            <w:vAlign w:val="center"/>
          </w:tcPr>
          <w:p w:rsidR="002106C2" w:rsidRPr="00D260CC" w:rsidRDefault="002106C2" w:rsidP="00D260CC">
            <w:pPr>
              <w:rPr>
                <w:sz w:val="20"/>
              </w:rPr>
            </w:pPr>
            <w:r w:rsidRPr="00D260CC">
              <w:rPr>
                <w:sz w:val="20"/>
              </w:rPr>
              <w:t>51 – 100 kWh</w:t>
            </w:r>
          </w:p>
        </w:tc>
        <w:tc>
          <w:tcPr>
            <w:tcW w:w="3265" w:type="dxa"/>
            <w:vAlign w:val="center"/>
          </w:tcPr>
          <w:p w:rsidR="002106C2" w:rsidRPr="00D260CC" w:rsidRDefault="002106C2" w:rsidP="00D260CC">
            <w:pPr>
              <w:rPr>
                <w:sz w:val="20"/>
              </w:rPr>
            </w:pPr>
            <w:r w:rsidRPr="00D260CC">
              <w:rPr>
                <w:sz w:val="20"/>
              </w:rPr>
              <w:t>50,0</w:t>
            </w:r>
          </w:p>
        </w:tc>
      </w:tr>
      <w:tr w:rsidR="002106C2" w:rsidRPr="00D260CC" w:rsidTr="00D260CC">
        <w:trPr>
          <w:jc w:val="center"/>
        </w:trPr>
        <w:tc>
          <w:tcPr>
            <w:tcW w:w="3264" w:type="dxa"/>
            <w:vAlign w:val="center"/>
          </w:tcPr>
          <w:p w:rsidR="002106C2" w:rsidRPr="00D260CC" w:rsidRDefault="002106C2" w:rsidP="00D260CC">
            <w:pPr>
              <w:rPr>
                <w:sz w:val="20"/>
              </w:rPr>
            </w:pPr>
            <w:r w:rsidRPr="00D260CC">
              <w:rPr>
                <w:sz w:val="20"/>
              </w:rPr>
              <w:t>101 – 200 kWh</w:t>
            </w:r>
          </w:p>
        </w:tc>
        <w:tc>
          <w:tcPr>
            <w:tcW w:w="3265" w:type="dxa"/>
            <w:vAlign w:val="center"/>
          </w:tcPr>
          <w:p w:rsidR="002106C2" w:rsidRPr="00D260CC" w:rsidRDefault="002106C2" w:rsidP="00D260CC">
            <w:pPr>
              <w:rPr>
                <w:sz w:val="20"/>
              </w:rPr>
            </w:pPr>
            <w:r w:rsidRPr="00D260CC">
              <w:rPr>
                <w:sz w:val="20"/>
              </w:rPr>
              <w:t>50,0</w:t>
            </w:r>
          </w:p>
        </w:tc>
      </w:tr>
      <w:tr w:rsidR="002106C2" w:rsidRPr="00D260CC" w:rsidTr="00D260CC">
        <w:trPr>
          <w:jc w:val="center"/>
        </w:trPr>
        <w:tc>
          <w:tcPr>
            <w:tcW w:w="3264" w:type="dxa"/>
            <w:vAlign w:val="center"/>
          </w:tcPr>
          <w:p w:rsidR="002106C2" w:rsidRPr="00D260CC" w:rsidRDefault="002106C2" w:rsidP="00D260CC">
            <w:pPr>
              <w:rPr>
                <w:sz w:val="20"/>
              </w:rPr>
            </w:pPr>
            <w:r w:rsidRPr="00D260CC">
              <w:rPr>
                <w:sz w:val="20"/>
              </w:rPr>
              <w:lastRenderedPageBreak/>
              <w:t>201 – 500 kWh</w:t>
            </w:r>
          </w:p>
        </w:tc>
        <w:tc>
          <w:tcPr>
            <w:tcW w:w="3265" w:type="dxa"/>
            <w:vAlign w:val="center"/>
          </w:tcPr>
          <w:p w:rsidR="002106C2" w:rsidRPr="00D260CC" w:rsidRDefault="002106C2" w:rsidP="00D260CC">
            <w:pPr>
              <w:rPr>
                <w:sz w:val="20"/>
              </w:rPr>
            </w:pPr>
            <w:r w:rsidRPr="00D260CC">
              <w:rPr>
                <w:sz w:val="20"/>
              </w:rPr>
              <w:t>50,0</w:t>
            </w:r>
          </w:p>
        </w:tc>
      </w:tr>
      <w:tr w:rsidR="002106C2" w:rsidRPr="00D260CC" w:rsidTr="00D260CC">
        <w:trPr>
          <w:jc w:val="center"/>
        </w:trPr>
        <w:tc>
          <w:tcPr>
            <w:tcW w:w="3264" w:type="dxa"/>
            <w:vAlign w:val="center"/>
          </w:tcPr>
          <w:p w:rsidR="002106C2" w:rsidRPr="00D260CC" w:rsidRDefault="002106C2" w:rsidP="00D260CC">
            <w:pPr>
              <w:rPr>
                <w:sz w:val="20"/>
              </w:rPr>
            </w:pPr>
            <w:r w:rsidRPr="00D260CC">
              <w:rPr>
                <w:sz w:val="20"/>
              </w:rPr>
              <w:t>501 – 1.000 kWh</w:t>
            </w:r>
          </w:p>
        </w:tc>
        <w:tc>
          <w:tcPr>
            <w:tcW w:w="3265" w:type="dxa"/>
            <w:vAlign w:val="center"/>
          </w:tcPr>
          <w:p w:rsidR="002106C2" w:rsidRPr="00D260CC" w:rsidRDefault="002106C2" w:rsidP="00D260CC">
            <w:pPr>
              <w:rPr>
                <w:sz w:val="20"/>
              </w:rPr>
            </w:pPr>
            <w:r w:rsidRPr="00D260CC">
              <w:rPr>
                <w:sz w:val="20"/>
              </w:rPr>
              <w:t>50,0</w:t>
            </w:r>
          </w:p>
        </w:tc>
      </w:tr>
      <w:tr w:rsidR="002106C2" w:rsidRPr="00D260CC" w:rsidTr="00D260CC">
        <w:trPr>
          <w:jc w:val="center"/>
        </w:trPr>
        <w:tc>
          <w:tcPr>
            <w:tcW w:w="3264" w:type="dxa"/>
            <w:vAlign w:val="center"/>
          </w:tcPr>
          <w:p w:rsidR="002106C2" w:rsidRPr="00D260CC" w:rsidRDefault="002106C2" w:rsidP="00D260CC">
            <w:pPr>
              <w:rPr>
                <w:sz w:val="20"/>
              </w:rPr>
            </w:pPr>
            <w:r w:rsidRPr="00D260CC">
              <w:rPr>
                <w:sz w:val="20"/>
              </w:rPr>
              <w:t>Acima de 1.000 kWh</w:t>
            </w:r>
          </w:p>
        </w:tc>
        <w:tc>
          <w:tcPr>
            <w:tcW w:w="3265" w:type="dxa"/>
            <w:vAlign w:val="center"/>
          </w:tcPr>
          <w:p w:rsidR="002106C2" w:rsidRPr="00D260CC" w:rsidRDefault="002106C2" w:rsidP="00D260CC">
            <w:pPr>
              <w:rPr>
                <w:sz w:val="20"/>
              </w:rPr>
            </w:pPr>
            <w:r w:rsidRPr="00D260CC">
              <w:rPr>
                <w:sz w:val="20"/>
              </w:rPr>
              <w:t>50,0</w:t>
            </w:r>
          </w:p>
        </w:tc>
      </w:tr>
    </w:tbl>
    <w:p w:rsidR="006532A5" w:rsidRDefault="006532A5" w:rsidP="00DC5808">
      <w:pPr>
        <w:ind w:left="1135" w:hanging="851"/>
      </w:pPr>
    </w:p>
    <w:tbl>
      <w:tblPr>
        <w:tblStyle w:val="Tabelacomgrade"/>
        <w:tblW w:w="0" w:type="auto"/>
        <w:jc w:val="center"/>
        <w:tblInd w:w="1135" w:type="dxa"/>
        <w:tblLook w:val="04A0" w:firstRow="1" w:lastRow="0" w:firstColumn="1" w:lastColumn="0" w:noHBand="0" w:noVBand="1"/>
      </w:tblPr>
      <w:tblGrid>
        <w:gridCol w:w="3260"/>
        <w:gridCol w:w="3261"/>
      </w:tblGrid>
      <w:tr w:rsidR="00D260CC" w:rsidRPr="00D260CC" w:rsidTr="00D260CC">
        <w:trPr>
          <w:jc w:val="center"/>
        </w:trPr>
        <w:tc>
          <w:tcPr>
            <w:tcW w:w="6521" w:type="dxa"/>
            <w:gridSpan w:val="2"/>
            <w:vAlign w:val="center"/>
          </w:tcPr>
          <w:p w:rsidR="00D260CC" w:rsidRPr="00D260CC" w:rsidRDefault="00D260CC" w:rsidP="00D260CC">
            <w:pPr>
              <w:rPr>
                <w:i/>
                <w:sz w:val="20"/>
              </w:rPr>
            </w:pPr>
            <w:r w:rsidRPr="00D260CC">
              <w:rPr>
                <w:i/>
                <w:sz w:val="20"/>
              </w:rPr>
              <w:t>Contribuintes Primários</w:t>
            </w:r>
          </w:p>
        </w:tc>
      </w:tr>
      <w:tr w:rsidR="002106C2" w:rsidRPr="00D260CC" w:rsidTr="00D260CC">
        <w:trPr>
          <w:jc w:val="center"/>
        </w:trPr>
        <w:tc>
          <w:tcPr>
            <w:tcW w:w="3260" w:type="dxa"/>
            <w:vAlign w:val="center"/>
          </w:tcPr>
          <w:p w:rsidR="002106C2" w:rsidRPr="00D260CC" w:rsidRDefault="002106C2" w:rsidP="00D260CC">
            <w:pPr>
              <w:rPr>
                <w:i/>
                <w:sz w:val="20"/>
              </w:rPr>
            </w:pPr>
            <w:r w:rsidRPr="00D260CC">
              <w:rPr>
                <w:i/>
                <w:sz w:val="20"/>
              </w:rPr>
              <w:t>Faixa de Consumo</w:t>
            </w:r>
          </w:p>
        </w:tc>
        <w:tc>
          <w:tcPr>
            <w:tcW w:w="3261" w:type="dxa"/>
            <w:vAlign w:val="center"/>
          </w:tcPr>
          <w:p w:rsidR="002106C2" w:rsidRPr="00D260CC" w:rsidRDefault="002106C2" w:rsidP="00D260CC">
            <w:pPr>
              <w:rPr>
                <w:i/>
                <w:sz w:val="20"/>
              </w:rPr>
            </w:pPr>
            <w:r w:rsidRPr="00D260CC">
              <w:rPr>
                <w:i/>
                <w:sz w:val="20"/>
              </w:rPr>
              <w:t>% Sobre a Tarifa de Iluminação</w:t>
            </w:r>
          </w:p>
        </w:tc>
      </w:tr>
      <w:tr w:rsidR="00054F2F" w:rsidRPr="00D260CC" w:rsidTr="00D260CC">
        <w:trPr>
          <w:jc w:val="center"/>
        </w:trPr>
        <w:tc>
          <w:tcPr>
            <w:tcW w:w="3260" w:type="dxa"/>
            <w:vAlign w:val="center"/>
          </w:tcPr>
          <w:p w:rsidR="00054F2F" w:rsidRPr="00D260CC" w:rsidRDefault="00054F2F" w:rsidP="00D260CC">
            <w:pPr>
              <w:rPr>
                <w:sz w:val="20"/>
              </w:rPr>
            </w:pPr>
            <w:r w:rsidRPr="00D260CC">
              <w:rPr>
                <w:sz w:val="20"/>
              </w:rPr>
              <w:t>Até 2.000 kWh</w:t>
            </w:r>
          </w:p>
        </w:tc>
        <w:tc>
          <w:tcPr>
            <w:tcW w:w="3261" w:type="dxa"/>
            <w:vAlign w:val="center"/>
          </w:tcPr>
          <w:p w:rsidR="00054F2F" w:rsidRPr="00D260CC" w:rsidRDefault="00054F2F" w:rsidP="00D260CC">
            <w:pPr>
              <w:rPr>
                <w:sz w:val="20"/>
              </w:rPr>
            </w:pPr>
            <w:r w:rsidRPr="00D260CC">
              <w:rPr>
                <w:sz w:val="20"/>
              </w:rPr>
              <w:t>37,1</w:t>
            </w:r>
          </w:p>
        </w:tc>
      </w:tr>
      <w:tr w:rsidR="00054F2F" w:rsidRPr="00D260CC" w:rsidTr="00D260CC">
        <w:trPr>
          <w:jc w:val="center"/>
        </w:trPr>
        <w:tc>
          <w:tcPr>
            <w:tcW w:w="3260" w:type="dxa"/>
            <w:vAlign w:val="center"/>
          </w:tcPr>
          <w:p w:rsidR="00054F2F" w:rsidRPr="00D260CC" w:rsidRDefault="00054F2F" w:rsidP="00D260CC">
            <w:pPr>
              <w:rPr>
                <w:sz w:val="20"/>
              </w:rPr>
            </w:pPr>
            <w:r w:rsidRPr="00D260CC">
              <w:rPr>
                <w:sz w:val="20"/>
              </w:rPr>
              <w:t>2.001 – 5.000 kWh</w:t>
            </w:r>
          </w:p>
        </w:tc>
        <w:tc>
          <w:tcPr>
            <w:tcW w:w="3261" w:type="dxa"/>
            <w:vAlign w:val="center"/>
          </w:tcPr>
          <w:p w:rsidR="00054F2F" w:rsidRPr="00D260CC" w:rsidRDefault="00054F2F" w:rsidP="00D260CC">
            <w:pPr>
              <w:rPr>
                <w:sz w:val="20"/>
              </w:rPr>
            </w:pPr>
            <w:r w:rsidRPr="00D260CC">
              <w:rPr>
                <w:sz w:val="20"/>
              </w:rPr>
              <w:t>74,3</w:t>
            </w:r>
          </w:p>
        </w:tc>
      </w:tr>
      <w:tr w:rsidR="00054F2F" w:rsidRPr="00D260CC" w:rsidTr="00D260CC">
        <w:trPr>
          <w:jc w:val="center"/>
        </w:trPr>
        <w:tc>
          <w:tcPr>
            <w:tcW w:w="3260" w:type="dxa"/>
            <w:vAlign w:val="center"/>
          </w:tcPr>
          <w:p w:rsidR="00054F2F" w:rsidRPr="00D260CC" w:rsidRDefault="00054F2F" w:rsidP="00D260CC">
            <w:pPr>
              <w:rPr>
                <w:sz w:val="20"/>
              </w:rPr>
            </w:pPr>
            <w:r w:rsidRPr="00D260CC">
              <w:rPr>
                <w:sz w:val="20"/>
              </w:rPr>
              <w:t>5.001 – 10.000 kWh</w:t>
            </w:r>
          </w:p>
        </w:tc>
        <w:tc>
          <w:tcPr>
            <w:tcW w:w="3261" w:type="dxa"/>
            <w:vAlign w:val="center"/>
          </w:tcPr>
          <w:p w:rsidR="00054F2F" w:rsidRPr="00D260CC" w:rsidRDefault="00054F2F" w:rsidP="00D260CC">
            <w:pPr>
              <w:rPr>
                <w:sz w:val="20"/>
              </w:rPr>
            </w:pPr>
            <w:r w:rsidRPr="00D260CC">
              <w:rPr>
                <w:sz w:val="20"/>
              </w:rPr>
              <w:t>111,4</w:t>
            </w:r>
          </w:p>
        </w:tc>
      </w:tr>
      <w:tr w:rsidR="00054F2F" w:rsidRPr="00D260CC" w:rsidTr="00D260CC">
        <w:trPr>
          <w:jc w:val="center"/>
        </w:trPr>
        <w:tc>
          <w:tcPr>
            <w:tcW w:w="3260" w:type="dxa"/>
            <w:vAlign w:val="center"/>
          </w:tcPr>
          <w:p w:rsidR="00054F2F" w:rsidRPr="00D260CC" w:rsidRDefault="00054F2F" w:rsidP="00D260CC">
            <w:pPr>
              <w:rPr>
                <w:sz w:val="20"/>
              </w:rPr>
            </w:pPr>
            <w:r w:rsidRPr="00D260CC">
              <w:rPr>
                <w:sz w:val="20"/>
              </w:rPr>
              <w:t>10.001 – 50.000 kWh</w:t>
            </w:r>
          </w:p>
        </w:tc>
        <w:tc>
          <w:tcPr>
            <w:tcW w:w="3261" w:type="dxa"/>
            <w:vAlign w:val="center"/>
          </w:tcPr>
          <w:p w:rsidR="00054F2F" w:rsidRPr="00D260CC" w:rsidRDefault="00054F2F" w:rsidP="00D260CC">
            <w:pPr>
              <w:rPr>
                <w:sz w:val="20"/>
              </w:rPr>
            </w:pPr>
            <w:r w:rsidRPr="00D260CC">
              <w:rPr>
                <w:sz w:val="20"/>
              </w:rPr>
              <w:t>148,6</w:t>
            </w:r>
          </w:p>
        </w:tc>
      </w:tr>
      <w:tr w:rsidR="00054F2F" w:rsidRPr="00D260CC" w:rsidTr="00D260CC">
        <w:trPr>
          <w:jc w:val="center"/>
        </w:trPr>
        <w:tc>
          <w:tcPr>
            <w:tcW w:w="3260" w:type="dxa"/>
            <w:vAlign w:val="center"/>
          </w:tcPr>
          <w:p w:rsidR="00054F2F" w:rsidRPr="00D260CC" w:rsidRDefault="00054F2F" w:rsidP="00D260CC">
            <w:pPr>
              <w:rPr>
                <w:sz w:val="20"/>
              </w:rPr>
            </w:pPr>
            <w:r w:rsidRPr="00D260CC">
              <w:rPr>
                <w:sz w:val="20"/>
              </w:rPr>
              <w:t>Acima de 50.000 kWh</w:t>
            </w:r>
          </w:p>
        </w:tc>
        <w:tc>
          <w:tcPr>
            <w:tcW w:w="3261" w:type="dxa"/>
            <w:vAlign w:val="center"/>
          </w:tcPr>
          <w:p w:rsidR="00054F2F" w:rsidRPr="00D260CC" w:rsidRDefault="00054F2F" w:rsidP="00D260CC">
            <w:pPr>
              <w:rPr>
                <w:sz w:val="20"/>
              </w:rPr>
            </w:pPr>
            <w:r w:rsidRPr="00D260CC">
              <w:rPr>
                <w:sz w:val="20"/>
              </w:rPr>
              <w:t>185,8</w:t>
            </w:r>
          </w:p>
        </w:tc>
      </w:tr>
    </w:tbl>
    <w:p w:rsidR="00EE28B0" w:rsidRDefault="00EE28B0" w:rsidP="00DC5808">
      <w:pPr>
        <w:ind w:left="1135" w:hanging="851"/>
      </w:pPr>
    </w:p>
    <w:p w:rsidR="00054F2F" w:rsidRDefault="00054F2F" w:rsidP="00D260CC">
      <w:pPr>
        <w:ind w:left="1135" w:hanging="851"/>
        <w:jc w:val="both"/>
      </w:pPr>
      <w:r w:rsidRPr="00D260CC">
        <w:rPr>
          <w:b/>
        </w:rPr>
        <w:t>Art.2º.</w:t>
      </w:r>
      <w:r>
        <w:t xml:space="preserve"> Esta Lei entrará em vigor a partir de 1º de Janeiro de 1984, revogadas as disposições em contrário.</w:t>
      </w:r>
    </w:p>
    <w:p w:rsidR="00054F2F" w:rsidRDefault="00054F2F" w:rsidP="00DC5808">
      <w:pPr>
        <w:ind w:left="1135" w:hanging="851"/>
      </w:pPr>
    </w:p>
    <w:p w:rsidR="00054F2F" w:rsidRPr="00D260CC" w:rsidRDefault="00054F2F" w:rsidP="00D260CC">
      <w:pPr>
        <w:rPr>
          <w:b/>
        </w:rPr>
      </w:pPr>
      <w:r w:rsidRPr="00D260CC">
        <w:rPr>
          <w:b/>
        </w:rPr>
        <w:t>Prefeitura Municipal de Rio dos Cedros, em 28 de Novembro de 1983.</w:t>
      </w:r>
    </w:p>
    <w:p w:rsidR="00054F2F" w:rsidRPr="00D260CC" w:rsidRDefault="00054F2F" w:rsidP="00D260CC">
      <w:pPr>
        <w:rPr>
          <w:b/>
        </w:rPr>
      </w:pPr>
    </w:p>
    <w:p w:rsidR="00054F2F" w:rsidRPr="00D260CC" w:rsidRDefault="00054F2F" w:rsidP="00D260CC">
      <w:pPr>
        <w:rPr>
          <w:b/>
        </w:rPr>
      </w:pPr>
      <w:r w:rsidRPr="00D260CC">
        <w:rPr>
          <w:b/>
        </w:rPr>
        <w:t>NILTON JOSÉ BUSARELLO</w:t>
      </w:r>
    </w:p>
    <w:p w:rsidR="00054F2F" w:rsidRPr="00D260CC" w:rsidRDefault="00054F2F" w:rsidP="00D260CC">
      <w:pPr>
        <w:rPr>
          <w:b/>
          <w:u w:val="single"/>
        </w:rPr>
      </w:pPr>
      <w:r w:rsidRPr="00D260CC">
        <w:rPr>
          <w:b/>
          <w:u w:val="single"/>
        </w:rPr>
        <w:t>Prefeito Municipal em Exercício</w:t>
      </w:r>
    </w:p>
    <w:p w:rsidR="00054F2F" w:rsidRDefault="00054F2F" w:rsidP="00D260CC"/>
    <w:p w:rsidR="00054F2F" w:rsidRDefault="00054F2F" w:rsidP="00D260CC">
      <w:r>
        <w:t xml:space="preserve">Registrada e publicada a presente Lei na secretaria e em local da Prefeitura Municipal, em </w:t>
      </w:r>
      <w:r w:rsidR="00D260CC">
        <w:t>28 de Novembro de 1983.</w:t>
      </w:r>
    </w:p>
    <w:p w:rsidR="00D260CC" w:rsidRDefault="00D260CC" w:rsidP="00D260CC"/>
    <w:p w:rsidR="00D260CC" w:rsidRPr="00D260CC" w:rsidRDefault="00D260CC" w:rsidP="00D260CC">
      <w:pPr>
        <w:rPr>
          <w:b/>
        </w:rPr>
      </w:pPr>
      <w:r w:rsidRPr="00D260CC">
        <w:rPr>
          <w:b/>
        </w:rPr>
        <w:t>ANTÔNIO MATTEDI</w:t>
      </w:r>
    </w:p>
    <w:p w:rsidR="00D260CC" w:rsidRPr="00D260CC" w:rsidRDefault="00D260CC" w:rsidP="00D260CC">
      <w:pPr>
        <w:rPr>
          <w:b/>
          <w:u w:val="single"/>
        </w:rPr>
      </w:pPr>
      <w:r w:rsidRPr="00D260CC">
        <w:rPr>
          <w:b/>
          <w:u w:val="single"/>
        </w:rPr>
        <w:t>Secretário Geral</w:t>
      </w:r>
    </w:p>
    <w:p w:rsidR="00054F2F" w:rsidRDefault="00054F2F" w:rsidP="00DC5808">
      <w:pPr>
        <w:ind w:left="1135" w:hanging="851"/>
      </w:pPr>
    </w:p>
    <w:p w:rsidR="00054F2F" w:rsidRDefault="00054F2F" w:rsidP="00DC5808">
      <w:pPr>
        <w:ind w:left="1135" w:hanging="851"/>
      </w:pPr>
    </w:p>
    <w:p w:rsidR="009B2B22" w:rsidRDefault="009B2B22" w:rsidP="00DC5808">
      <w:pPr>
        <w:ind w:left="1135" w:hanging="851"/>
      </w:pPr>
    </w:p>
    <w:p w:rsidR="009B2B22" w:rsidRDefault="009B2B22" w:rsidP="00DC5808">
      <w:pPr>
        <w:ind w:left="1135" w:hanging="851"/>
      </w:pPr>
    </w:p>
    <w:p w:rsidR="009B2B22" w:rsidRDefault="009B2B22" w:rsidP="00DC5808">
      <w:pPr>
        <w:ind w:left="1135" w:hanging="851"/>
      </w:pPr>
    </w:p>
    <w:p w:rsidR="009B2B22" w:rsidRDefault="009B2B22" w:rsidP="00DC5808">
      <w:pPr>
        <w:ind w:left="1135" w:hanging="851"/>
      </w:pPr>
    </w:p>
    <w:p w:rsidR="009B2B22" w:rsidRDefault="009B2B22" w:rsidP="00DC5808">
      <w:pPr>
        <w:ind w:left="1135" w:hanging="851"/>
      </w:pPr>
    </w:p>
    <w:p w:rsidR="009B2B22" w:rsidRDefault="009B2B22" w:rsidP="00DC5808">
      <w:pPr>
        <w:ind w:left="1135" w:hanging="851"/>
      </w:pPr>
    </w:p>
    <w:p w:rsidR="009B2B22" w:rsidRDefault="009B2B22" w:rsidP="00DC5808">
      <w:pPr>
        <w:ind w:left="1135" w:hanging="851"/>
      </w:pPr>
    </w:p>
    <w:p w:rsidR="009B2B22" w:rsidRDefault="009B2B22" w:rsidP="00DC5808">
      <w:pPr>
        <w:ind w:left="1135" w:hanging="851"/>
      </w:pPr>
    </w:p>
    <w:p w:rsidR="009B2B22" w:rsidRDefault="009B2B22" w:rsidP="00DC5808">
      <w:pPr>
        <w:ind w:left="1135" w:hanging="851"/>
      </w:pPr>
    </w:p>
    <w:p w:rsidR="009B2B22" w:rsidRDefault="009B2B22" w:rsidP="00DC5808">
      <w:pPr>
        <w:ind w:left="1135" w:hanging="851"/>
      </w:pPr>
    </w:p>
    <w:p w:rsidR="009B2B22" w:rsidRDefault="009B2B22" w:rsidP="00DC5808">
      <w:pPr>
        <w:ind w:left="1135" w:hanging="851"/>
      </w:pPr>
    </w:p>
    <w:p w:rsidR="009B2B22" w:rsidRDefault="009B2B22" w:rsidP="00DC5808">
      <w:pPr>
        <w:ind w:left="1135" w:hanging="851"/>
      </w:pPr>
    </w:p>
    <w:p w:rsidR="009B2B22" w:rsidRDefault="009B2B22" w:rsidP="00DC5808">
      <w:pPr>
        <w:ind w:left="1135" w:hanging="851"/>
      </w:pPr>
    </w:p>
    <w:p w:rsidR="009B2B22" w:rsidRDefault="009B2B22" w:rsidP="00DC5808">
      <w:pPr>
        <w:ind w:left="1135" w:hanging="851"/>
      </w:pPr>
    </w:p>
    <w:p w:rsidR="009B2B22" w:rsidRDefault="009B2B22" w:rsidP="00DC5808">
      <w:pPr>
        <w:ind w:left="1135" w:hanging="851"/>
      </w:pPr>
    </w:p>
    <w:p w:rsidR="009B2B22" w:rsidRDefault="009B2B22" w:rsidP="00DC5808">
      <w:pPr>
        <w:ind w:left="1135" w:hanging="851"/>
      </w:pPr>
    </w:p>
    <w:p w:rsidR="009B2B22" w:rsidRDefault="009B2B22" w:rsidP="00DC5808">
      <w:pPr>
        <w:ind w:left="1135" w:hanging="851"/>
      </w:pPr>
    </w:p>
    <w:p w:rsidR="009B2B22" w:rsidRDefault="009B2B22" w:rsidP="00DC5808">
      <w:pPr>
        <w:ind w:left="1135" w:hanging="851"/>
      </w:pPr>
    </w:p>
    <w:p w:rsidR="009B2B22" w:rsidRDefault="009B2B22" w:rsidP="00DC5808">
      <w:pPr>
        <w:ind w:left="1135" w:hanging="851"/>
      </w:pPr>
    </w:p>
    <w:p w:rsidR="009B2B22" w:rsidRDefault="009B2B22" w:rsidP="00DC5808">
      <w:pPr>
        <w:ind w:left="1135" w:hanging="851"/>
      </w:pPr>
    </w:p>
    <w:p w:rsidR="009B2B22" w:rsidRDefault="009B2B22" w:rsidP="00DC5808">
      <w:pPr>
        <w:ind w:left="1135" w:hanging="851"/>
      </w:pPr>
    </w:p>
    <w:p w:rsidR="009B2B22" w:rsidRDefault="009B2B22" w:rsidP="00DC5808">
      <w:pPr>
        <w:ind w:left="1135" w:hanging="851"/>
      </w:pPr>
    </w:p>
    <w:p w:rsidR="009B2B22" w:rsidRDefault="009B2B22" w:rsidP="00DC5808">
      <w:pPr>
        <w:ind w:left="1135" w:hanging="851"/>
      </w:pPr>
    </w:p>
    <w:p w:rsidR="009B2B22" w:rsidRDefault="009B2B22" w:rsidP="00DC5808">
      <w:pPr>
        <w:ind w:left="1135" w:hanging="851"/>
      </w:pPr>
    </w:p>
    <w:p w:rsidR="009B2B22" w:rsidRDefault="009B2B22" w:rsidP="00B760F9">
      <w:pPr>
        <w:ind w:firstLine="1134"/>
        <w:jc w:val="both"/>
        <w:rPr>
          <w:b/>
        </w:rPr>
      </w:pPr>
      <w:r>
        <w:rPr>
          <w:b/>
        </w:rPr>
        <w:lastRenderedPageBreak/>
        <w:t>LEI Nº 268, DE 28 DE NOVEMBRO DE 1983.</w:t>
      </w:r>
    </w:p>
    <w:p w:rsidR="009B2B22" w:rsidRDefault="009B2B22" w:rsidP="00B760F9">
      <w:pPr>
        <w:ind w:firstLine="1134"/>
        <w:jc w:val="both"/>
        <w:rPr>
          <w:b/>
        </w:rPr>
      </w:pPr>
    </w:p>
    <w:p w:rsidR="009B2B22" w:rsidRDefault="009B2B22" w:rsidP="009337FC">
      <w:pPr>
        <w:ind w:left="1134"/>
        <w:jc w:val="both"/>
        <w:rPr>
          <w:b/>
        </w:rPr>
      </w:pPr>
      <w:r>
        <w:rPr>
          <w:b/>
        </w:rPr>
        <w:t>ANULA SALDOS PARCIAIS E SUPLEMENTA DOTAÇÕES DO ORÇAMENTO VIGENTE:</w:t>
      </w:r>
    </w:p>
    <w:p w:rsidR="009B2B22" w:rsidRDefault="009B2B22" w:rsidP="00B760F9">
      <w:pPr>
        <w:ind w:firstLine="1134"/>
        <w:jc w:val="both"/>
        <w:rPr>
          <w:b/>
        </w:rPr>
      </w:pPr>
    </w:p>
    <w:p w:rsidR="009B2B22" w:rsidRDefault="009B2B22" w:rsidP="00B760F9">
      <w:pPr>
        <w:ind w:firstLine="1134"/>
        <w:jc w:val="both"/>
      </w:pPr>
      <w:r>
        <w:rPr>
          <w:b/>
        </w:rPr>
        <w:t xml:space="preserve">NILTON JOSÉ BUSARELLO, </w:t>
      </w:r>
      <w:r>
        <w:t>Prefeito Municipal de Rio dos Cedros, Estado de Santa Catarina:</w:t>
      </w:r>
    </w:p>
    <w:p w:rsidR="009B2B22" w:rsidRDefault="009B2B22" w:rsidP="00B760F9">
      <w:pPr>
        <w:ind w:firstLine="1134"/>
        <w:jc w:val="both"/>
      </w:pPr>
    </w:p>
    <w:p w:rsidR="009B2B22" w:rsidRDefault="009B2B22" w:rsidP="00B760F9">
      <w:pPr>
        <w:ind w:firstLine="1134"/>
        <w:jc w:val="both"/>
      </w:pPr>
      <w:r>
        <w:t>Faço saber a todos os habitantes deste Município, que a Câmara de Vereadores aprovou e eu sanciono a seguinte Lei:</w:t>
      </w:r>
    </w:p>
    <w:p w:rsidR="009B2B22" w:rsidRDefault="009B2B22" w:rsidP="00DC5808">
      <w:pPr>
        <w:ind w:left="1135" w:hanging="851"/>
      </w:pPr>
    </w:p>
    <w:p w:rsidR="009B2B22" w:rsidRPr="009B2B22" w:rsidRDefault="009B2B22" w:rsidP="00B760F9">
      <w:pPr>
        <w:ind w:left="1135" w:hanging="851"/>
        <w:jc w:val="both"/>
      </w:pPr>
      <w:r w:rsidRPr="00B760F9">
        <w:rPr>
          <w:b/>
        </w:rPr>
        <w:t>Art.1º.</w:t>
      </w:r>
      <w:r>
        <w:t xml:space="preserve"> Ficam anuladas total ou parcialmente as dotações orçamentárias abaixo relacionadas:</w:t>
      </w:r>
    </w:p>
    <w:p w:rsidR="009B2B22" w:rsidRDefault="009B2B22" w:rsidP="00DC5808">
      <w:pPr>
        <w:ind w:left="1135" w:hanging="851"/>
      </w:pPr>
    </w:p>
    <w:tbl>
      <w:tblPr>
        <w:tblStyle w:val="Tabelacomgrade"/>
        <w:tblW w:w="9322" w:type="dxa"/>
        <w:jc w:val="center"/>
        <w:tblLayout w:type="fixed"/>
        <w:tblLook w:val="04A0" w:firstRow="1" w:lastRow="0" w:firstColumn="1" w:lastColumn="0" w:noHBand="0" w:noVBand="1"/>
      </w:tblPr>
      <w:tblGrid>
        <w:gridCol w:w="1101"/>
        <w:gridCol w:w="5244"/>
        <w:gridCol w:w="1433"/>
        <w:gridCol w:w="1544"/>
      </w:tblGrid>
      <w:tr w:rsidR="009B2B22" w:rsidRPr="00C25FEA" w:rsidTr="00B760F9">
        <w:trPr>
          <w:jc w:val="center"/>
        </w:trPr>
        <w:tc>
          <w:tcPr>
            <w:tcW w:w="1101" w:type="dxa"/>
            <w:vAlign w:val="center"/>
          </w:tcPr>
          <w:p w:rsidR="009B2B22" w:rsidRPr="00C25FEA" w:rsidRDefault="009B2B22" w:rsidP="00B9319B">
            <w:pPr>
              <w:rPr>
                <w:i/>
                <w:sz w:val="20"/>
              </w:rPr>
            </w:pPr>
            <w:r w:rsidRPr="00C25FEA">
              <w:rPr>
                <w:i/>
                <w:sz w:val="20"/>
              </w:rPr>
              <w:t>01.00</w:t>
            </w:r>
          </w:p>
        </w:tc>
        <w:tc>
          <w:tcPr>
            <w:tcW w:w="5244" w:type="dxa"/>
            <w:vAlign w:val="center"/>
          </w:tcPr>
          <w:p w:rsidR="009B2B22" w:rsidRPr="00C25FEA" w:rsidRDefault="009B2B22" w:rsidP="00B9319B">
            <w:pPr>
              <w:rPr>
                <w:i/>
                <w:sz w:val="20"/>
              </w:rPr>
            </w:pPr>
            <w:r w:rsidRPr="00C25FEA">
              <w:rPr>
                <w:i/>
                <w:sz w:val="20"/>
              </w:rPr>
              <w:t>Gabinete do Prefeito</w:t>
            </w:r>
          </w:p>
        </w:tc>
        <w:tc>
          <w:tcPr>
            <w:tcW w:w="1433" w:type="dxa"/>
            <w:vAlign w:val="center"/>
          </w:tcPr>
          <w:p w:rsidR="009B2B22" w:rsidRPr="00C25FEA" w:rsidRDefault="009B2B22" w:rsidP="00B9319B">
            <w:pPr>
              <w:rPr>
                <w:i/>
                <w:sz w:val="20"/>
              </w:rPr>
            </w:pPr>
          </w:p>
        </w:tc>
        <w:tc>
          <w:tcPr>
            <w:tcW w:w="1544" w:type="dxa"/>
            <w:vAlign w:val="center"/>
          </w:tcPr>
          <w:p w:rsidR="009B2B22" w:rsidRPr="00C25FEA" w:rsidRDefault="009B2B22" w:rsidP="00B9319B">
            <w:pPr>
              <w:rPr>
                <w:i/>
                <w:sz w:val="20"/>
              </w:rPr>
            </w:pPr>
          </w:p>
        </w:tc>
      </w:tr>
      <w:tr w:rsidR="009B2B22" w:rsidRPr="008F1E00" w:rsidTr="00B760F9">
        <w:trPr>
          <w:jc w:val="center"/>
        </w:trPr>
        <w:tc>
          <w:tcPr>
            <w:tcW w:w="1101" w:type="dxa"/>
            <w:vAlign w:val="center"/>
          </w:tcPr>
          <w:p w:rsidR="009B2B22" w:rsidRPr="008F1E00" w:rsidRDefault="009B2B22" w:rsidP="00B9319B">
            <w:pPr>
              <w:rPr>
                <w:sz w:val="20"/>
              </w:rPr>
            </w:pPr>
            <w:r>
              <w:rPr>
                <w:sz w:val="20"/>
              </w:rPr>
              <w:t>3.1.2.0</w:t>
            </w:r>
          </w:p>
        </w:tc>
        <w:tc>
          <w:tcPr>
            <w:tcW w:w="5244" w:type="dxa"/>
            <w:vAlign w:val="center"/>
          </w:tcPr>
          <w:p w:rsidR="009B2B22" w:rsidRPr="008F1E00" w:rsidRDefault="009B2B22" w:rsidP="00B9319B">
            <w:pPr>
              <w:jc w:val="left"/>
              <w:rPr>
                <w:sz w:val="20"/>
              </w:rPr>
            </w:pPr>
            <w:r>
              <w:rPr>
                <w:sz w:val="20"/>
              </w:rPr>
              <w:t>Material de consumo</w:t>
            </w:r>
          </w:p>
        </w:tc>
        <w:tc>
          <w:tcPr>
            <w:tcW w:w="1433" w:type="dxa"/>
            <w:vAlign w:val="center"/>
          </w:tcPr>
          <w:p w:rsidR="009B2B22" w:rsidRPr="008F1E00" w:rsidRDefault="009B2B22" w:rsidP="00B9319B">
            <w:pPr>
              <w:rPr>
                <w:sz w:val="20"/>
              </w:rPr>
            </w:pPr>
            <w:r>
              <w:rPr>
                <w:sz w:val="20"/>
              </w:rPr>
              <w:t>100.000,00</w:t>
            </w:r>
          </w:p>
        </w:tc>
        <w:tc>
          <w:tcPr>
            <w:tcW w:w="1544" w:type="dxa"/>
          </w:tcPr>
          <w:p w:rsidR="009B2B22" w:rsidRPr="008F1E00" w:rsidRDefault="009B2B22" w:rsidP="00B9319B">
            <w:pPr>
              <w:rPr>
                <w:sz w:val="20"/>
              </w:rPr>
            </w:pPr>
          </w:p>
        </w:tc>
      </w:tr>
      <w:tr w:rsidR="009B2B22" w:rsidRPr="008F1E00" w:rsidTr="00B760F9">
        <w:trPr>
          <w:jc w:val="center"/>
        </w:trPr>
        <w:tc>
          <w:tcPr>
            <w:tcW w:w="1101" w:type="dxa"/>
            <w:vAlign w:val="center"/>
          </w:tcPr>
          <w:p w:rsidR="009B2B22" w:rsidRPr="008F1E00" w:rsidRDefault="009B2B22" w:rsidP="009B2B22">
            <w:pPr>
              <w:rPr>
                <w:sz w:val="20"/>
              </w:rPr>
            </w:pPr>
            <w:r>
              <w:rPr>
                <w:sz w:val="20"/>
              </w:rPr>
              <w:t>3.1.3.1</w:t>
            </w:r>
          </w:p>
        </w:tc>
        <w:tc>
          <w:tcPr>
            <w:tcW w:w="5244" w:type="dxa"/>
            <w:vAlign w:val="center"/>
          </w:tcPr>
          <w:p w:rsidR="009B2B22" w:rsidRPr="008F1E00" w:rsidRDefault="009B2B22" w:rsidP="009B2B22">
            <w:pPr>
              <w:jc w:val="left"/>
              <w:rPr>
                <w:sz w:val="20"/>
              </w:rPr>
            </w:pPr>
            <w:r>
              <w:rPr>
                <w:sz w:val="20"/>
              </w:rPr>
              <w:t>Remuneração de serviços pessoais</w:t>
            </w:r>
          </w:p>
        </w:tc>
        <w:tc>
          <w:tcPr>
            <w:tcW w:w="1433" w:type="dxa"/>
            <w:vAlign w:val="center"/>
          </w:tcPr>
          <w:p w:rsidR="009B2B22" w:rsidRPr="008F1E00" w:rsidRDefault="009B2B22" w:rsidP="009B2B22">
            <w:pPr>
              <w:rPr>
                <w:sz w:val="20"/>
              </w:rPr>
            </w:pPr>
            <w:r>
              <w:rPr>
                <w:sz w:val="20"/>
              </w:rPr>
              <w:t>5.000,00</w:t>
            </w:r>
          </w:p>
        </w:tc>
        <w:tc>
          <w:tcPr>
            <w:tcW w:w="1544" w:type="dxa"/>
            <w:vAlign w:val="center"/>
          </w:tcPr>
          <w:p w:rsidR="009B2B22" w:rsidRPr="008F1E00" w:rsidRDefault="009B2B22" w:rsidP="00B9319B">
            <w:pPr>
              <w:rPr>
                <w:sz w:val="20"/>
              </w:rPr>
            </w:pPr>
          </w:p>
        </w:tc>
      </w:tr>
      <w:tr w:rsidR="009B2B22" w:rsidRPr="008F1E00" w:rsidTr="00B760F9">
        <w:trPr>
          <w:jc w:val="center"/>
        </w:trPr>
        <w:tc>
          <w:tcPr>
            <w:tcW w:w="1101" w:type="dxa"/>
          </w:tcPr>
          <w:p w:rsidR="009B2B22" w:rsidRPr="008F1E00" w:rsidRDefault="009B2B22" w:rsidP="00B9319B">
            <w:pPr>
              <w:rPr>
                <w:sz w:val="20"/>
              </w:rPr>
            </w:pPr>
          </w:p>
        </w:tc>
        <w:tc>
          <w:tcPr>
            <w:tcW w:w="5244" w:type="dxa"/>
          </w:tcPr>
          <w:p w:rsidR="009B2B22" w:rsidRPr="008F1E00" w:rsidRDefault="009B2B22" w:rsidP="00B9319B">
            <w:pPr>
              <w:rPr>
                <w:sz w:val="20"/>
              </w:rPr>
            </w:pPr>
          </w:p>
        </w:tc>
        <w:tc>
          <w:tcPr>
            <w:tcW w:w="1433" w:type="dxa"/>
          </w:tcPr>
          <w:p w:rsidR="009B2B22" w:rsidRPr="008F1E00" w:rsidRDefault="009B2B22" w:rsidP="00B9319B">
            <w:pPr>
              <w:rPr>
                <w:sz w:val="20"/>
              </w:rPr>
            </w:pPr>
          </w:p>
        </w:tc>
        <w:tc>
          <w:tcPr>
            <w:tcW w:w="1544" w:type="dxa"/>
            <w:vAlign w:val="center"/>
          </w:tcPr>
          <w:p w:rsidR="009B2B22" w:rsidRPr="008F1E00" w:rsidRDefault="009B2B22" w:rsidP="00B9319B">
            <w:pPr>
              <w:rPr>
                <w:sz w:val="20"/>
              </w:rPr>
            </w:pPr>
            <w:r>
              <w:rPr>
                <w:sz w:val="20"/>
              </w:rPr>
              <w:t>105.000,00</w:t>
            </w:r>
          </w:p>
        </w:tc>
      </w:tr>
      <w:tr w:rsidR="009B2B22" w:rsidRPr="00C25FEA" w:rsidTr="00B760F9">
        <w:trPr>
          <w:jc w:val="center"/>
        </w:trPr>
        <w:tc>
          <w:tcPr>
            <w:tcW w:w="1101" w:type="dxa"/>
            <w:vAlign w:val="center"/>
          </w:tcPr>
          <w:p w:rsidR="009B2B22" w:rsidRPr="00C25FEA" w:rsidRDefault="009B2B22" w:rsidP="00B9319B">
            <w:pPr>
              <w:rPr>
                <w:i/>
                <w:sz w:val="20"/>
              </w:rPr>
            </w:pPr>
            <w:r w:rsidRPr="00C25FEA">
              <w:rPr>
                <w:i/>
                <w:sz w:val="20"/>
              </w:rPr>
              <w:t>01.02</w:t>
            </w:r>
          </w:p>
        </w:tc>
        <w:tc>
          <w:tcPr>
            <w:tcW w:w="5244" w:type="dxa"/>
            <w:vAlign w:val="center"/>
          </w:tcPr>
          <w:p w:rsidR="009B2B22" w:rsidRPr="00C25FEA" w:rsidRDefault="009B2B22" w:rsidP="00B9319B">
            <w:pPr>
              <w:rPr>
                <w:i/>
                <w:sz w:val="20"/>
              </w:rPr>
            </w:pPr>
            <w:r w:rsidRPr="00C25FEA">
              <w:rPr>
                <w:i/>
                <w:sz w:val="20"/>
              </w:rPr>
              <w:t>Assessoria de Planejamento Municipal</w:t>
            </w:r>
          </w:p>
        </w:tc>
        <w:tc>
          <w:tcPr>
            <w:tcW w:w="1433" w:type="dxa"/>
            <w:vAlign w:val="center"/>
          </w:tcPr>
          <w:p w:rsidR="009B2B22" w:rsidRPr="00C25FEA" w:rsidRDefault="009B2B22" w:rsidP="00B9319B">
            <w:pPr>
              <w:rPr>
                <w:i/>
                <w:sz w:val="20"/>
              </w:rPr>
            </w:pPr>
          </w:p>
        </w:tc>
        <w:tc>
          <w:tcPr>
            <w:tcW w:w="1544" w:type="dxa"/>
            <w:vAlign w:val="center"/>
          </w:tcPr>
          <w:p w:rsidR="009B2B22" w:rsidRPr="00C25FEA" w:rsidRDefault="009B2B22" w:rsidP="00B9319B">
            <w:pPr>
              <w:rPr>
                <w:i/>
                <w:sz w:val="20"/>
              </w:rPr>
            </w:pPr>
          </w:p>
        </w:tc>
      </w:tr>
      <w:tr w:rsidR="009B2B22" w:rsidRPr="008F1E00" w:rsidTr="00B760F9">
        <w:trPr>
          <w:jc w:val="center"/>
        </w:trPr>
        <w:tc>
          <w:tcPr>
            <w:tcW w:w="1101" w:type="dxa"/>
            <w:vAlign w:val="center"/>
          </w:tcPr>
          <w:p w:rsidR="009B2B22" w:rsidRPr="008F1E00" w:rsidRDefault="009B2B22" w:rsidP="00B9319B">
            <w:pPr>
              <w:rPr>
                <w:sz w:val="20"/>
              </w:rPr>
            </w:pPr>
            <w:r>
              <w:rPr>
                <w:sz w:val="20"/>
              </w:rPr>
              <w:t>3.1.2.0</w:t>
            </w:r>
          </w:p>
        </w:tc>
        <w:tc>
          <w:tcPr>
            <w:tcW w:w="5244" w:type="dxa"/>
            <w:vAlign w:val="center"/>
          </w:tcPr>
          <w:p w:rsidR="009B2B22" w:rsidRPr="008F1E00" w:rsidRDefault="009B2B22" w:rsidP="00B9319B">
            <w:pPr>
              <w:jc w:val="left"/>
              <w:rPr>
                <w:sz w:val="20"/>
              </w:rPr>
            </w:pPr>
            <w:r>
              <w:rPr>
                <w:sz w:val="20"/>
              </w:rPr>
              <w:t>Material de consumo</w:t>
            </w:r>
          </w:p>
        </w:tc>
        <w:tc>
          <w:tcPr>
            <w:tcW w:w="1433" w:type="dxa"/>
            <w:vAlign w:val="center"/>
          </w:tcPr>
          <w:p w:rsidR="009B2B22" w:rsidRPr="008F1E00" w:rsidRDefault="009B2B22" w:rsidP="00B9319B">
            <w:pPr>
              <w:rPr>
                <w:sz w:val="20"/>
              </w:rPr>
            </w:pPr>
            <w:r>
              <w:rPr>
                <w:sz w:val="20"/>
              </w:rPr>
              <w:t>100.000,00</w:t>
            </w:r>
          </w:p>
        </w:tc>
        <w:tc>
          <w:tcPr>
            <w:tcW w:w="1544" w:type="dxa"/>
            <w:vAlign w:val="center"/>
          </w:tcPr>
          <w:p w:rsidR="009B2B22" w:rsidRPr="008F1E00" w:rsidRDefault="009B2B22" w:rsidP="00B9319B">
            <w:pPr>
              <w:rPr>
                <w:sz w:val="20"/>
              </w:rPr>
            </w:pPr>
          </w:p>
        </w:tc>
      </w:tr>
      <w:tr w:rsidR="009B2B22" w:rsidRPr="008F1E00" w:rsidTr="00B760F9">
        <w:trPr>
          <w:jc w:val="center"/>
        </w:trPr>
        <w:tc>
          <w:tcPr>
            <w:tcW w:w="1101" w:type="dxa"/>
          </w:tcPr>
          <w:p w:rsidR="009B2B22" w:rsidRPr="008F1E00" w:rsidRDefault="009B2B22" w:rsidP="00B9319B">
            <w:pPr>
              <w:rPr>
                <w:sz w:val="20"/>
              </w:rPr>
            </w:pPr>
          </w:p>
        </w:tc>
        <w:tc>
          <w:tcPr>
            <w:tcW w:w="5244" w:type="dxa"/>
          </w:tcPr>
          <w:p w:rsidR="009B2B22" w:rsidRPr="008F1E00" w:rsidRDefault="009B2B22" w:rsidP="00B9319B">
            <w:pPr>
              <w:rPr>
                <w:sz w:val="20"/>
              </w:rPr>
            </w:pPr>
          </w:p>
        </w:tc>
        <w:tc>
          <w:tcPr>
            <w:tcW w:w="1433" w:type="dxa"/>
            <w:vAlign w:val="center"/>
          </w:tcPr>
          <w:p w:rsidR="009B2B22" w:rsidRPr="008F1E00" w:rsidRDefault="009B2B22" w:rsidP="00B9319B">
            <w:pPr>
              <w:rPr>
                <w:sz w:val="20"/>
              </w:rPr>
            </w:pPr>
          </w:p>
        </w:tc>
        <w:tc>
          <w:tcPr>
            <w:tcW w:w="1544" w:type="dxa"/>
            <w:vAlign w:val="center"/>
          </w:tcPr>
          <w:p w:rsidR="009B2B22" w:rsidRPr="008F1E00" w:rsidRDefault="009B2B22" w:rsidP="00B9319B">
            <w:pPr>
              <w:rPr>
                <w:sz w:val="20"/>
              </w:rPr>
            </w:pPr>
            <w:r>
              <w:rPr>
                <w:sz w:val="20"/>
              </w:rPr>
              <w:t>100</w:t>
            </w:r>
            <w:r w:rsidRPr="008F1E00">
              <w:rPr>
                <w:sz w:val="20"/>
              </w:rPr>
              <w:t>.000,00</w:t>
            </w:r>
          </w:p>
        </w:tc>
      </w:tr>
      <w:tr w:rsidR="009B2B22" w:rsidRPr="00C25FEA" w:rsidTr="00B760F9">
        <w:trPr>
          <w:jc w:val="center"/>
        </w:trPr>
        <w:tc>
          <w:tcPr>
            <w:tcW w:w="1101" w:type="dxa"/>
            <w:vAlign w:val="center"/>
          </w:tcPr>
          <w:p w:rsidR="009B2B22" w:rsidRPr="00C25FEA" w:rsidRDefault="009B2B22" w:rsidP="00B9319B">
            <w:pPr>
              <w:rPr>
                <w:i/>
                <w:sz w:val="20"/>
              </w:rPr>
            </w:pPr>
            <w:r w:rsidRPr="00C25FEA">
              <w:rPr>
                <w:i/>
                <w:sz w:val="20"/>
              </w:rPr>
              <w:t>02.00</w:t>
            </w:r>
          </w:p>
        </w:tc>
        <w:tc>
          <w:tcPr>
            <w:tcW w:w="5244" w:type="dxa"/>
            <w:vAlign w:val="center"/>
          </w:tcPr>
          <w:p w:rsidR="009B2B22" w:rsidRPr="00C25FEA" w:rsidRDefault="009B2B22" w:rsidP="00B9319B">
            <w:pPr>
              <w:rPr>
                <w:i/>
                <w:sz w:val="20"/>
              </w:rPr>
            </w:pPr>
            <w:r w:rsidRPr="00C25FEA">
              <w:rPr>
                <w:i/>
                <w:sz w:val="20"/>
              </w:rPr>
              <w:t>Departamento de Administração</w:t>
            </w:r>
          </w:p>
        </w:tc>
        <w:tc>
          <w:tcPr>
            <w:tcW w:w="1433" w:type="dxa"/>
            <w:vAlign w:val="center"/>
          </w:tcPr>
          <w:p w:rsidR="009B2B22" w:rsidRPr="00C25FEA" w:rsidRDefault="009B2B22" w:rsidP="00B9319B">
            <w:pPr>
              <w:rPr>
                <w:i/>
                <w:sz w:val="20"/>
              </w:rPr>
            </w:pPr>
          </w:p>
        </w:tc>
        <w:tc>
          <w:tcPr>
            <w:tcW w:w="1544" w:type="dxa"/>
            <w:vAlign w:val="center"/>
          </w:tcPr>
          <w:p w:rsidR="009B2B22" w:rsidRPr="00C25FEA" w:rsidRDefault="009B2B22" w:rsidP="00B9319B">
            <w:pPr>
              <w:rPr>
                <w:i/>
                <w:sz w:val="20"/>
              </w:rPr>
            </w:pPr>
          </w:p>
        </w:tc>
      </w:tr>
      <w:tr w:rsidR="009B2B22" w:rsidRPr="008F1E00" w:rsidTr="00B760F9">
        <w:trPr>
          <w:jc w:val="center"/>
        </w:trPr>
        <w:tc>
          <w:tcPr>
            <w:tcW w:w="1101" w:type="dxa"/>
            <w:vAlign w:val="center"/>
          </w:tcPr>
          <w:p w:rsidR="009B2B22" w:rsidRPr="008F1E00" w:rsidRDefault="009B2B22" w:rsidP="00B9319B">
            <w:pPr>
              <w:rPr>
                <w:sz w:val="20"/>
              </w:rPr>
            </w:pPr>
            <w:r>
              <w:rPr>
                <w:sz w:val="20"/>
              </w:rPr>
              <w:t>3.2.5.3</w:t>
            </w:r>
          </w:p>
        </w:tc>
        <w:tc>
          <w:tcPr>
            <w:tcW w:w="5244" w:type="dxa"/>
            <w:vAlign w:val="center"/>
          </w:tcPr>
          <w:p w:rsidR="009B2B22" w:rsidRPr="008F1E00" w:rsidRDefault="009B2B22" w:rsidP="00B9319B">
            <w:pPr>
              <w:jc w:val="left"/>
              <w:rPr>
                <w:sz w:val="20"/>
              </w:rPr>
            </w:pPr>
            <w:r>
              <w:rPr>
                <w:sz w:val="20"/>
              </w:rPr>
              <w:t>Salário-família</w:t>
            </w:r>
          </w:p>
        </w:tc>
        <w:tc>
          <w:tcPr>
            <w:tcW w:w="1433" w:type="dxa"/>
            <w:vAlign w:val="center"/>
          </w:tcPr>
          <w:p w:rsidR="009B2B22" w:rsidRPr="008F1E00" w:rsidRDefault="009B2B22" w:rsidP="00B9319B">
            <w:pPr>
              <w:rPr>
                <w:sz w:val="20"/>
              </w:rPr>
            </w:pPr>
            <w:r>
              <w:rPr>
                <w:sz w:val="20"/>
              </w:rPr>
              <w:t>24.100,00</w:t>
            </w:r>
          </w:p>
        </w:tc>
        <w:tc>
          <w:tcPr>
            <w:tcW w:w="1544" w:type="dxa"/>
            <w:vAlign w:val="center"/>
          </w:tcPr>
          <w:p w:rsidR="009B2B22" w:rsidRPr="008F1E00" w:rsidRDefault="009B2B22" w:rsidP="00B9319B">
            <w:pPr>
              <w:rPr>
                <w:sz w:val="20"/>
              </w:rPr>
            </w:pPr>
          </w:p>
        </w:tc>
      </w:tr>
      <w:tr w:rsidR="009B2B22" w:rsidRPr="008F1E00" w:rsidTr="00B760F9">
        <w:trPr>
          <w:jc w:val="center"/>
        </w:trPr>
        <w:tc>
          <w:tcPr>
            <w:tcW w:w="1101" w:type="dxa"/>
            <w:vAlign w:val="center"/>
          </w:tcPr>
          <w:p w:rsidR="009B2B22" w:rsidRPr="008F1E00" w:rsidRDefault="009B2B22" w:rsidP="00B9319B">
            <w:pPr>
              <w:rPr>
                <w:sz w:val="20"/>
              </w:rPr>
            </w:pPr>
            <w:r w:rsidRPr="008F1E00">
              <w:rPr>
                <w:sz w:val="20"/>
              </w:rPr>
              <w:t>4.1.2.0</w:t>
            </w:r>
          </w:p>
        </w:tc>
        <w:tc>
          <w:tcPr>
            <w:tcW w:w="5244" w:type="dxa"/>
            <w:vAlign w:val="center"/>
          </w:tcPr>
          <w:p w:rsidR="009B2B22" w:rsidRPr="008F1E00" w:rsidRDefault="009B2B22" w:rsidP="00B9319B">
            <w:pPr>
              <w:jc w:val="left"/>
              <w:rPr>
                <w:sz w:val="20"/>
              </w:rPr>
            </w:pPr>
            <w:r w:rsidRPr="008F1E00">
              <w:rPr>
                <w:sz w:val="20"/>
              </w:rPr>
              <w:t>Equipamentos e material permanente</w:t>
            </w:r>
          </w:p>
        </w:tc>
        <w:tc>
          <w:tcPr>
            <w:tcW w:w="1433" w:type="dxa"/>
            <w:vAlign w:val="center"/>
          </w:tcPr>
          <w:p w:rsidR="009B2B22" w:rsidRPr="008F1E00" w:rsidRDefault="009B2B22" w:rsidP="00B9319B">
            <w:pPr>
              <w:rPr>
                <w:sz w:val="20"/>
              </w:rPr>
            </w:pPr>
            <w:r>
              <w:rPr>
                <w:sz w:val="20"/>
              </w:rPr>
              <w:t>11.600,00</w:t>
            </w:r>
          </w:p>
        </w:tc>
        <w:tc>
          <w:tcPr>
            <w:tcW w:w="1544" w:type="dxa"/>
            <w:vAlign w:val="center"/>
          </w:tcPr>
          <w:p w:rsidR="009B2B22" w:rsidRPr="008F1E00" w:rsidRDefault="009B2B22" w:rsidP="00B9319B">
            <w:pPr>
              <w:rPr>
                <w:sz w:val="20"/>
              </w:rPr>
            </w:pPr>
          </w:p>
        </w:tc>
      </w:tr>
      <w:tr w:rsidR="009B2B22" w:rsidRPr="008F1E00" w:rsidTr="00B760F9">
        <w:trPr>
          <w:jc w:val="center"/>
        </w:trPr>
        <w:tc>
          <w:tcPr>
            <w:tcW w:w="1101" w:type="dxa"/>
          </w:tcPr>
          <w:p w:rsidR="009B2B22" w:rsidRPr="008F1E00" w:rsidRDefault="009B2B22" w:rsidP="00B9319B">
            <w:pPr>
              <w:rPr>
                <w:sz w:val="20"/>
              </w:rPr>
            </w:pPr>
          </w:p>
        </w:tc>
        <w:tc>
          <w:tcPr>
            <w:tcW w:w="5244" w:type="dxa"/>
          </w:tcPr>
          <w:p w:rsidR="009B2B22" w:rsidRPr="008F1E00" w:rsidRDefault="009B2B22" w:rsidP="00B9319B">
            <w:pPr>
              <w:rPr>
                <w:sz w:val="20"/>
              </w:rPr>
            </w:pPr>
          </w:p>
        </w:tc>
        <w:tc>
          <w:tcPr>
            <w:tcW w:w="1433" w:type="dxa"/>
            <w:vAlign w:val="center"/>
          </w:tcPr>
          <w:p w:rsidR="009B2B22" w:rsidRPr="008F1E00" w:rsidRDefault="009B2B22" w:rsidP="00B9319B">
            <w:pPr>
              <w:rPr>
                <w:sz w:val="20"/>
              </w:rPr>
            </w:pPr>
          </w:p>
        </w:tc>
        <w:tc>
          <w:tcPr>
            <w:tcW w:w="1544" w:type="dxa"/>
            <w:vAlign w:val="center"/>
          </w:tcPr>
          <w:p w:rsidR="009B2B22" w:rsidRPr="008F1E00" w:rsidRDefault="009B2B22" w:rsidP="00B9319B">
            <w:pPr>
              <w:rPr>
                <w:sz w:val="20"/>
              </w:rPr>
            </w:pPr>
            <w:r>
              <w:rPr>
                <w:sz w:val="20"/>
              </w:rPr>
              <w:t>35.700,00</w:t>
            </w:r>
          </w:p>
        </w:tc>
      </w:tr>
      <w:tr w:rsidR="009B2B22" w:rsidRPr="00C25FEA" w:rsidTr="00B760F9">
        <w:trPr>
          <w:jc w:val="center"/>
        </w:trPr>
        <w:tc>
          <w:tcPr>
            <w:tcW w:w="1101" w:type="dxa"/>
            <w:vAlign w:val="center"/>
          </w:tcPr>
          <w:p w:rsidR="009B2B22" w:rsidRPr="00C25FEA" w:rsidRDefault="009B2B22" w:rsidP="00B9319B">
            <w:pPr>
              <w:rPr>
                <w:i/>
                <w:sz w:val="20"/>
              </w:rPr>
            </w:pPr>
            <w:r w:rsidRPr="00C25FEA">
              <w:rPr>
                <w:i/>
                <w:sz w:val="20"/>
              </w:rPr>
              <w:t>03.00</w:t>
            </w:r>
          </w:p>
        </w:tc>
        <w:tc>
          <w:tcPr>
            <w:tcW w:w="5244" w:type="dxa"/>
            <w:vAlign w:val="center"/>
          </w:tcPr>
          <w:p w:rsidR="009B2B22" w:rsidRPr="00C25FEA" w:rsidRDefault="009B2B22" w:rsidP="00B9319B">
            <w:pPr>
              <w:rPr>
                <w:i/>
                <w:sz w:val="20"/>
              </w:rPr>
            </w:pPr>
            <w:r w:rsidRPr="00C25FEA">
              <w:rPr>
                <w:i/>
                <w:sz w:val="20"/>
              </w:rPr>
              <w:t>Departamento de Finanças</w:t>
            </w:r>
          </w:p>
        </w:tc>
        <w:tc>
          <w:tcPr>
            <w:tcW w:w="1433" w:type="dxa"/>
            <w:vAlign w:val="center"/>
          </w:tcPr>
          <w:p w:rsidR="009B2B22" w:rsidRPr="00C25FEA" w:rsidRDefault="009B2B22" w:rsidP="00B9319B">
            <w:pPr>
              <w:rPr>
                <w:i/>
                <w:sz w:val="20"/>
              </w:rPr>
            </w:pPr>
          </w:p>
        </w:tc>
        <w:tc>
          <w:tcPr>
            <w:tcW w:w="1544" w:type="dxa"/>
            <w:vAlign w:val="center"/>
          </w:tcPr>
          <w:p w:rsidR="009B2B22" w:rsidRPr="00C25FEA" w:rsidRDefault="009B2B22" w:rsidP="00B9319B">
            <w:pPr>
              <w:rPr>
                <w:i/>
                <w:sz w:val="20"/>
              </w:rPr>
            </w:pPr>
          </w:p>
        </w:tc>
      </w:tr>
      <w:tr w:rsidR="009B2B22" w:rsidRPr="008F1E00" w:rsidTr="00B760F9">
        <w:trPr>
          <w:jc w:val="center"/>
        </w:trPr>
        <w:tc>
          <w:tcPr>
            <w:tcW w:w="1101" w:type="dxa"/>
            <w:vAlign w:val="center"/>
          </w:tcPr>
          <w:p w:rsidR="009B2B22" w:rsidRPr="008F1E00" w:rsidRDefault="009B2B22" w:rsidP="00B9319B">
            <w:pPr>
              <w:rPr>
                <w:sz w:val="20"/>
              </w:rPr>
            </w:pPr>
            <w:r>
              <w:rPr>
                <w:sz w:val="20"/>
              </w:rPr>
              <w:t>3.1.2.0</w:t>
            </w:r>
          </w:p>
        </w:tc>
        <w:tc>
          <w:tcPr>
            <w:tcW w:w="5244" w:type="dxa"/>
            <w:vAlign w:val="center"/>
          </w:tcPr>
          <w:p w:rsidR="009B2B22" w:rsidRPr="008F1E00" w:rsidRDefault="009B2B22" w:rsidP="00B9319B">
            <w:pPr>
              <w:jc w:val="left"/>
              <w:rPr>
                <w:sz w:val="20"/>
              </w:rPr>
            </w:pPr>
            <w:r>
              <w:rPr>
                <w:sz w:val="20"/>
              </w:rPr>
              <w:t>Material de consumo</w:t>
            </w:r>
          </w:p>
        </w:tc>
        <w:tc>
          <w:tcPr>
            <w:tcW w:w="1433" w:type="dxa"/>
            <w:vAlign w:val="center"/>
          </w:tcPr>
          <w:p w:rsidR="009B2B22" w:rsidRPr="008F1E00" w:rsidRDefault="009B2B22" w:rsidP="00B9319B">
            <w:pPr>
              <w:rPr>
                <w:sz w:val="20"/>
              </w:rPr>
            </w:pPr>
            <w:r>
              <w:rPr>
                <w:sz w:val="20"/>
              </w:rPr>
              <w:t>13.950,00</w:t>
            </w:r>
          </w:p>
        </w:tc>
        <w:tc>
          <w:tcPr>
            <w:tcW w:w="1544" w:type="dxa"/>
            <w:vAlign w:val="center"/>
          </w:tcPr>
          <w:p w:rsidR="009B2B22" w:rsidRPr="008F1E00" w:rsidRDefault="009B2B22" w:rsidP="00B9319B">
            <w:pPr>
              <w:rPr>
                <w:sz w:val="20"/>
              </w:rPr>
            </w:pPr>
          </w:p>
        </w:tc>
      </w:tr>
      <w:tr w:rsidR="009B2B22" w:rsidRPr="008F1E00" w:rsidTr="00B760F9">
        <w:trPr>
          <w:jc w:val="center"/>
        </w:trPr>
        <w:tc>
          <w:tcPr>
            <w:tcW w:w="1101" w:type="dxa"/>
            <w:vAlign w:val="center"/>
          </w:tcPr>
          <w:p w:rsidR="009B2B22" w:rsidRPr="008F1E00" w:rsidRDefault="009B2B22" w:rsidP="00B9319B">
            <w:pPr>
              <w:rPr>
                <w:sz w:val="20"/>
              </w:rPr>
            </w:pPr>
          </w:p>
        </w:tc>
        <w:tc>
          <w:tcPr>
            <w:tcW w:w="5244" w:type="dxa"/>
            <w:vAlign w:val="center"/>
          </w:tcPr>
          <w:p w:rsidR="009B2B22" w:rsidRPr="008F1E00" w:rsidRDefault="009B2B22" w:rsidP="00B9319B">
            <w:pPr>
              <w:jc w:val="left"/>
              <w:rPr>
                <w:sz w:val="20"/>
              </w:rPr>
            </w:pPr>
          </w:p>
        </w:tc>
        <w:tc>
          <w:tcPr>
            <w:tcW w:w="1433" w:type="dxa"/>
            <w:vAlign w:val="center"/>
          </w:tcPr>
          <w:p w:rsidR="009B2B22" w:rsidRPr="008F1E00" w:rsidRDefault="009B2B22" w:rsidP="00B9319B">
            <w:pPr>
              <w:rPr>
                <w:sz w:val="20"/>
              </w:rPr>
            </w:pPr>
          </w:p>
        </w:tc>
        <w:tc>
          <w:tcPr>
            <w:tcW w:w="1544" w:type="dxa"/>
            <w:vAlign w:val="center"/>
          </w:tcPr>
          <w:p w:rsidR="009B2B22" w:rsidRPr="008F1E00" w:rsidRDefault="009B2B22" w:rsidP="00B9319B">
            <w:pPr>
              <w:rPr>
                <w:sz w:val="20"/>
              </w:rPr>
            </w:pPr>
            <w:r>
              <w:rPr>
                <w:sz w:val="20"/>
              </w:rPr>
              <w:t>13.95</w:t>
            </w:r>
            <w:r w:rsidRPr="008F1E00">
              <w:rPr>
                <w:sz w:val="20"/>
              </w:rPr>
              <w:t>0,00</w:t>
            </w:r>
          </w:p>
        </w:tc>
      </w:tr>
      <w:tr w:rsidR="009B2B22" w:rsidRPr="00C25FEA" w:rsidTr="00B760F9">
        <w:trPr>
          <w:jc w:val="center"/>
        </w:trPr>
        <w:tc>
          <w:tcPr>
            <w:tcW w:w="1101" w:type="dxa"/>
            <w:vAlign w:val="center"/>
          </w:tcPr>
          <w:p w:rsidR="009B2B22" w:rsidRPr="00C25FEA" w:rsidRDefault="009B2B22" w:rsidP="00B9319B">
            <w:pPr>
              <w:rPr>
                <w:i/>
                <w:sz w:val="20"/>
              </w:rPr>
            </w:pPr>
            <w:r w:rsidRPr="00C25FEA">
              <w:rPr>
                <w:i/>
                <w:sz w:val="20"/>
              </w:rPr>
              <w:t>04.00</w:t>
            </w:r>
          </w:p>
        </w:tc>
        <w:tc>
          <w:tcPr>
            <w:tcW w:w="5244" w:type="dxa"/>
            <w:vAlign w:val="center"/>
          </w:tcPr>
          <w:p w:rsidR="009B2B22" w:rsidRPr="00C25FEA" w:rsidRDefault="009B2B22" w:rsidP="00B9319B">
            <w:pPr>
              <w:rPr>
                <w:i/>
                <w:sz w:val="20"/>
              </w:rPr>
            </w:pPr>
            <w:r w:rsidRPr="00C25FEA">
              <w:rPr>
                <w:i/>
                <w:sz w:val="20"/>
              </w:rPr>
              <w:t>Departamento de Obras e Serviços Urbanos</w:t>
            </w:r>
          </w:p>
        </w:tc>
        <w:tc>
          <w:tcPr>
            <w:tcW w:w="1433" w:type="dxa"/>
            <w:vAlign w:val="center"/>
          </w:tcPr>
          <w:p w:rsidR="009B2B22" w:rsidRPr="00C25FEA" w:rsidRDefault="009B2B22" w:rsidP="00B9319B">
            <w:pPr>
              <w:rPr>
                <w:i/>
                <w:sz w:val="20"/>
              </w:rPr>
            </w:pPr>
          </w:p>
        </w:tc>
        <w:tc>
          <w:tcPr>
            <w:tcW w:w="1544" w:type="dxa"/>
            <w:vAlign w:val="center"/>
          </w:tcPr>
          <w:p w:rsidR="009B2B22" w:rsidRPr="00C25FEA" w:rsidRDefault="009B2B22" w:rsidP="00B9319B">
            <w:pPr>
              <w:rPr>
                <w:i/>
                <w:sz w:val="20"/>
              </w:rPr>
            </w:pPr>
          </w:p>
        </w:tc>
      </w:tr>
      <w:tr w:rsidR="009B2B22" w:rsidRPr="008F1E00" w:rsidTr="00B760F9">
        <w:trPr>
          <w:jc w:val="center"/>
        </w:trPr>
        <w:tc>
          <w:tcPr>
            <w:tcW w:w="1101" w:type="dxa"/>
            <w:vAlign w:val="center"/>
          </w:tcPr>
          <w:p w:rsidR="009B2B22" w:rsidRPr="00275601" w:rsidRDefault="009B2B22" w:rsidP="00B9319B">
            <w:pPr>
              <w:rPr>
                <w:i/>
                <w:sz w:val="20"/>
              </w:rPr>
            </w:pPr>
            <w:r w:rsidRPr="00275601">
              <w:rPr>
                <w:i/>
                <w:sz w:val="20"/>
              </w:rPr>
              <w:t>04.01</w:t>
            </w:r>
          </w:p>
        </w:tc>
        <w:tc>
          <w:tcPr>
            <w:tcW w:w="5244" w:type="dxa"/>
            <w:vAlign w:val="center"/>
          </w:tcPr>
          <w:p w:rsidR="009B2B22" w:rsidRPr="00275601" w:rsidRDefault="009B2B22" w:rsidP="00B9319B">
            <w:pPr>
              <w:rPr>
                <w:i/>
                <w:sz w:val="20"/>
              </w:rPr>
            </w:pPr>
            <w:r w:rsidRPr="00275601">
              <w:rPr>
                <w:i/>
                <w:sz w:val="20"/>
              </w:rPr>
              <w:t>Setor de Serviços Urbanos</w:t>
            </w:r>
          </w:p>
        </w:tc>
        <w:tc>
          <w:tcPr>
            <w:tcW w:w="1433" w:type="dxa"/>
            <w:vAlign w:val="center"/>
          </w:tcPr>
          <w:p w:rsidR="009B2B22" w:rsidRPr="008F1E00" w:rsidRDefault="009B2B22" w:rsidP="00B9319B">
            <w:pPr>
              <w:rPr>
                <w:sz w:val="20"/>
              </w:rPr>
            </w:pPr>
          </w:p>
        </w:tc>
        <w:tc>
          <w:tcPr>
            <w:tcW w:w="1544" w:type="dxa"/>
            <w:vAlign w:val="center"/>
          </w:tcPr>
          <w:p w:rsidR="009B2B22" w:rsidRPr="008F1E00" w:rsidRDefault="009B2B22" w:rsidP="00B9319B">
            <w:pPr>
              <w:rPr>
                <w:sz w:val="20"/>
              </w:rPr>
            </w:pPr>
          </w:p>
        </w:tc>
      </w:tr>
      <w:tr w:rsidR="009B2B22" w:rsidRPr="008F1E00" w:rsidTr="00B760F9">
        <w:trPr>
          <w:jc w:val="center"/>
        </w:trPr>
        <w:tc>
          <w:tcPr>
            <w:tcW w:w="1101" w:type="dxa"/>
            <w:vAlign w:val="center"/>
          </w:tcPr>
          <w:p w:rsidR="009B2B22" w:rsidRPr="008F1E00" w:rsidRDefault="00B9319B" w:rsidP="00B9319B">
            <w:pPr>
              <w:rPr>
                <w:sz w:val="20"/>
              </w:rPr>
            </w:pPr>
            <w:r>
              <w:rPr>
                <w:sz w:val="20"/>
              </w:rPr>
              <w:t>3.1.2.0</w:t>
            </w:r>
          </w:p>
        </w:tc>
        <w:tc>
          <w:tcPr>
            <w:tcW w:w="5244" w:type="dxa"/>
            <w:vAlign w:val="center"/>
          </w:tcPr>
          <w:p w:rsidR="009B2B22" w:rsidRPr="008F1E00" w:rsidRDefault="00B9319B" w:rsidP="00B9319B">
            <w:pPr>
              <w:jc w:val="left"/>
              <w:rPr>
                <w:sz w:val="20"/>
              </w:rPr>
            </w:pPr>
            <w:r>
              <w:rPr>
                <w:sz w:val="20"/>
              </w:rPr>
              <w:t>Material de consumo</w:t>
            </w:r>
          </w:p>
        </w:tc>
        <w:tc>
          <w:tcPr>
            <w:tcW w:w="1433" w:type="dxa"/>
            <w:vAlign w:val="center"/>
          </w:tcPr>
          <w:p w:rsidR="009B2B22" w:rsidRPr="008F1E00" w:rsidRDefault="00B9319B" w:rsidP="00B9319B">
            <w:pPr>
              <w:rPr>
                <w:sz w:val="20"/>
              </w:rPr>
            </w:pPr>
            <w:r>
              <w:rPr>
                <w:sz w:val="20"/>
              </w:rPr>
              <w:t>8.600,00</w:t>
            </w:r>
          </w:p>
        </w:tc>
        <w:tc>
          <w:tcPr>
            <w:tcW w:w="1544" w:type="dxa"/>
            <w:vAlign w:val="center"/>
          </w:tcPr>
          <w:p w:rsidR="009B2B22" w:rsidRPr="008F1E00" w:rsidRDefault="009B2B22" w:rsidP="00B9319B">
            <w:pPr>
              <w:rPr>
                <w:sz w:val="20"/>
              </w:rPr>
            </w:pPr>
          </w:p>
        </w:tc>
      </w:tr>
      <w:tr w:rsidR="009B2B22" w:rsidRPr="008F1E00" w:rsidTr="00B760F9">
        <w:trPr>
          <w:jc w:val="center"/>
        </w:trPr>
        <w:tc>
          <w:tcPr>
            <w:tcW w:w="1101" w:type="dxa"/>
            <w:vAlign w:val="center"/>
          </w:tcPr>
          <w:p w:rsidR="009B2B22" w:rsidRPr="008F1E00" w:rsidRDefault="00B9319B" w:rsidP="00B9319B">
            <w:pPr>
              <w:rPr>
                <w:sz w:val="20"/>
              </w:rPr>
            </w:pPr>
            <w:r>
              <w:rPr>
                <w:sz w:val="20"/>
              </w:rPr>
              <w:t>4.1.1.0</w:t>
            </w:r>
          </w:p>
        </w:tc>
        <w:tc>
          <w:tcPr>
            <w:tcW w:w="5244" w:type="dxa"/>
            <w:vAlign w:val="center"/>
          </w:tcPr>
          <w:p w:rsidR="009B2B22" w:rsidRPr="008F1E00" w:rsidRDefault="00B9319B" w:rsidP="00B9319B">
            <w:pPr>
              <w:jc w:val="left"/>
              <w:rPr>
                <w:sz w:val="20"/>
              </w:rPr>
            </w:pPr>
            <w:r>
              <w:rPr>
                <w:sz w:val="20"/>
              </w:rPr>
              <w:t>Obras e instalações</w:t>
            </w:r>
          </w:p>
        </w:tc>
        <w:tc>
          <w:tcPr>
            <w:tcW w:w="1433" w:type="dxa"/>
            <w:vAlign w:val="center"/>
          </w:tcPr>
          <w:p w:rsidR="009B2B22" w:rsidRPr="008F1E00" w:rsidRDefault="00B9319B" w:rsidP="00B9319B">
            <w:pPr>
              <w:rPr>
                <w:sz w:val="20"/>
              </w:rPr>
            </w:pPr>
            <w:r>
              <w:rPr>
                <w:sz w:val="20"/>
              </w:rPr>
              <w:t>3.395.000,00</w:t>
            </w:r>
          </w:p>
        </w:tc>
        <w:tc>
          <w:tcPr>
            <w:tcW w:w="1544" w:type="dxa"/>
            <w:vAlign w:val="center"/>
          </w:tcPr>
          <w:p w:rsidR="009B2B22" w:rsidRPr="008F1E00" w:rsidRDefault="009B2B22" w:rsidP="00B9319B">
            <w:pPr>
              <w:rPr>
                <w:sz w:val="20"/>
              </w:rPr>
            </w:pPr>
          </w:p>
        </w:tc>
      </w:tr>
      <w:tr w:rsidR="009B2B22" w:rsidRPr="008F1E00" w:rsidTr="00B760F9">
        <w:trPr>
          <w:jc w:val="center"/>
        </w:trPr>
        <w:tc>
          <w:tcPr>
            <w:tcW w:w="1101" w:type="dxa"/>
            <w:vAlign w:val="center"/>
          </w:tcPr>
          <w:p w:rsidR="009B2B22" w:rsidRPr="008F1E00" w:rsidRDefault="009B2B22" w:rsidP="00B9319B">
            <w:pPr>
              <w:rPr>
                <w:sz w:val="20"/>
              </w:rPr>
            </w:pPr>
          </w:p>
        </w:tc>
        <w:tc>
          <w:tcPr>
            <w:tcW w:w="5244" w:type="dxa"/>
            <w:vAlign w:val="center"/>
          </w:tcPr>
          <w:p w:rsidR="009B2B22" w:rsidRPr="008F1E00" w:rsidRDefault="009B2B22" w:rsidP="00B9319B">
            <w:pPr>
              <w:jc w:val="left"/>
              <w:rPr>
                <w:sz w:val="20"/>
              </w:rPr>
            </w:pPr>
          </w:p>
        </w:tc>
        <w:tc>
          <w:tcPr>
            <w:tcW w:w="1433" w:type="dxa"/>
            <w:vAlign w:val="center"/>
          </w:tcPr>
          <w:p w:rsidR="009B2B22" w:rsidRPr="008F1E00" w:rsidRDefault="009B2B22" w:rsidP="00B9319B">
            <w:pPr>
              <w:rPr>
                <w:sz w:val="20"/>
              </w:rPr>
            </w:pPr>
          </w:p>
        </w:tc>
        <w:tc>
          <w:tcPr>
            <w:tcW w:w="1544" w:type="dxa"/>
            <w:vAlign w:val="center"/>
          </w:tcPr>
          <w:p w:rsidR="009B2B22" w:rsidRPr="008F1E00" w:rsidRDefault="00B9319B" w:rsidP="00B9319B">
            <w:pPr>
              <w:rPr>
                <w:sz w:val="20"/>
              </w:rPr>
            </w:pPr>
            <w:r>
              <w:rPr>
                <w:sz w:val="20"/>
              </w:rPr>
              <w:t>3.403.600,00</w:t>
            </w:r>
          </w:p>
        </w:tc>
      </w:tr>
      <w:tr w:rsidR="009B2B22" w:rsidRPr="008F1E00" w:rsidTr="00B760F9">
        <w:trPr>
          <w:jc w:val="center"/>
        </w:trPr>
        <w:tc>
          <w:tcPr>
            <w:tcW w:w="1101" w:type="dxa"/>
            <w:vAlign w:val="center"/>
          </w:tcPr>
          <w:p w:rsidR="009B2B22" w:rsidRPr="00C25FEA" w:rsidRDefault="009B2B22" w:rsidP="00B9319B">
            <w:pPr>
              <w:rPr>
                <w:i/>
                <w:sz w:val="20"/>
              </w:rPr>
            </w:pPr>
            <w:r w:rsidRPr="00C25FEA">
              <w:rPr>
                <w:i/>
                <w:sz w:val="20"/>
              </w:rPr>
              <w:t>04.02</w:t>
            </w:r>
          </w:p>
        </w:tc>
        <w:tc>
          <w:tcPr>
            <w:tcW w:w="5244" w:type="dxa"/>
            <w:vAlign w:val="center"/>
          </w:tcPr>
          <w:p w:rsidR="009B2B22" w:rsidRPr="00C25FEA" w:rsidRDefault="009B2B22" w:rsidP="00B9319B">
            <w:pPr>
              <w:rPr>
                <w:i/>
                <w:sz w:val="20"/>
              </w:rPr>
            </w:pPr>
            <w:r w:rsidRPr="00C25FEA">
              <w:rPr>
                <w:i/>
                <w:sz w:val="20"/>
              </w:rPr>
              <w:t>Setor Municipal de Estradas de Rodagem</w:t>
            </w:r>
          </w:p>
        </w:tc>
        <w:tc>
          <w:tcPr>
            <w:tcW w:w="1433" w:type="dxa"/>
            <w:vAlign w:val="center"/>
          </w:tcPr>
          <w:p w:rsidR="009B2B22" w:rsidRPr="00C25FEA" w:rsidRDefault="009B2B22" w:rsidP="00B9319B">
            <w:pPr>
              <w:rPr>
                <w:i/>
                <w:sz w:val="20"/>
              </w:rPr>
            </w:pPr>
          </w:p>
        </w:tc>
        <w:tc>
          <w:tcPr>
            <w:tcW w:w="1544" w:type="dxa"/>
            <w:vAlign w:val="center"/>
          </w:tcPr>
          <w:p w:rsidR="009B2B22" w:rsidRPr="00C25FEA" w:rsidRDefault="009B2B22" w:rsidP="00B9319B">
            <w:pPr>
              <w:rPr>
                <w:i/>
                <w:sz w:val="20"/>
              </w:rPr>
            </w:pPr>
          </w:p>
        </w:tc>
      </w:tr>
      <w:tr w:rsidR="00B9319B" w:rsidRPr="008F1E00" w:rsidTr="00B760F9">
        <w:trPr>
          <w:jc w:val="center"/>
        </w:trPr>
        <w:tc>
          <w:tcPr>
            <w:tcW w:w="1101" w:type="dxa"/>
            <w:vAlign w:val="center"/>
          </w:tcPr>
          <w:p w:rsidR="00B9319B" w:rsidRPr="008F1E00" w:rsidRDefault="00B9319B" w:rsidP="00B9319B">
            <w:pPr>
              <w:rPr>
                <w:sz w:val="20"/>
              </w:rPr>
            </w:pPr>
            <w:r>
              <w:rPr>
                <w:sz w:val="20"/>
              </w:rPr>
              <w:t>3.1.2.0</w:t>
            </w:r>
          </w:p>
        </w:tc>
        <w:tc>
          <w:tcPr>
            <w:tcW w:w="5244" w:type="dxa"/>
            <w:vAlign w:val="center"/>
          </w:tcPr>
          <w:p w:rsidR="00B9319B" w:rsidRPr="008F1E00" w:rsidRDefault="00B9319B" w:rsidP="00B9319B">
            <w:pPr>
              <w:jc w:val="left"/>
              <w:rPr>
                <w:sz w:val="20"/>
              </w:rPr>
            </w:pPr>
            <w:r>
              <w:rPr>
                <w:sz w:val="20"/>
              </w:rPr>
              <w:t>Material de consumo</w:t>
            </w:r>
          </w:p>
        </w:tc>
        <w:tc>
          <w:tcPr>
            <w:tcW w:w="1433" w:type="dxa"/>
            <w:vAlign w:val="center"/>
          </w:tcPr>
          <w:p w:rsidR="00B9319B" w:rsidRPr="008F1E00" w:rsidRDefault="00B9319B" w:rsidP="00B9319B">
            <w:pPr>
              <w:rPr>
                <w:sz w:val="20"/>
              </w:rPr>
            </w:pPr>
            <w:r>
              <w:rPr>
                <w:sz w:val="20"/>
              </w:rPr>
              <w:t>1.800.000,00</w:t>
            </w:r>
          </w:p>
        </w:tc>
        <w:tc>
          <w:tcPr>
            <w:tcW w:w="1544" w:type="dxa"/>
            <w:vAlign w:val="center"/>
          </w:tcPr>
          <w:p w:rsidR="00B9319B" w:rsidRPr="008F1E00" w:rsidRDefault="00B9319B" w:rsidP="00B9319B">
            <w:pPr>
              <w:rPr>
                <w:sz w:val="20"/>
              </w:rPr>
            </w:pPr>
          </w:p>
        </w:tc>
      </w:tr>
      <w:tr w:rsidR="00B9319B" w:rsidRPr="008F1E00" w:rsidTr="00B760F9">
        <w:trPr>
          <w:jc w:val="center"/>
        </w:trPr>
        <w:tc>
          <w:tcPr>
            <w:tcW w:w="1101" w:type="dxa"/>
            <w:vAlign w:val="center"/>
          </w:tcPr>
          <w:p w:rsidR="00B9319B" w:rsidRPr="008F1E00" w:rsidRDefault="00B9319B" w:rsidP="00B9319B">
            <w:pPr>
              <w:rPr>
                <w:sz w:val="20"/>
              </w:rPr>
            </w:pPr>
            <w:r>
              <w:rPr>
                <w:sz w:val="20"/>
              </w:rPr>
              <w:t>3.1.3.2</w:t>
            </w:r>
          </w:p>
        </w:tc>
        <w:tc>
          <w:tcPr>
            <w:tcW w:w="5244" w:type="dxa"/>
            <w:vAlign w:val="center"/>
          </w:tcPr>
          <w:p w:rsidR="00B9319B" w:rsidRPr="008F1E00" w:rsidRDefault="00B9319B" w:rsidP="00B9319B">
            <w:pPr>
              <w:jc w:val="left"/>
              <w:rPr>
                <w:sz w:val="20"/>
              </w:rPr>
            </w:pPr>
            <w:r>
              <w:rPr>
                <w:sz w:val="20"/>
              </w:rPr>
              <w:t>Outros serviços e encargos</w:t>
            </w:r>
          </w:p>
        </w:tc>
        <w:tc>
          <w:tcPr>
            <w:tcW w:w="1433" w:type="dxa"/>
            <w:vAlign w:val="center"/>
          </w:tcPr>
          <w:p w:rsidR="00B9319B" w:rsidRPr="008F1E00" w:rsidRDefault="00B9319B" w:rsidP="00B9319B">
            <w:pPr>
              <w:rPr>
                <w:sz w:val="20"/>
              </w:rPr>
            </w:pPr>
            <w:r>
              <w:rPr>
                <w:sz w:val="20"/>
              </w:rPr>
              <w:t>450.000,00</w:t>
            </w:r>
          </w:p>
        </w:tc>
        <w:tc>
          <w:tcPr>
            <w:tcW w:w="1544" w:type="dxa"/>
            <w:vAlign w:val="center"/>
          </w:tcPr>
          <w:p w:rsidR="00B9319B" w:rsidRPr="008F1E00" w:rsidRDefault="00B9319B" w:rsidP="00B9319B">
            <w:pPr>
              <w:rPr>
                <w:sz w:val="20"/>
              </w:rPr>
            </w:pPr>
          </w:p>
        </w:tc>
      </w:tr>
      <w:tr w:rsidR="00B9319B" w:rsidRPr="008F1E00" w:rsidTr="00B760F9">
        <w:trPr>
          <w:jc w:val="center"/>
        </w:trPr>
        <w:tc>
          <w:tcPr>
            <w:tcW w:w="1101" w:type="dxa"/>
            <w:vAlign w:val="center"/>
          </w:tcPr>
          <w:p w:rsidR="00B9319B" w:rsidRPr="008F1E00" w:rsidRDefault="00B9319B" w:rsidP="00B9319B">
            <w:pPr>
              <w:rPr>
                <w:sz w:val="20"/>
              </w:rPr>
            </w:pPr>
            <w:r>
              <w:rPr>
                <w:sz w:val="20"/>
              </w:rPr>
              <w:t>3.2.5.3</w:t>
            </w:r>
          </w:p>
        </w:tc>
        <w:tc>
          <w:tcPr>
            <w:tcW w:w="5244" w:type="dxa"/>
            <w:vAlign w:val="center"/>
          </w:tcPr>
          <w:p w:rsidR="00B9319B" w:rsidRPr="008F1E00" w:rsidRDefault="00B9319B" w:rsidP="00B9319B">
            <w:pPr>
              <w:jc w:val="left"/>
              <w:rPr>
                <w:sz w:val="20"/>
              </w:rPr>
            </w:pPr>
            <w:r>
              <w:rPr>
                <w:sz w:val="20"/>
              </w:rPr>
              <w:t>Salário-família</w:t>
            </w:r>
          </w:p>
        </w:tc>
        <w:tc>
          <w:tcPr>
            <w:tcW w:w="1433" w:type="dxa"/>
            <w:vAlign w:val="center"/>
          </w:tcPr>
          <w:p w:rsidR="00B9319B" w:rsidRPr="008F1E00" w:rsidRDefault="00B9319B" w:rsidP="00B9319B">
            <w:pPr>
              <w:rPr>
                <w:sz w:val="20"/>
              </w:rPr>
            </w:pPr>
            <w:r>
              <w:rPr>
                <w:sz w:val="20"/>
              </w:rPr>
              <w:t>3.000,00</w:t>
            </w:r>
          </w:p>
        </w:tc>
        <w:tc>
          <w:tcPr>
            <w:tcW w:w="1544" w:type="dxa"/>
            <w:vAlign w:val="center"/>
          </w:tcPr>
          <w:p w:rsidR="00B9319B" w:rsidRPr="008F1E00" w:rsidRDefault="00B9319B" w:rsidP="00B9319B">
            <w:pPr>
              <w:rPr>
                <w:sz w:val="20"/>
              </w:rPr>
            </w:pPr>
          </w:p>
        </w:tc>
      </w:tr>
      <w:tr w:rsidR="00B9319B" w:rsidRPr="008F1E00" w:rsidTr="00B760F9">
        <w:trPr>
          <w:jc w:val="center"/>
        </w:trPr>
        <w:tc>
          <w:tcPr>
            <w:tcW w:w="1101" w:type="dxa"/>
            <w:vAlign w:val="center"/>
          </w:tcPr>
          <w:p w:rsidR="00B9319B" w:rsidRPr="008F1E00" w:rsidRDefault="00B9319B" w:rsidP="00B9319B">
            <w:pPr>
              <w:rPr>
                <w:sz w:val="20"/>
              </w:rPr>
            </w:pPr>
            <w:r>
              <w:rPr>
                <w:sz w:val="20"/>
              </w:rPr>
              <w:t>4.1.1.0</w:t>
            </w:r>
          </w:p>
        </w:tc>
        <w:tc>
          <w:tcPr>
            <w:tcW w:w="5244" w:type="dxa"/>
            <w:vAlign w:val="center"/>
          </w:tcPr>
          <w:p w:rsidR="00B9319B" w:rsidRPr="008F1E00" w:rsidRDefault="00B9319B" w:rsidP="00B9319B">
            <w:pPr>
              <w:jc w:val="left"/>
              <w:rPr>
                <w:sz w:val="20"/>
              </w:rPr>
            </w:pPr>
            <w:r>
              <w:rPr>
                <w:sz w:val="20"/>
              </w:rPr>
              <w:t>Obras e instalações</w:t>
            </w:r>
          </w:p>
        </w:tc>
        <w:tc>
          <w:tcPr>
            <w:tcW w:w="1433" w:type="dxa"/>
            <w:vAlign w:val="center"/>
          </w:tcPr>
          <w:p w:rsidR="00B9319B" w:rsidRPr="008F1E00" w:rsidRDefault="00B9319B" w:rsidP="00B9319B">
            <w:pPr>
              <w:rPr>
                <w:sz w:val="20"/>
              </w:rPr>
            </w:pPr>
            <w:r>
              <w:rPr>
                <w:sz w:val="20"/>
              </w:rPr>
              <w:t>180.000,00</w:t>
            </w:r>
          </w:p>
        </w:tc>
        <w:tc>
          <w:tcPr>
            <w:tcW w:w="1544" w:type="dxa"/>
            <w:vAlign w:val="center"/>
          </w:tcPr>
          <w:p w:rsidR="00B9319B" w:rsidRPr="008F1E00" w:rsidRDefault="00B9319B" w:rsidP="00B9319B">
            <w:pPr>
              <w:rPr>
                <w:sz w:val="20"/>
              </w:rPr>
            </w:pPr>
          </w:p>
        </w:tc>
      </w:tr>
      <w:tr w:rsidR="009B2B22" w:rsidRPr="008F1E00" w:rsidTr="00B760F9">
        <w:trPr>
          <w:jc w:val="center"/>
        </w:trPr>
        <w:tc>
          <w:tcPr>
            <w:tcW w:w="1101" w:type="dxa"/>
            <w:vAlign w:val="center"/>
          </w:tcPr>
          <w:p w:rsidR="009B2B22" w:rsidRPr="008F1E00" w:rsidRDefault="00B9319B" w:rsidP="00B9319B">
            <w:pPr>
              <w:rPr>
                <w:sz w:val="20"/>
              </w:rPr>
            </w:pPr>
            <w:r>
              <w:rPr>
                <w:sz w:val="20"/>
              </w:rPr>
              <w:t>4.1.2.0</w:t>
            </w:r>
          </w:p>
        </w:tc>
        <w:tc>
          <w:tcPr>
            <w:tcW w:w="5244" w:type="dxa"/>
            <w:vAlign w:val="center"/>
          </w:tcPr>
          <w:p w:rsidR="009B2B22" w:rsidRPr="008F1E00" w:rsidRDefault="00B9319B" w:rsidP="00B9319B">
            <w:pPr>
              <w:jc w:val="left"/>
              <w:rPr>
                <w:sz w:val="20"/>
              </w:rPr>
            </w:pPr>
            <w:r>
              <w:rPr>
                <w:sz w:val="20"/>
              </w:rPr>
              <w:t>Equipamentos e material permanente</w:t>
            </w:r>
          </w:p>
        </w:tc>
        <w:tc>
          <w:tcPr>
            <w:tcW w:w="1433" w:type="dxa"/>
            <w:vAlign w:val="center"/>
          </w:tcPr>
          <w:p w:rsidR="009B2B22" w:rsidRPr="008F1E00" w:rsidRDefault="00B9319B" w:rsidP="00B9319B">
            <w:pPr>
              <w:rPr>
                <w:sz w:val="20"/>
              </w:rPr>
            </w:pPr>
            <w:r>
              <w:rPr>
                <w:sz w:val="20"/>
              </w:rPr>
              <w:t>3.430,00</w:t>
            </w:r>
          </w:p>
        </w:tc>
        <w:tc>
          <w:tcPr>
            <w:tcW w:w="1544" w:type="dxa"/>
            <w:vAlign w:val="center"/>
          </w:tcPr>
          <w:p w:rsidR="009B2B22" w:rsidRPr="008F1E00" w:rsidRDefault="009B2B22" w:rsidP="00B9319B">
            <w:pPr>
              <w:rPr>
                <w:sz w:val="20"/>
              </w:rPr>
            </w:pPr>
          </w:p>
        </w:tc>
      </w:tr>
      <w:tr w:rsidR="009B2B22" w:rsidRPr="008F1E00" w:rsidTr="00B760F9">
        <w:trPr>
          <w:jc w:val="center"/>
        </w:trPr>
        <w:tc>
          <w:tcPr>
            <w:tcW w:w="1101" w:type="dxa"/>
            <w:vAlign w:val="center"/>
          </w:tcPr>
          <w:p w:rsidR="009B2B22" w:rsidRPr="008F1E00" w:rsidRDefault="009B2B22" w:rsidP="00B9319B">
            <w:pPr>
              <w:rPr>
                <w:sz w:val="20"/>
              </w:rPr>
            </w:pPr>
          </w:p>
        </w:tc>
        <w:tc>
          <w:tcPr>
            <w:tcW w:w="5244" w:type="dxa"/>
          </w:tcPr>
          <w:p w:rsidR="009B2B22" w:rsidRPr="008F1E00" w:rsidRDefault="009B2B22" w:rsidP="00B9319B">
            <w:pPr>
              <w:rPr>
                <w:sz w:val="20"/>
              </w:rPr>
            </w:pPr>
          </w:p>
        </w:tc>
        <w:tc>
          <w:tcPr>
            <w:tcW w:w="1433" w:type="dxa"/>
            <w:vAlign w:val="center"/>
          </w:tcPr>
          <w:p w:rsidR="009B2B22" w:rsidRPr="008F1E00" w:rsidRDefault="009B2B22" w:rsidP="00B9319B">
            <w:pPr>
              <w:rPr>
                <w:sz w:val="20"/>
              </w:rPr>
            </w:pPr>
          </w:p>
        </w:tc>
        <w:tc>
          <w:tcPr>
            <w:tcW w:w="1544" w:type="dxa"/>
            <w:vAlign w:val="center"/>
          </w:tcPr>
          <w:p w:rsidR="009B2B22" w:rsidRPr="008F1E00" w:rsidRDefault="00B9319B" w:rsidP="00B9319B">
            <w:pPr>
              <w:rPr>
                <w:sz w:val="20"/>
              </w:rPr>
            </w:pPr>
            <w:r>
              <w:rPr>
                <w:sz w:val="20"/>
              </w:rPr>
              <w:t>2.436.430,00</w:t>
            </w:r>
          </w:p>
        </w:tc>
      </w:tr>
      <w:tr w:rsidR="009B2B22" w:rsidRPr="008F1E00" w:rsidTr="00B760F9">
        <w:trPr>
          <w:jc w:val="center"/>
        </w:trPr>
        <w:tc>
          <w:tcPr>
            <w:tcW w:w="1101" w:type="dxa"/>
            <w:vAlign w:val="center"/>
          </w:tcPr>
          <w:p w:rsidR="009B2B22" w:rsidRPr="00C25FEA" w:rsidRDefault="009B2B22" w:rsidP="00B9319B">
            <w:pPr>
              <w:rPr>
                <w:i/>
                <w:sz w:val="20"/>
              </w:rPr>
            </w:pPr>
            <w:r w:rsidRPr="00C25FEA">
              <w:rPr>
                <w:i/>
                <w:sz w:val="20"/>
              </w:rPr>
              <w:t>05.00</w:t>
            </w:r>
          </w:p>
        </w:tc>
        <w:tc>
          <w:tcPr>
            <w:tcW w:w="5244" w:type="dxa"/>
            <w:vAlign w:val="center"/>
          </w:tcPr>
          <w:p w:rsidR="009B2B22" w:rsidRPr="00C25FEA" w:rsidRDefault="009B2B22" w:rsidP="00B9319B">
            <w:pPr>
              <w:rPr>
                <w:i/>
                <w:sz w:val="20"/>
              </w:rPr>
            </w:pPr>
            <w:r w:rsidRPr="00C25FEA">
              <w:rPr>
                <w:i/>
                <w:sz w:val="20"/>
              </w:rPr>
              <w:t xml:space="preserve">Departamento de Educação, Saúde e Assistência </w:t>
            </w:r>
            <w:proofErr w:type="gramStart"/>
            <w:r w:rsidRPr="00C25FEA">
              <w:rPr>
                <w:i/>
                <w:sz w:val="20"/>
              </w:rPr>
              <w:t>Social</w:t>
            </w:r>
            <w:proofErr w:type="gramEnd"/>
          </w:p>
        </w:tc>
        <w:tc>
          <w:tcPr>
            <w:tcW w:w="1433" w:type="dxa"/>
            <w:vAlign w:val="center"/>
          </w:tcPr>
          <w:p w:rsidR="009B2B22" w:rsidRPr="008F1E00" w:rsidRDefault="009B2B22" w:rsidP="00B9319B">
            <w:pPr>
              <w:rPr>
                <w:sz w:val="20"/>
              </w:rPr>
            </w:pPr>
          </w:p>
        </w:tc>
        <w:tc>
          <w:tcPr>
            <w:tcW w:w="1544" w:type="dxa"/>
            <w:vAlign w:val="center"/>
          </w:tcPr>
          <w:p w:rsidR="009B2B22" w:rsidRPr="008F1E00" w:rsidRDefault="009B2B22" w:rsidP="00B9319B">
            <w:pPr>
              <w:rPr>
                <w:sz w:val="20"/>
              </w:rPr>
            </w:pPr>
          </w:p>
        </w:tc>
      </w:tr>
      <w:tr w:rsidR="009B2B22" w:rsidRPr="00275601" w:rsidTr="00B760F9">
        <w:trPr>
          <w:jc w:val="center"/>
        </w:trPr>
        <w:tc>
          <w:tcPr>
            <w:tcW w:w="1101" w:type="dxa"/>
            <w:vAlign w:val="center"/>
          </w:tcPr>
          <w:p w:rsidR="009B2B22" w:rsidRPr="00275601" w:rsidRDefault="009B2B22" w:rsidP="00B9319B">
            <w:pPr>
              <w:rPr>
                <w:i/>
                <w:sz w:val="20"/>
              </w:rPr>
            </w:pPr>
            <w:r w:rsidRPr="00275601">
              <w:rPr>
                <w:i/>
                <w:sz w:val="20"/>
              </w:rPr>
              <w:t>05.01</w:t>
            </w:r>
          </w:p>
        </w:tc>
        <w:tc>
          <w:tcPr>
            <w:tcW w:w="5244" w:type="dxa"/>
            <w:vAlign w:val="center"/>
          </w:tcPr>
          <w:p w:rsidR="009B2B22" w:rsidRPr="00275601" w:rsidRDefault="009B2B22" w:rsidP="00B9319B">
            <w:pPr>
              <w:rPr>
                <w:i/>
                <w:sz w:val="20"/>
              </w:rPr>
            </w:pPr>
            <w:r w:rsidRPr="00275601">
              <w:rPr>
                <w:i/>
                <w:sz w:val="20"/>
              </w:rPr>
              <w:t xml:space="preserve">Setor de Educação, Cultura e </w:t>
            </w:r>
            <w:proofErr w:type="gramStart"/>
            <w:r w:rsidRPr="00275601">
              <w:rPr>
                <w:i/>
                <w:sz w:val="20"/>
              </w:rPr>
              <w:t>Recreação</w:t>
            </w:r>
            <w:proofErr w:type="gramEnd"/>
          </w:p>
        </w:tc>
        <w:tc>
          <w:tcPr>
            <w:tcW w:w="1433" w:type="dxa"/>
            <w:vAlign w:val="center"/>
          </w:tcPr>
          <w:p w:rsidR="009B2B22" w:rsidRPr="00275601" w:rsidRDefault="009B2B22" w:rsidP="00B9319B">
            <w:pPr>
              <w:rPr>
                <w:i/>
                <w:sz w:val="20"/>
              </w:rPr>
            </w:pPr>
          </w:p>
        </w:tc>
        <w:tc>
          <w:tcPr>
            <w:tcW w:w="1544" w:type="dxa"/>
            <w:vAlign w:val="center"/>
          </w:tcPr>
          <w:p w:rsidR="009B2B22" w:rsidRPr="00275601" w:rsidRDefault="009B2B22" w:rsidP="00B9319B">
            <w:pPr>
              <w:rPr>
                <w:i/>
                <w:sz w:val="20"/>
              </w:rPr>
            </w:pPr>
          </w:p>
        </w:tc>
      </w:tr>
      <w:tr w:rsidR="009B2B22" w:rsidRPr="008F1E00" w:rsidTr="00B760F9">
        <w:trPr>
          <w:jc w:val="center"/>
        </w:trPr>
        <w:tc>
          <w:tcPr>
            <w:tcW w:w="1101" w:type="dxa"/>
            <w:vAlign w:val="center"/>
          </w:tcPr>
          <w:p w:rsidR="009B2B22" w:rsidRPr="008F1E00" w:rsidRDefault="009B2B22" w:rsidP="00B9319B">
            <w:pPr>
              <w:rPr>
                <w:sz w:val="20"/>
              </w:rPr>
            </w:pPr>
            <w:r w:rsidRPr="008F1E00">
              <w:rPr>
                <w:sz w:val="20"/>
              </w:rPr>
              <w:t>3.1.2.0</w:t>
            </w:r>
          </w:p>
        </w:tc>
        <w:tc>
          <w:tcPr>
            <w:tcW w:w="5244" w:type="dxa"/>
            <w:vAlign w:val="center"/>
          </w:tcPr>
          <w:p w:rsidR="009B2B22" w:rsidRPr="008F1E00" w:rsidRDefault="009B2B22" w:rsidP="00B9319B">
            <w:pPr>
              <w:jc w:val="left"/>
              <w:rPr>
                <w:sz w:val="20"/>
              </w:rPr>
            </w:pPr>
            <w:r w:rsidRPr="008F1E00">
              <w:rPr>
                <w:sz w:val="20"/>
              </w:rPr>
              <w:t>Material de consumo</w:t>
            </w:r>
          </w:p>
        </w:tc>
        <w:tc>
          <w:tcPr>
            <w:tcW w:w="1433" w:type="dxa"/>
            <w:vAlign w:val="center"/>
          </w:tcPr>
          <w:p w:rsidR="009B2B22" w:rsidRPr="008F1E00" w:rsidRDefault="00997115" w:rsidP="00B9319B">
            <w:pPr>
              <w:rPr>
                <w:sz w:val="20"/>
              </w:rPr>
            </w:pPr>
            <w:r>
              <w:rPr>
                <w:sz w:val="20"/>
              </w:rPr>
              <w:t>407.000,00</w:t>
            </w:r>
          </w:p>
        </w:tc>
        <w:tc>
          <w:tcPr>
            <w:tcW w:w="1544" w:type="dxa"/>
            <w:vAlign w:val="center"/>
          </w:tcPr>
          <w:p w:rsidR="009B2B22" w:rsidRPr="008F1E00" w:rsidRDefault="009B2B22" w:rsidP="00B9319B">
            <w:pPr>
              <w:rPr>
                <w:sz w:val="20"/>
              </w:rPr>
            </w:pPr>
          </w:p>
        </w:tc>
      </w:tr>
      <w:tr w:rsidR="009B2B22" w:rsidRPr="008F1E00" w:rsidTr="00B760F9">
        <w:trPr>
          <w:jc w:val="center"/>
        </w:trPr>
        <w:tc>
          <w:tcPr>
            <w:tcW w:w="1101" w:type="dxa"/>
          </w:tcPr>
          <w:p w:rsidR="009B2B22" w:rsidRPr="008F1E00" w:rsidRDefault="009B2B22" w:rsidP="00B9319B">
            <w:pPr>
              <w:rPr>
                <w:sz w:val="20"/>
              </w:rPr>
            </w:pPr>
          </w:p>
        </w:tc>
        <w:tc>
          <w:tcPr>
            <w:tcW w:w="5244" w:type="dxa"/>
          </w:tcPr>
          <w:p w:rsidR="009B2B22" w:rsidRPr="008F1E00" w:rsidRDefault="009B2B22" w:rsidP="00B9319B">
            <w:pPr>
              <w:rPr>
                <w:sz w:val="20"/>
              </w:rPr>
            </w:pPr>
          </w:p>
        </w:tc>
        <w:tc>
          <w:tcPr>
            <w:tcW w:w="1433" w:type="dxa"/>
          </w:tcPr>
          <w:p w:rsidR="009B2B22" w:rsidRPr="008F1E00" w:rsidRDefault="009B2B22" w:rsidP="00B9319B">
            <w:pPr>
              <w:rPr>
                <w:sz w:val="20"/>
              </w:rPr>
            </w:pPr>
          </w:p>
        </w:tc>
        <w:tc>
          <w:tcPr>
            <w:tcW w:w="1544" w:type="dxa"/>
            <w:vAlign w:val="center"/>
          </w:tcPr>
          <w:p w:rsidR="009B2B22" w:rsidRPr="008F1E00" w:rsidRDefault="00B760F9" w:rsidP="00B760F9">
            <w:pPr>
              <w:rPr>
                <w:sz w:val="20"/>
              </w:rPr>
            </w:pPr>
            <w:r>
              <w:rPr>
                <w:sz w:val="20"/>
              </w:rPr>
              <w:t>4</w:t>
            </w:r>
            <w:r w:rsidR="009B2B22" w:rsidRPr="008F1E00">
              <w:rPr>
                <w:sz w:val="20"/>
              </w:rPr>
              <w:t>07.000,00</w:t>
            </w:r>
          </w:p>
        </w:tc>
      </w:tr>
      <w:tr w:rsidR="009B2B22" w:rsidRPr="001236F3" w:rsidTr="00B760F9">
        <w:trPr>
          <w:jc w:val="center"/>
        </w:trPr>
        <w:tc>
          <w:tcPr>
            <w:tcW w:w="1101" w:type="dxa"/>
            <w:vAlign w:val="center"/>
          </w:tcPr>
          <w:p w:rsidR="009B2B22" w:rsidRPr="001236F3" w:rsidRDefault="009B2B22" w:rsidP="00B9319B">
            <w:pPr>
              <w:rPr>
                <w:i/>
                <w:sz w:val="20"/>
              </w:rPr>
            </w:pPr>
            <w:r w:rsidRPr="001236F3">
              <w:rPr>
                <w:i/>
                <w:sz w:val="20"/>
              </w:rPr>
              <w:t>05.02</w:t>
            </w:r>
          </w:p>
        </w:tc>
        <w:tc>
          <w:tcPr>
            <w:tcW w:w="5244" w:type="dxa"/>
            <w:vAlign w:val="center"/>
          </w:tcPr>
          <w:p w:rsidR="009B2B22" w:rsidRPr="001236F3" w:rsidRDefault="009B2B22" w:rsidP="00B9319B">
            <w:pPr>
              <w:rPr>
                <w:i/>
                <w:sz w:val="20"/>
              </w:rPr>
            </w:pPr>
            <w:r w:rsidRPr="001236F3">
              <w:rPr>
                <w:i/>
                <w:sz w:val="20"/>
              </w:rPr>
              <w:t>Setor de Saúde e Bem-estar Social</w:t>
            </w:r>
          </w:p>
        </w:tc>
        <w:tc>
          <w:tcPr>
            <w:tcW w:w="1433" w:type="dxa"/>
            <w:vAlign w:val="center"/>
          </w:tcPr>
          <w:p w:rsidR="009B2B22" w:rsidRPr="001236F3" w:rsidRDefault="009B2B22" w:rsidP="00B9319B">
            <w:pPr>
              <w:rPr>
                <w:i/>
                <w:sz w:val="20"/>
              </w:rPr>
            </w:pPr>
          </w:p>
        </w:tc>
        <w:tc>
          <w:tcPr>
            <w:tcW w:w="1544" w:type="dxa"/>
            <w:vAlign w:val="center"/>
          </w:tcPr>
          <w:p w:rsidR="009B2B22" w:rsidRPr="001236F3" w:rsidRDefault="009B2B22" w:rsidP="00B9319B">
            <w:pPr>
              <w:rPr>
                <w:i/>
                <w:sz w:val="20"/>
              </w:rPr>
            </w:pPr>
          </w:p>
        </w:tc>
      </w:tr>
      <w:tr w:rsidR="009B2B22" w:rsidRPr="008F1E00" w:rsidTr="00B760F9">
        <w:trPr>
          <w:jc w:val="center"/>
        </w:trPr>
        <w:tc>
          <w:tcPr>
            <w:tcW w:w="1101" w:type="dxa"/>
            <w:vAlign w:val="center"/>
          </w:tcPr>
          <w:p w:rsidR="009B2B22" w:rsidRPr="008F1E00" w:rsidRDefault="00B760F9" w:rsidP="00B9319B">
            <w:pPr>
              <w:rPr>
                <w:sz w:val="20"/>
              </w:rPr>
            </w:pPr>
            <w:r>
              <w:rPr>
                <w:sz w:val="20"/>
              </w:rPr>
              <w:t>3.1.2.0</w:t>
            </w:r>
          </w:p>
        </w:tc>
        <w:tc>
          <w:tcPr>
            <w:tcW w:w="5244" w:type="dxa"/>
            <w:vAlign w:val="center"/>
          </w:tcPr>
          <w:p w:rsidR="009B2B22" w:rsidRPr="008F1E00" w:rsidRDefault="00B760F9" w:rsidP="00B9319B">
            <w:pPr>
              <w:jc w:val="left"/>
              <w:rPr>
                <w:sz w:val="20"/>
              </w:rPr>
            </w:pPr>
            <w:r>
              <w:rPr>
                <w:sz w:val="20"/>
              </w:rPr>
              <w:t>Material de consumo</w:t>
            </w:r>
          </w:p>
        </w:tc>
        <w:tc>
          <w:tcPr>
            <w:tcW w:w="1433" w:type="dxa"/>
            <w:vAlign w:val="center"/>
          </w:tcPr>
          <w:p w:rsidR="009B2B22" w:rsidRPr="008F1E00" w:rsidRDefault="00B760F9" w:rsidP="00B9319B">
            <w:pPr>
              <w:rPr>
                <w:sz w:val="20"/>
              </w:rPr>
            </w:pPr>
            <w:r>
              <w:rPr>
                <w:sz w:val="20"/>
              </w:rPr>
              <w:t>150.000,00</w:t>
            </w:r>
          </w:p>
        </w:tc>
        <w:tc>
          <w:tcPr>
            <w:tcW w:w="1544" w:type="dxa"/>
          </w:tcPr>
          <w:p w:rsidR="009B2B22" w:rsidRPr="008F1E00" w:rsidRDefault="009B2B22" w:rsidP="00B9319B">
            <w:pPr>
              <w:rPr>
                <w:sz w:val="20"/>
              </w:rPr>
            </w:pPr>
          </w:p>
        </w:tc>
      </w:tr>
      <w:tr w:rsidR="009B2B22" w:rsidRPr="008F1E00" w:rsidTr="00B760F9">
        <w:trPr>
          <w:jc w:val="center"/>
        </w:trPr>
        <w:tc>
          <w:tcPr>
            <w:tcW w:w="1101" w:type="dxa"/>
            <w:vAlign w:val="center"/>
          </w:tcPr>
          <w:p w:rsidR="009B2B22" w:rsidRPr="008F1E00" w:rsidRDefault="00B760F9" w:rsidP="00B9319B">
            <w:pPr>
              <w:rPr>
                <w:sz w:val="20"/>
              </w:rPr>
            </w:pPr>
            <w:r>
              <w:rPr>
                <w:sz w:val="20"/>
              </w:rPr>
              <w:t>3.1.3.2</w:t>
            </w:r>
          </w:p>
        </w:tc>
        <w:tc>
          <w:tcPr>
            <w:tcW w:w="5244" w:type="dxa"/>
            <w:vAlign w:val="center"/>
          </w:tcPr>
          <w:p w:rsidR="009B2B22" w:rsidRPr="008F1E00" w:rsidRDefault="00B760F9" w:rsidP="00B9319B">
            <w:pPr>
              <w:jc w:val="left"/>
              <w:rPr>
                <w:sz w:val="20"/>
              </w:rPr>
            </w:pPr>
            <w:r>
              <w:rPr>
                <w:sz w:val="20"/>
              </w:rPr>
              <w:t>Outros serviços e encargos</w:t>
            </w:r>
          </w:p>
        </w:tc>
        <w:tc>
          <w:tcPr>
            <w:tcW w:w="1433" w:type="dxa"/>
            <w:vAlign w:val="center"/>
          </w:tcPr>
          <w:p w:rsidR="009B2B22" w:rsidRPr="008F1E00" w:rsidRDefault="00B760F9" w:rsidP="00B9319B">
            <w:pPr>
              <w:rPr>
                <w:sz w:val="20"/>
              </w:rPr>
            </w:pPr>
            <w:r>
              <w:rPr>
                <w:sz w:val="20"/>
              </w:rPr>
              <w:t>500.000,00</w:t>
            </w:r>
          </w:p>
        </w:tc>
        <w:tc>
          <w:tcPr>
            <w:tcW w:w="1544" w:type="dxa"/>
          </w:tcPr>
          <w:p w:rsidR="009B2B22" w:rsidRPr="008F1E00" w:rsidRDefault="009B2B22" w:rsidP="00B9319B">
            <w:pPr>
              <w:rPr>
                <w:sz w:val="20"/>
              </w:rPr>
            </w:pPr>
          </w:p>
        </w:tc>
      </w:tr>
      <w:tr w:rsidR="009B2B22" w:rsidRPr="008F1E00" w:rsidTr="00B760F9">
        <w:trPr>
          <w:jc w:val="center"/>
        </w:trPr>
        <w:tc>
          <w:tcPr>
            <w:tcW w:w="1101" w:type="dxa"/>
            <w:vAlign w:val="center"/>
          </w:tcPr>
          <w:p w:rsidR="009B2B22" w:rsidRPr="008F1E00" w:rsidRDefault="00B760F9" w:rsidP="00B9319B">
            <w:pPr>
              <w:rPr>
                <w:sz w:val="20"/>
              </w:rPr>
            </w:pPr>
            <w:r>
              <w:rPr>
                <w:sz w:val="20"/>
              </w:rPr>
              <w:t>3.2.3.1</w:t>
            </w:r>
          </w:p>
        </w:tc>
        <w:tc>
          <w:tcPr>
            <w:tcW w:w="5244" w:type="dxa"/>
            <w:vAlign w:val="center"/>
          </w:tcPr>
          <w:p w:rsidR="009B2B22" w:rsidRPr="008F1E00" w:rsidRDefault="00B760F9" w:rsidP="00B9319B">
            <w:pPr>
              <w:jc w:val="left"/>
              <w:rPr>
                <w:sz w:val="20"/>
              </w:rPr>
            </w:pPr>
            <w:r>
              <w:rPr>
                <w:sz w:val="20"/>
              </w:rPr>
              <w:t>Subvenções sociais</w:t>
            </w:r>
          </w:p>
        </w:tc>
        <w:tc>
          <w:tcPr>
            <w:tcW w:w="1433" w:type="dxa"/>
            <w:vAlign w:val="center"/>
          </w:tcPr>
          <w:p w:rsidR="009B2B22" w:rsidRPr="008F1E00" w:rsidRDefault="00B760F9" w:rsidP="00B9319B">
            <w:pPr>
              <w:rPr>
                <w:sz w:val="20"/>
              </w:rPr>
            </w:pPr>
            <w:r>
              <w:rPr>
                <w:sz w:val="20"/>
              </w:rPr>
              <w:t>500.000,00</w:t>
            </w:r>
          </w:p>
        </w:tc>
        <w:tc>
          <w:tcPr>
            <w:tcW w:w="1544" w:type="dxa"/>
          </w:tcPr>
          <w:p w:rsidR="009B2B22" w:rsidRPr="008F1E00" w:rsidRDefault="009B2B22" w:rsidP="00B9319B">
            <w:pPr>
              <w:rPr>
                <w:sz w:val="20"/>
              </w:rPr>
            </w:pPr>
          </w:p>
        </w:tc>
      </w:tr>
      <w:tr w:rsidR="009B2B22" w:rsidRPr="008F1E00" w:rsidTr="00B760F9">
        <w:trPr>
          <w:jc w:val="center"/>
        </w:trPr>
        <w:tc>
          <w:tcPr>
            <w:tcW w:w="1101" w:type="dxa"/>
            <w:vAlign w:val="center"/>
          </w:tcPr>
          <w:p w:rsidR="009B2B22" w:rsidRPr="008F1E00" w:rsidRDefault="00B760F9" w:rsidP="00B9319B">
            <w:pPr>
              <w:rPr>
                <w:sz w:val="20"/>
              </w:rPr>
            </w:pPr>
            <w:r>
              <w:rPr>
                <w:sz w:val="20"/>
              </w:rPr>
              <w:t>3.2.5.9</w:t>
            </w:r>
          </w:p>
        </w:tc>
        <w:tc>
          <w:tcPr>
            <w:tcW w:w="5244" w:type="dxa"/>
            <w:vAlign w:val="center"/>
          </w:tcPr>
          <w:p w:rsidR="009B2B22" w:rsidRPr="008F1E00" w:rsidRDefault="00B760F9" w:rsidP="00B9319B">
            <w:pPr>
              <w:jc w:val="left"/>
              <w:rPr>
                <w:sz w:val="20"/>
              </w:rPr>
            </w:pPr>
            <w:r>
              <w:rPr>
                <w:sz w:val="20"/>
              </w:rPr>
              <w:t>Outras transferências a pessoas</w:t>
            </w:r>
          </w:p>
        </w:tc>
        <w:tc>
          <w:tcPr>
            <w:tcW w:w="1433" w:type="dxa"/>
            <w:vAlign w:val="center"/>
          </w:tcPr>
          <w:p w:rsidR="009B2B22" w:rsidRPr="008F1E00" w:rsidRDefault="00B760F9" w:rsidP="00B9319B">
            <w:pPr>
              <w:rPr>
                <w:sz w:val="20"/>
              </w:rPr>
            </w:pPr>
            <w:r>
              <w:rPr>
                <w:sz w:val="20"/>
              </w:rPr>
              <w:t>250.000,00</w:t>
            </w:r>
          </w:p>
        </w:tc>
        <w:tc>
          <w:tcPr>
            <w:tcW w:w="1544" w:type="dxa"/>
          </w:tcPr>
          <w:p w:rsidR="009B2B22" w:rsidRPr="008F1E00" w:rsidRDefault="009B2B22" w:rsidP="00B9319B">
            <w:pPr>
              <w:rPr>
                <w:sz w:val="20"/>
              </w:rPr>
            </w:pPr>
          </w:p>
        </w:tc>
      </w:tr>
      <w:tr w:rsidR="009B2B22" w:rsidRPr="008F1E00" w:rsidTr="00B760F9">
        <w:trPr>
          <w:jc w:val="center"/>
        </w:trPr>
        <w:tc>
          <w:tcPr>
            <w:tcW w:w="1101" w:type="dxa"/>
          </w:tcPr>
          <w:p w:rsidR="009B2B22" w:rsidRPr="008F1E00" w:rsidRDefault="009B2B22" w:rsidP="00B9319B">
            <w:pPr>
              <w:rPr>
                <w:sz w:val="20"/>
              </w:rPr>
            </w:pPr>
          </w:p>
        </w:tc>
        <w:tc>
          <w:tcPr>
            <w:tcW w:w="5244" w:type="dxa"/>
          </w:tcPr>
          <w:p w:rsidR="009B2B22" w:rsidRPr="008F1E00" w:rsidRDefault="009B2B22" w:rsidP="00B9319B">
            <w:pPr>
              <w:rPr>
                <w:sz w:val="20"/>
              </w:rPr>
            </w:pPr>
          </w:p>
        </w:tc>
        <w:tc>
          <w:tcPr>
            <w:tcW w:w="1433" w:type="dxa"/>
          </w:tcPr>
          <w:p w:rsidR="009B2B22" w:rsidRPr="008F1E00" w:rsidRDefault="009B2B22" w:rsidP="00B9319B">
            <w:pPr>
              <w:rPr>
                <w:sz w:val="20"/>
              </w:rPr>
            </w:pPr>
          </w:p>
        </w:tc>
        <w:tc>
          <w:tcPr>
            <w:tcW w:w="1544" w:type="dxa"/>
            <w:vAlign w:val="center"/>
          </w:tcPr>
          <w:p w:rsidR="009B2B22" w:rsidRPr="008F1E00" w:rsidRDefault="00B760F9" w:rsidP="00B9319B">
            <w:pPr>
              <w:rPr>
                <w:sz w:val="20"/>
              </w:rPr>
            </w:pPr>
            <w:r>
              <w:rPr>
                <w:sz w:val="20"/>
              </w:rPr>
              <w:t>1.400.000,00</w:t>
            </w:r>
          </w:p>
        </w:tc>
      </w:tr>
      <w:tr w:rsidR="009B2B22" w:rsidRPr="001236F3" w:rsidTr="00B760F9">
        <w:trPr>
          <w:jc w:val="center"/>
        </w:trPr>
        <w:tc>
          <w:tcPr>
            <w:tcW w:w="1101" w:type="dxa"/>
          </w:tcPr>
          <w:p w:rsidR="009B2B22" w:rsidRPr="001236F3" w:rsidRDefault="009B2B22" w:rsidP="00B9319B">
            <w:pPr>
              <w:rPr>
                <w:i/>
                <w:sz w:val="20"/>
              </w:rPr>
            </w:pPr>
            <w:r w:rsidRPr="001236F3">
              <w:rPr>
                <w:i/>
                <w:sz w:val="20"/>
              </w:rPr>
              <w:t>06.00</w:t>
            </w:r>
          </w:p>
        </w:tc>
        <w:tc>
          <w:tcPr>
            <w:tcW w:w="5244" w:type="dxa"/>
          </w:tcPr>
          <w:p w:rsidR="009B2B22" w:rsidRPr="001236F3" w:rsidRDefault="009B2B22" w:rsidP="00B9319B">
            <w:pPr>
              <w:rPr>
                <w:i/>
                <w:sz w:val="20"/>
              </w:rPr>
            </w:pPr>
            <w:r w:rsidRPr="001236F3">
              <w:rPr>
                <w:i/>
                <w:sz w:val="20"/>
              </w:rPr>
              <w:t>Departamento de Agricultura</w:t>
            </w:r>
          </w:p>
        </w:tc>
        <w:tc>
          <w:tcPr>
            <w:tcW w:w="1433" w:type="dxa"/>
          </w:tcPr>
          <w:p w:rsidR="009B2B22" w:rsidRPr="001236F3" w:rsidRDefault="009B2B22" w:rsidP="00B9319B">
            <w:pPr>
              <w:rPr>
                <w:i/>
                <w:sz w:val="20"/>
              </w:rPr>
            </w:pPr>
          </w:p>
        </w:tc>
        <w:tc>
          <w:tcPr>
            <w:tcW w:w="1544" w:type="dxa"/>
          </w:tcPr>
          <w:p w:rsidR="009B2B22" w:rsidRPr="001236F3" w:rsidRDefault="009B2B22" w:rsidP="00B9319B">
            <w:pPr>
              <w:rPr>
                <w:i/>
                <w:sz w:val="20"/>
              </w:rPr>
            </w:pPr>
          </w:p>
        </w:tc>
      </w:tr>
      <w:tr w:rsidR="009B2B22" w:rsidRPr="008F1E00" w:rsidTr="00B760F9">
        <w:trPr>
          <w:jc w:val="center"/>
        </w:trPr>
        <w:tc>
          <w:tcPr>
            <w:tcW w:w="1101" w:type="dxa"/>
            <w:vAlign w:val="center"/>
          </w:tcPr>
          <w:p w:rsidR="009B2B22" w:rsidRPr="008F1E00" w:rsidRDefault="009B2B22" w:rsidP="00B9319B">
            <w:pPr>
              <w:rPr>
                <w:sz w:val="20"/>
              </w:rPr>
            </w:pPr>
            <w:r w:rsidRPr="008F1E00">
              <w:rPr>
                <w:sz w:val="20"/>
              </w:rPr>
              <w:t>4.1.1.0</w:t>
            </w:r>
          </w:p>
        </w:tc>
        <w:tc>
          <w:tcPr>
            <w:tcW w:w="5244" w:type="dxa"/>
            <w:vAlign w:val="center"/>
          </w:tcPr>
          <w:p w:rsidR="009B2B22" w:rsidRPr="008F1E00" w:rsidRDefault="009B2B22" w:rsidP="00B9319B">
            <w:pPr>
              <w:jc w:val="left"/>
              <w:rPr>
                <w:sz w:val="20"/>
              </w:rPr>
            </w:pPr>
            <w:r w:rsidRPr="008F1E00">
              <w:rPr>
                <w:sz w:val="20"/>
              </w:rPr>
              <w:t>Obras e instalações</w:t>
            </w:r>
          </w:p>
        </w:tc>
        <w:tc>
          <w:tcPr>
            <w:tcW w:w="1433" w:type="dxa"/>
            <w:vAlign w:val="center"/>
          </w:tcPr>
          <w:p w:rsidR="009B2B22" w:rsidRPr="008F1E00" w:rsidRDefault="00B760F9" w:rsidP="00B9319B">
            <w:pPr>
              <w:rPr>
                <w:sz w:val="20"/>
              </w:rPr>
            </w:pPr>
            <w:r>
              <w:rPr>
                <w:sz w:val="20"/>
              </w:rPr>
              <w:t>500</w:t>
            </w:r>
            <w:r w:rsidR="009B2B22" w:rsidRPr="008F1E00">
              <w:rPr>
                <w:sz w:val="20"/>
              </w:rPr>
              <w:t>.000,00</w:t>
            </w:r>
          </w:p>
        </w:tc>
        <w:tc>
          <w:tcPr>
            <w:tcW w:w="1544" w:type="dxa"/>
          </w:tcPr>
          <w:p w:rsidR="009B2B22" w:rsidRPr="008F1E00" w:rsidRDefault="009B2B22" w:rsidP="00B9319B">
            <w:pPr>
              <w:rPr>
                <w:sz w:val="20"/>
              </w:rPr>
            </w:pPr>
          </w:p>
        </w:tc>
      </w:tr>
      <w:tr w:rsidR="009B2B22" w:rsidRPr="008F1E00" w:rsidTr="00B760F9">
        <w:trPr>
          <w:jc w:val="center"/>
        </w:trPr>
        <w:tc>
          <w:tcPr>
            <w:tcW w:w="1101" w:type="dxa"/>
          </w:tcPr>
          <w:p w:rsidR="009B2B22" w:rsidRPr="008F1E00" w:rsidRDefault="009B2B22" w:rsidP="00B9319B">
            <w:pPr>
              <w:rPr>
                <w:sz w:val="20"/>
              </w:rPr>
            </w:pPr>
          </w:p>
        </w:tc>
        <w:tc>
          <w:tcPr>
            <w:tcW w:w="5244" w:type="dxa"/>
          </w:tcPr>
          <w:p w:rsidR="009B2B22" w:rsidRPr="008F1E00" w:rsidRDefault="009B2B22" w:rsidP="00B9319B">
            <w:pPr>
              <w:rPr>
                <w:sz w:val="20"/>
              </w:rPr>
            </w:pPr>
          </w:p>
        </w:tc>
        <w:tc>
          <w:tcPr>
            <w:tcW w:w="1433" w:type="dxa"/>
          </w:tcPr>
          <w:p w:rsidR="009B2B22" w:rsidRPr="008F1E00" w:rsidRDefault="009B2B22" w:rsidP="00B9319B">
            <w:pPr>
              <w:rPr>
                <w:sz w:val="20"/>
              </w:rPr>
            </w:pPr>
          </w:p>
        </w:tc>
        <w:tc>
          <w:tcPr>
            <w:tcW w:w="1544" w:type="dxa"/>
            <w:vAlign w:val="center"/>
          </w:tcPr>
          <w:p w:rsidR="009B2B22" w:rsidRPr="008F1E00" w:rsidRDefault="00B760F9" w:rsidP="00B9319B">
            <w:pPr>
              <w:rPr>
                <w:sz w:val="20"/>
              </w:rPr>
            </w:pPr>
            <w:r>
              <w:rPr>
                <w:sz w:val="20"/>
              </w:rPr>
              <w:t>500.000,00</w:t>
            </w:r>
          </w:p>
        </w:tc>
      </w:tr>
      <w:tr w:rsidR="009B2B22" w:rsidRPr="008F1E00" w:rsidTr="00B760F9">
        <w:trPr>
          <w:jc w:val="center"/>
        </w:trPr>
        <w:tc>
          <w:tcPr>
            <w:tcW w:w="7778" w:type="dxa"/>
            <w:gridSpan w:val="3"/>
          </w:tcPr>
          <w:p w:rsidR="009B2B22" w:rsidRPr="001236F3" w:rsidRDefault="009B2B22" w:rsidP="00B9319B">
            <w:pPr>
              <w:rPr>
                <w:b/>
                <w:sz w:val="20"/>
              </w:rPr>
            </w:pPr>
            <w:r w:rsidRPr="001236F3">
              <w:rPr>
                <w:b/>
                <w:sz w:val="20"/>
              </w:rPr>
              <w:t>SOMA TOTAL</w:t>
            </w:r>
          </w:p>
        </w:tc>
        <w:tc>
          <w:tcPr>
            <w:tcW w:w="1544" w:type="dxa"/>
            <w:vAlign w:val="center"/>
          </w:tcPr>
          <w:p w:rsidR="009B2B22" w:rsidRPr="001236F3" w:rsidRDefault="00B760F9" w:rsidP="00B9319B">
            <w:pPr>
              <w:rPr>
                <w:b/>
                <w:sz w:val="18"/>
                <w:szCs w:val="18"/>
              </w:rPr>
            </w:pPr>
            <w:r>
              <w:rPr>
                <w:b/>
                <w:sz w:val="20"/>
                <w:szCs w:val="18"/>
              </w:rPr>
              <w:t>8.401.680,00</w:t>
            </w:r>
          </w:p>
        </w:tc>
      </w:tr>
    </w:tbl>
    <w:p w:rsidR="009B2B22" w:rsidRDefault="009B2B22" w:rsidP="00DC5808">
      <w:pPr>
        <w:ind w:left="1135" w:hanging="851"/>
      </w:pPr>
    </w:p>
    <w:p w:rsidR="00B760F9" w:rsidRDefault="00B760F9" w:rsidP="00B760F9">
      <w:pPr>
        <w:ind w:left="1135" w:hanging="851"/>
        <w:jc w:val="both"/>
      </w:pPr>
      <w:r w:rsidRPr="00B760F9">
        <w:rPr>
          <w:b/>
        </w:rPr>
        <w:lastRenderedPageBreak/>
        <w:t>Art.2º.</w:t>
      </w:r>
      <w:r>
        <w:t xml:space="preserve"> Com a soma das anulações constante do artigo 1º, fica suplementado o item 9.0.0.0 – Reserva de Contingência, no valor de Cr$ 8.401.680,00.</w:t>
      </w:r>
    </w:p>
    <w:p w:rsidR="00B760F9" w:rsidRDefault="00B760F9" w:rsidP="00B760F9">
      <w:pPr>
        <w:ind w:left="1135" w:hanging="851"/>
        <w:jc w:val="both"/>
      </w:pPr>
      <w:r w:rsidRPr="00B760F9">
        <w:rPr>
          <w:b/>
        </w:rPr>
        <w:t>Art.3º.</w:t>
      </w:r>
      <w:r>
        <w:t xml:space="preserve"> Esta Lei entrará em vigor na data de sua publicação, revogadas as disposições em contrário.</w:t>
      </w:r>
    </w:p>
    <w:p w:rsidR="00B760F9" w:rsidRDefault="00B760F9" w:rsidP="00DC5808">
      <w:pPr>
        <w:ind w:left="1135" w:hanging="851"/>
      </w:pPr>
    </w:p>
    <w:p w:rsidR="00B760F9" w:rsidRPr="00B760F9" w:rsidRDefault="00B760F9" w:rsidP="00B760F9">
      <w:pPr>
        <w:rPr>
          <w:b/>
        </w:rPr>
      </w:pPr>
      <w:r w:rsidRPr="00B760F9">
        <w:rPr>
          <w:b/>
        </w:rPr>
        <w:t>Prefeitura Municipal de Rio dos Cedros, em 28 de Novembro de 1983.</w:t>
      </w:r>
    </w:p>
    <w:p w:rsidR="00B760F9" w:rsidRPr="00B760F9" w:rsidRDefault="00B760F9" w:rsidP="00B760F9">
      <w:pPr>
        <w:rPr>
          <w:b/>
        </w:rPr>
      </w:pPr>
    </w:p>
    <w:p w:rsidR="00B760F9" w:rsidRPr="00B760F9" w:rsidRDefault="00B760F9" w:rsidP="00B760F9">
      <w:pPr>
        <w:rPr>
          <w:b/>
        </w:rPr>
      </w:pPr>
      <w:r w:rsidRPr="00B760F9">
        <w:rPr>
          <w:b/>
        </w:rPr>
        <w:t>NILTON JOSÉ BUSARELLO</w:t>
      </w:r>
    </w:p>
    <w:p w:rsidR="00B760F9" w:rsidRPr="00B760F9" w:rsidRDefault="00B760F9" w:rsidP="00B760F9">
      <w:pPr>
        <w:rPr>
          <w:b/>
          <w:u w:val="single"/>
        </w:rPr>
      </w:pPr>
      <w:r w:rsidRPr="00B760F9">
        <w:rPr>
          <w:b/>
          <w:u w:val="single"/>
        </w:rPr>
        <w:t>Prefeito Municipal em Exercício</w:t>
      </w:r>
    </w:p>
    <w:p w:rsidR="00B760F9" w:rsidRDefault="00B760F9" w:rsidP="00B760F9"/>
    <w:p w:rsidR="00B760F9" w:rsidRDefault="00B760F9" w:rsidP="00B760F9">
      <w:r>
        <w:t>Esta Lei foi devidamente registrada e publicada em local de costume da secretaria, em 28 de Novembro de 1983.</w:t>
      </w:r>
    </w:p>
    <w:p w:rsidR="00B760F9" w:rsidRDefault="00B760F9" w:rsidP="00B760F9"/>
    <w:p w:rsidR="00B760F9" w:rsidRPr="00B760F9" w:rsidRDefault="00B760F9" w:rsidP="00B760F9">
      <w:pPr>
        <w:rPr>
          <w:b/>
        </w:rPr>
      </w:pPr>
      <w:r w:rsidRPr="00B760F9">
        <w:rPr>
          <w:b/>
        </w:rPr>
        <w:t>ANTÔNIO MATTEDI</w:t>
      </w:r>
    </w:p>
    <w:p w:rsidR="00B760F9" w:rsidRDefault="00B760F9" w:rsidP="00B760F9">
      <w:pPr>
        <w:rPr>
          <w:b/>
          <w:u w:val="single"/>
        </w:rPr>
      </w:pPr>
      <w:r w:rsidRPr="00B760F9">
        <w:rPr>
          <w:b/>
          <w:u w:val="single"/>
        </w:rPr>
        <w:t>Secretário Geral</w:t>
      </w:r>
    </w:p>
    <w:p w:rsidR="00B760F9" w:rsidRDefault="00B760F9" w:rsidP="00B760F9">
      <w:pPr>
        <w:rPr>
          <w:b/>
          <w:u w:val="single"/>
        </w:rPr>
      </w:pPr>
    </w:p>
    <w:p w:rsidR="00B760F9" w:rsidRDefault="00B760F9" w:rsidP="00B760F9">
      <w:pPr>
        <w:rPr>
          <w:b/>
          <w:u w:val="single"/>
        </w:rPr>
      </w:pPr>
    </w:p>
    <w:p w:rsidR="00B760F9" w:rsidRDefault="00B760F9" w:rsidP="00B760F9">
      <w:pPr>
        <w:rPr>
          <w:b/>
          <w:u w:val="single"/>
        </w:rPr>
      </w:pPr>
    </w:p>
    <w:p w:rsidR="00B760F9" w:rsidRDefault="00B760F9" w:rsidP="00B760F9">
      <w:pPr>
        <w:rPr>
          <w:b/>
          <w:u w:val="single"/>
        </w:rPr>
      </w:pPr>
    </w:p>
    <w:p w:rsidR="00B760F9" w:rsidRDefault="00B760F9" w:rsidP="00B760F9">
      <w:pPr>
        <w:rPr>
          <w:b/>
          <w:u w:val="single"/>
        </w:rPr>
      </w:pPr>
    </w:p>
    <w:p w:rsidR="00B760F9" w:rsidRDefault="00B760F9" w:rsidP="00B760F9">
      <w:pPr>
        <w:rPr>
          <w:b/>
          <w:u w:val="single"/>
        </w:rPr>
      </w:pPr>
    </w:p>
    <w:p w:rsidR="00B760F9" w:rsidRDefault="00B760F9" w:rsidP="00B760F9">
      <w:pPr>
        <w:rPr>
          <w:b/>
          <w:u w:val="single"/>
        </w:rPr>
      </w:pPr>
    </w:p>
    <w:p w:rsidR="00B760F9" w:rsidRDefault="00B760F9" w:rsidP="00B760F9">
      <w:pPr>
        <w:rPr>
          <w:b/>
          <w:u w:val="single"/>
        </w:rPr>
      </w:pPr>
    </w:p>
    <w:p w:rsidR="00B760F9" w:rsidRDefault="00B760F9" w:rsidP="00B760F9">
      <w:pPr>
        <w:rPr>
          <w:b/>
          <w:u w:val="single"/>
        </w:rPr>
      </w:pPr>
    </w:p>
    <w:p w:rsidR="00B760F9" w:rsidRDefault="00B760F9" w:rsidP="00B760F9">
      <w:pPr>
        <w:rPr>
          <w:b/>
          <w:u w:val="single"/>
        </w:rPr>
      </w:pPr>
    </w:p>
    <w:p w:rsidR="00B760F9" w:rsidRDefault="00B760F9" w:rsidP="00B760F9">
      <w:pPr>
        <w:rPr>
          <w:b/>
          <w:u w:val="single"/>
        </w:rPr>
      </w:pPr>
    </w:p>
    <w:p w:rsidR="00B760F9" w:rsidRDefault="00B760F9" w:rsidP="00B760F9">
      <w:pPr>
        <w:rPr>
          <w:b/>
          <w:u w:val="single"/>
        </w:rPr>
      </w:pPr>
    </w:p>
    <w:p w:rsidR="00B760F9" w:rsidRDefault="00B760F9" w:rsidP="00B760F9">
      <w:pPr>
        <w:rPr>
          <w:b/>
          <w:u w:val="single"/>
        </w:rPr>
      </w:pPr>
    </w:p>
    <w:p w:rsidR="00B760F9" w:rsidRDefault="00B760F9" w:rsidP="00B760F9">
      <w:pPr>
        <w:rPr>
          <w:b/>
          <w:u w:val="single"/>
        </w:rPr>
      </w:pPr>
    </w:p>
    <w:p w:rsidR="00B760F9" w:rsidRDefault="00B760F9" w:rsidP="00B760F9">
      <w:pPr>
        <w:rPr>
          <w:b/>
          <w:u w:val="single"/>
        </w:rPr>
      </w:pPr>
    </w:p>
    <w:p w:rsidR="00B760F9" w:rsidRDefault="00B760F9" w:rsidP="00B760F9">
      <w:pPr>
        <w:rPr>
          <w:b/>
          <w:u w:val="single"/>
        </w:rPr>
      </w:pPr>
    </w:p>
    <w:p w:rsidR="00B760F9" w:rsidRDefault="00B760F9" w:rsidP="00B760F9">
      <w:pPr>
        <w:rPr>
          <w:b/>
          <w:u w:val="single"/>
        </w:rPr>
      </w:pPr>
    </w:p>
    <w:p w:rsidR="00B760F9" w:rsidRDefault="00B760F9" w:rsidP="00B760F9">
      <w:pPr>
        <w:rPr>
          <w:b/>
          <w:u w:val="single"/>
        </w:rPr>
      </w:pPr>
    </w:p>
    <w:p w:rsidR="00B760F9" w:rsidRDefault="00B760F9" w:rsidP="00B760F9">
      <w:pPr>
        <w:rPr>
          <w:b/>
          <w:u w:val="single"/>
        </w:rPr>
      </w:pPr>
    </w:p>
    <w:p w:rsidR="00B760F9" w:rsidRDefault="00B760F9" w:rsidP="00B760F9">
      <w:pPr>
        <w:rPr>
          <w:b/>
          <w:u w:val="single"/>
        </w:rPr>
      </w:pPr>
    </w:p>
    <w:p w:rsidR="00B760F9" w:rsidRDefault="00B760F9" w:rsidP="00B760F9">
      <w:pPr>
        <w:rPr>
          <w:b/>
          <w:u w:val="single"/>
        </w:rPr>
      </w:pPr>
    </w:p>
    <w:p w:rsidR="00B760F9" w:rsidRDefault="00B760F9" w:rsidP="00B760F9">
      <w:pPr>
        <w:rPr>
          <w:b/>
          <w:u w:val="single"/>
        </w:rPr>
      </w:pPr>
    </w:p>
    <w:p w:rsidR="00B760F9" w:rsidRDefault="00B760F9" w:rsidP="00B760F9">
      <w:pPr>
        <w:rPr>
          <w:b/>
          <w:u w:val="single"/>
        </w:rPr>
      </w:pPr>
    </w:p>
    <w:p w:rsidR="00B760F9" w:rsidRDefault="00B760F9" w:rsidP="00B760F9">
      <w:pPr>
        <w:rPr>
          <w:b/>
          <w:u w:val="single"/>
        </w:rPr>
      </w:pPr>
    </w:p>
    <w:p w:rsidR="00B760F9" w:rsidRDefault="00B760F9" w:rsidP="00B760F9">
      <w:pPr>
        <w:rPr>
          <w:b/>
          <w:u w:val="single"/>
        </w:rPr>
      </w:pPr>
    </w:p>
    <w:p w:rsidR="00B760F9" w:rsidRDefault="00B760F9" w:rsidP="00B760F9">
      <w:pPr>
        <w:rPr>
          <w:b/>
          <w:u w:val="single"/>
        </w:rPr>
      </w:pPr>
    </w:p>
    <w:p w:rsidR="00B760F9" w:rsidRDefault="00B760F9" w:rsidP="00B760F9">
      <w:pPr>
        <w:rPr>
          <w:b/>
          <w:u w:val="single"/>
        </w:rPr>
      </w:pPr>
    </w:p>
    <w:p w:rsidR="00B760F9" w:rsidRDefault="00B760F9" w:rsidP="00B760F9">
      <w:pPr>
        <w:rPr>
          <w:b/>
          <w:u w:val="single"/>
        </w:rPr>
      </w:pPr>
    </w:p>
    <w:p w:rsidR="00B760F9" w:rsidRDefault="00B760F9" w:rsidP="00B760F9">
      <w:pPr>
        <w:rPr>
          <w:b/>
          <w:u w:val="single"/>
        </w:rPr>
      </w:pPr>
    </w:p>
    <w:p w:rsidR="00B760F9" w:rsidRDefault="00B760F9" w:rsidP="00B760F9">
      <w:pPr>
        <w:rPr>
          <w:b/>
          <w:u w:val="single"/>
        </w:rPr>
      </w:pPr>
    </w:p>
    <w:p w:rsidR="00B760F9" w:rsidRDefault="00B760F9" w:rsidP="00B760F9">
      <w:pPr>
        <w:rPr>
          <w:b/>
          <w:u w:val="single"/>
        </w:rPr>
      </w:pPr>
    </w:p>
    <w:p w:rsidR="00B760F9" w:rsidRDefault="00B760F9" w:rsidP="00B760F9">
      <w:pPr>
        <w:rPr>
          <w:b/>
          <w:u w:val="single"/>
        </w:rPr>
      </w:pPr>
    </w:p>
    <w:p w:rsidR="00B760F9" w:rsidRDefault="00B760F9" w:rsidP="00B760F9">
      <w:pPr>
        <w:rPr>
          <w:b/>
          <w:u w:val="single"/>
        </w:rPr>
      </w:pPr>
    </w:p>
    <w:p w:rsidR="00B760F9" w:rsidRDefault="00B760F9" w:rsidP="00B760F9">
      <w:pPr>
        <w:rPr>
          <w:b/>
          <w:u w:val="single"/>
        </w:rPr>
      </w:pPr>
    </w:p>
    <w:p w:rsidR="00B760F9" w:rsidRDefault="00B760F9" w:rsidP="00B760F9">
      <w:pPr>
        <w:rPr>
          <w:b/>
          <w:u w:val="single"/>
        </w:rPr>
      </w:pPr>
    </w:p>
    <w:p w:rsidR="00B760F9" w:rsidRDefault="00B760F9" w:rsidP="005A52DB">
      <w:pPr>
        <w:ind w:firstLine="1134"/>
        <w:jc w:val="both"/>
        <w:rPr>
          <w:b/>
        </w:rPr>
      </w:pPr>
      <w:r>
        <w:rPr>
          <w:b/>
        </w:rPr>
        <w:lastRenderedPageBreak/>
        <w:t>LEI Nº 269, DE 05 DE DEZEMBRO DE 1983.</w:t>
      </w:r>
    </w:p>
    <w:p w:rsidR="00B760F9" w:rsidRDefault="00B760F9" w:rsidP="005A52DB">
      <w:pPr>
        <w:ind w:firstLine="1134"/>
        <w:jc w:val="both"/>
        <w:rPr>
          <w:b/>
        </w:rPr>
      </w:pPr>
    </w:p>
    <w:p w:rsidR="00B760F9" w:rsidRDefault="00B760F9" w:rsidP="009337FC">
      <w:pPr>
        <w:ind w:left="1134"/>
        <w:jc w:val="both"/>
        <w:rPr>
          <w:b/>
        </w:rPr>
      </w:pPr>
      <w:r>
        <w:rPr>
          <w:b/>
        </w:rPr>
        <w:t>ALTERA DISPOSITIVOS DA LEI Nº 235, DE 16 DE DEZEMBRO DE 1980 E DÁ OUTRAS PROVIDÊNCIAS:</w:t>
      </w:r>
    </w:p>
    <w:p w:rsidR="00B760F9" w:rsidRDefault="00B760F9" w:rsidP="005A52DB">
      <w:pPr>
        <w:ind w:firstLine="1134"/>
        <w:jc w:val="both"/>
        <w:rPr>
          <w:b/>
        </w:rPr>
      </w:pPr>
    </w:p>
    <w:p w:rsidR="00B760F9" w:rsidRDefault="00B760F9" w:rsidP="005A52DB">
      <w:pPr>
        <w:ind w:firstLine="1134"/>
        <w:jc w:val="both"/>
      </w:pPr>
      <w:r>
        <w:rPr>
          <w:b/>
        </w:rPr>
        <w:t xml:space="preserve">WALMOR BUSARELLO, </w:t>
      </w:r>
      <w:r>
        <w:t>Prefeito Municipal de Rio dos Cedros, Estado de Santa Catarina:</w:t>
      </w:r>
    </w:p>
    <w:p w:rsidR="00B760F9" w:rsidRDefault="00B760F9" w:rsidP="005A52DB">
      <w:pPr>
        <w:ind w:firstLine="1134"/>
        <w:jc w:val="both"/>
      </w:pPr>
    </w:p>
    <w:p w:rsidR="00B760F9" w:rsidRDefault="00B760F9" w:rsidP="005A52DB">
      <w:pPr>
        <w:ind w:firstLine="1134"/>
        <w:jc w:val="both"/>
      </w:pPr>
      <w:r>
        <w:t>Faço saber a todos os habitantes deste Município que a Câmara de Vereadores aprovou e eu sanciono a seguinte Lei:</w:t>
      </w:r>
    </w:p>
    <w:p w:rsidR="00B760F9" w:rsidRDefault="00B760F9" w:rsidP="00B760F9"/>
    <w:p w:rsidR="00B760F9" w:rsidRDefault="00B760F9" w:rsidP="005A52DB">
      <w:pPr>
        <w:ind w:left="1135" w:hanging="851"/>
        <w:jc w:val="both"/>
      </w:pPr>
      <w:r w:rsidRPr="005A52DB">
        <w:rPr>
          <w:b/>
        </w:rPr>
        <w:t>Art.1º.</w:t>
      </w:r>
      <w:r>
        <w:t xml:space="preserve"> </w:t>
      </w:r>
      <w:r w:rsidR="008E2958">
        <w:t>O lote mínimo de 10.000,00 m² (dez mil metros quadrados), estabelecido no parágrafo 3º, do artigo 5º, da Lei Nº 235, de 16 de Dezembro de 1980, fica reduzido para 5.000,00 m² (cinco mil metros quadrados), e suas dimensões reduzidas para 30,00 m (trinta metros) de frente e 70,00 m (setenta metros) de fundos e ainda que as edificações deverão ter área perimetral livre de 5,00 m (cinco metros) no mínimo e não ocuparem mais de 30% (trinta por cento) do terreno a que pertencerem.</w:t>
      </w:r>
    </w:p>
    <w:p w:rsidR="008E2958" w:rsidRDefault="008E2958" w:rsidP="005A52DB">
      <w:pPr>
        <w:ind w:left="1135" w:hanging="851"/>
        <w:jc w:val="both"/>
      </w:pPr>
      <w:r w:rsidRPr="005A52DB">
        <w:rPr>
          <w:b/>
        </w:rPr>
        <w:t>Art.2º.</w:t>
      </w:r>
      <w:r>
        <w:t xml:space="preserve"> O lote mínimo de 1.000,00 m² (um mil metros quadrados)</w:t>
      </w:r>
      <w:r w:rsidR="00335699">
        <w:t>, estabelecido no parágrafo 6º, do artigo 5º, da Lei Nº 235, de 16 de Dezembro de 1980, fica reduzido para 600,00 m² (seiscentos metros quadrados) e suas dimensões mínimas reduzidas para 15,00 m (quinze metros) de frente e 30,00 m (trinta metros) de fundos e ainda que as edificações não poderão ocupar mais de 40% (quarenta por cento) do terreno a que pertencerem e área perimetral livre de 3,00 m (três metros) no mínimo.</w:t>
      </w:r>
    </w:p>
    <w:p w:rsidR="00335699" w:rsidRDefault="00335699" w:rsidP="005A52DB">
      <w:pPr>
        <w:ind w:left="1135" w:hanging="851"/>
        <w:jc w:val="both"/>
      </w:pPr>
      <w:r w:rsidRPr="005A52DB">
        <w:rPr>
          <w:b/>
        </w:rPr>
        <w:t>Art.3º.</w:t>
      </w:r>
      <w:r>
        <w:t xml:space="preserve"> </w:t>
      </w:r>
      <w:r w:rsidR="00F91AC2">
        <w:t>Os artigos 6º e 13º, da Lei Nº 235, de 16 de Dezembro de 1980, passam a ter a seguinte redação:</w:t>
      </w:r>
    </w:p>
    <w:p w:rsidR="00F91AC2" w:rsidRDefault="00F91AC2" w:rsidP="00B760F9"/>
    <w:p w:rsidR="00F91AC2" w:rsidRPr="005A52DB" w:rsidRDefault="00F91AC2" w:rsidP="005A52DB">
      <w:pPr>
        <w:ind w:left="1135" w:hanging="851"/>
        <w:jc w:val="both"/>
        <w:rPr>
          <w:i/>
        </w:rPr>
      </w:pPr>
      <w:r w:rsidRPr="005A52DB">
        <w:rPr>
          <w:b/>
          <w:i/>
        </w:rPr>
        <w:t>Art.6º.</w:t>
      </w:r>
      <w:r w:rsidRPr="005A52DB">
        <w:rPr>
          <w:i/>
        </w:rPr>
        <w:t xml:space="preserve"> Em nenhuma área onde se permita edificar, as construções poderão ter distância inferior a 10,00 m (dez metros) do lago, medidos a partir da linha máxima da água.</w:t>
      </w:r>
    </w:p>
    <w:p w:rsidR="00F91AC2" w:rsidRDefault="00F91AC2" w:rsidP="00B760F9"/>
    <w:p w:rsidR="00F91AC2" w:rsidRPr="005A52DB" w:rsidRDefault="00F91AC2" w:rsidP="005A52DB">
      <w:pPr>
        <w:ind w:left="1135" w:hanging="851"/>
        <w:jc w:val="both"/>
        <w:rPr>
          <w:i/>
        </w:rPr>
      </w:pPr>
      <w:r w:rsidRPr="005A52DB">
        <w:rPr>
          <w:b/>
          <w:i/>
        </w:rPr>
        <w:t>Art.13º.</w:t>
      </w:r>
      <w:r w:rsidRPr="005A52DB">
        <w:rPr>
          <w:i/>
        </w:rPr>
        <w:t xml:space="preserve"> O sistema de arruamento para a Barragem Rio Bonito, fica assim definido:</w:t>
      </w:r>
    </w:p>
    <w:p w:rsidR="00F91AC2" w:rsidRPr="005A52DB" w:rsidRDefault="00F91AC2" w:rsidP="005A52DB">
      <w:pPr>
        <w:numPr>
          <w:ilvl w:val="0"/>
          <w:numId w:val="1"/>
        </w:numPr>
        <w:tabs>
          <w:tab w:val="left" w:pos="851"/>
        </w:tabs>
        <w:ind w:left="1134" w:hanging="567"/>
        <w:jc w:val="both"/>
        <w:rPr>
          <w:i/>
        </w:rPr>
      </w:pPr>
      <w:r w:rsidRPr="005A52DB">
        <w:rPr>
          <w:i/>
        </w:rPr>
        <w:t>Vias Principais: largura mínima de 13,00 m (treze metros), sendo uma pista de rolamento de 8,00 m (oito metros) e passeios laterais de 2,50 m (dois metros e cinquenta centímetros) para cada um;</w:t>
      </w:r>
    </w:p>
    <w:p w:rsidR="00F91AC2" w:rsidRPr="005A52DB" w:rsidRDefault="00F91AC2" w:rsidP="005A52DB">
      <w:pPr>
        <w:numPr>
          <w:ilvl w:val="0"/>
          <w:numId w:val="1"/>
        </w:numPr>
        <w:tabs>
          <w:tab w:val="left" w:pos="851"/>
        </w:tabs>
        <w:ind w:left="1134" w:hanging="567"/>
        <w:jc w:val="both"/>
        <w:rPr>
          <w:i/>
        </w:rPr>
      </w:pPr>
      <w:r w:rsidRPr="005A52DB">
        <w:rPr>
          <w:i/>
        </w:rPr>
        <w:t>Vias Secundárias: largura mínima de 11,00 m (onze metros), sendo uma pista de rolamento de 7,00 (sete metros) e passeios laterais de 2,00 m (dois metros) para cada um;</w:t>
      </w:r>
    </w:p>
    <w:p w:rsidR="00F91AC2" w:rsidRPr="005A52DB" w:rsidRDefault="00F91AC2" w:rsidP="005A52DB">
      <w:pPr>
        <w:numPr>
          <w:ilvl w:val="0"/>
          <w:numId w:val="1"/>
        </w:numPr>
        <w:tabs>
          <w:tab w:val="left" w:pos="851"/>
        </w:tabs>
        <w:ind w:left="1134" w:hanging="567"/>
        <w:jc w:val="both"/>
        <w:rPr>
          <w:i/>
        </w:rPr>
      </w:pPr>
      <w:r w:rsidRPr="005A52DB">
        <w:rPr>
          <w:i/>
        </w:rPr>
        <w:t>Vias Exclusivas Para Pedestre: largura mínima de 3,00 m (três metros), obrigatoriamente com arborização central.</w:t>
      </w:r>
    </w:p>
    <w:p w:rsidR="00F91AC2" w:rsidRDefault="00F91AC2" w:rsidP="00F91AC2">
      <w:pPr>
        <w:ind w:left="720"/>
        <w:jc w:val="both"/>
      </w:pPr>
    </w:p>
    <w:p w:rsidR="00F91AC2" w:rsidRDefault="00F91AC2" w:rsidP="005A52DB">
      <w:pPr>
        <w:ind w:left="1135" w:hanging="851"/>
        <w:jc w:val="both"/>
      </w:pPr>
      <w:r w:rsidRPr="005A52DB">
        <w:rPr>
          <w:b/>
        </w:rPr>
        <w:t>Art.5º.</w:t>
      </w:r>
      <w:r>
        <w:t xml:space="preserve"> Todos os lotes edificados até a data da publicação da presente Lei, independente de sua área, poderão com a aprovação da Prefeitura Municipal, ser legalizados através de escritura pública.</w:t>
      </w:r>
    </w:p>
    <w:p w:rsidR="00F91AC2" w:rsidRDefault="00F91AC2" w:rsidP="005A52DB">
      <w:pPr>
        <w:ind w:left="1135" w:hanging="851"/>
        <w:jc w:val="both"/>
      </w:pPr>
      <w:r w:rsidRPr="005A52DB">
        <w:rPr>
          <w:b/>
        </w:rPr>
        <w:t>Parágrafo Único.</w:t>
      </w:r>
      <w:r>
        <w:t xml:space="preserve"> </w:t>
      </w:r>
      <w:r w:rsidR="00394987">
        <w:t xml:space="preserve">Todas as áreas edificáveis, vendidas “clandestinamente”, por contrato de promessa de compra e venda, devidamente quitados, com firma reconhecida, até a data da vigência da presente Lei, também, </w:t>
      </w:r>
      <w:r w:rsidR="00394987">
        <w:lastRenderedPageBreak/>
        <w:t>poderão, com a aprovação da Prefeitura Municipal, ser legalizados através de escritura pública.</w:t>
      </w:r>
    </w:p>
    <w:p w:rsidR="00394987" w:rsidRDefault="00394987" w:rsidP="005A52DB">
      <w:pPr>
        <w:ind w:left="1135" w:hanging="851"/>
        <w:jc w:val="both"/>
      </w:pPr>
      <w:r w:rsidRPr="005A52DB">
        <w:rPr>
          <w:b/>
        </w:rPr>
        <w:t>Art.6º.</w:t>
      </w:r>
      <w:r>
        <w:t xml:space="preserve"> A presente Lei entrará em vigor na data de sua publicação, revogadas as disposições em contrário.</w:t>
      </w:r>
    </w:p>
    <w:p w:rsidR="00394987" w:rsidRDefault="00394987" w:rsidP="00F91AC2">
      <w:pPr>
        <w:ind w:left="720"/>
        <w:jc w:val="both"/>
      </w:pPr>
    </w:p>
    <w:p w:rsidR="00394987" w:rsidRPr="005A52DB" w:rsidRDefault="00394987" w:rsidP="005A52DB">
      <w:pPr>
        <w:rPr>
          <w:b/>
        </w:rPr>
      </w:pPr>
      <w:r w:rsidRPr="005A52DB">
        <w:rPr>
          <w:b/>
        </w:rPr>
        <w:t>Prefeitura Municipal de Rio dos Cedros, em</w:t>
      </w:r>
      <w:r w:rsidR="00BE4AF0" w:rsidRPr="005A52DB">
        <w:rPr>
          <w:b/>
        </w:rPr>
        <w:t xml:space="preserve"> 05 de Dezembro de 1983.</w:t>
      </w:r>
    </w:p>
    <w:p w:rsidR="00BE4AF0" w:rsidRPr="005A52DB" w:rsidRDefault="00BE4AF0" w:rsidP="005A52DB">
      <w:pPr>
        <w:rPr>
          <w:b/>
        </w:rPr>
      </w:pPr>
    </w:p>
    <w:p w:rsidR="00BE4AF0" w:rsidRPr="005A52DB" w:rsidRDefault="00BE4AF0" w:rsidP="005A52DB">
      <w:pPr>
        <w:rPr>
          <w:b/>
        </w:rPr>
      </w:pPr>
      <w:r w:rsidRPr="005A52DB">
        <w:rPr>
          <w:b/>
        </w:rPr>
        <w:t>WALMOR BUSARELLO</w:t>
      </w:r>
    </w:p>
    <w:p w:rsidR="00BE4AF0" w:rsidRPr="005A52DB" w:rsidRDefault="00BE4AF0" w:rsidP="005A52DB">
      <w:pPr>
        <w:rPr>
          <w:b/>
          <w:u w:val="single"/>
        </w:rPr>
      </w:pPr>
      <w:r w:rsidRPr="005A52DB">
        <w:rPr>
          <w:b/>
          <w:u w:val="single"/>
        </w:rPr>
        <w:t>Prefeito Municipal</w:t>
      </w:r>
    </w:p>
    <w:p w:rsidR="00BE4AF0" w:rsidRPr="005A52DB" w:rsidRDefault="00BE4AF0" w:rsidP="005A52DB">
      <w:pPr>
        <w:rPr>
          <w:b/>
        </w:rPr>
      </w:pPr>
    </w:p>
    <w:p w:rsidR="00BE4AF0" w:rsidRDefault="00BE4AF0" w:rsidP="005A52DB">
      <w:r>
        <w:t>Esta Lei foi devidamente registrada e publicada em local de costume</w:t>
      </w:r>
      <w:r w:rsidR="005A52DB">
        <w:t xml:space="preserve"> desta secretaria, em 05 de Dezembro de 1983.</w:t>
      </w:r>
    </w:p>
    <w:p w:rsidR="005A52DB" w:rsidRDefault="005A52DB" w:rsidP="005A52DB"/>
    <w:p w:rsidR="005A52DB" w:rsidRPr="005A52DB" w:rsidRDefault="005A52DB" w:rsidP="005A52DB">
      <w:pPr>
        <w:rPr>
          <w:b/>
        </w:rPr>
      </w:pPr>
      <w:r w:rsidRPr="005A52DB">
        <w:rPr>
          <w:b/>
        </w:rPr>
        <w:t>ANTÔNIO MATTEDI</w:t>
      </w:r>
    </w:p>
    <w:p w:rsidR="005A52DB" w:rsidRDefault="005A52DB" w:rsidP="005A52DB">
      <w:pPr>
        <w:rPr>
          <w:b/>
          <w:u w:val="single"/>
        </w:rPr>
      </w:pPr>
      <w:r w:rsidRPr="005A52DB">
        <w:rPr>
          <w:b/>
          <w:u w:val="single"/>
        </w:rPr>
        <w:t>Secretário Geral</w:t>
      </w:r>
    </w:p>
    <w:p w:rsidR="005A52DB" w:rsidRDefault="005A52DB" w:rsidP="005A52DB">
      <w:pPr>
        <w:rPr>
          <w:b/>
          <w:u w:val="single"/>
        </w:rPr>
      </w:pPr>
    </w:p>
    <w:p w:rsidR="005A52DB" w:rsidRDefault="005A52DB" w:rsidP="005A52DB">
      <w:pPr>
        <w:rPr>
          <w:b/>
          <w:u w:val="single"/>
        </w:rPr>
      </w:pPr>
    </w:p>
    <w:p w:rsidR="005A52DB" w:rsidRDefault="005A52DB" w:rsidP="005A52DB">
      <w:pPr>
        <w:rPr>
          <w:b/>
          <w:u w:val="single"/>
        </w:rPr>
      </w:pPr>
    </w:p>
    <w:p w:rsidR="005A52DB" w:rsidRDefault="005A52DB" w:rsidP="005A52DB">
      <w:pPr>
        <w:rPr>
          <w:b/>
          <w:u w:val="single"/>
        </w:rPr>
      </w:pPr>
    </w:p>
    <w:p w:rsidR="005A52DB" w:rsidRDefault="005A52DB" w:rsidP="005A52DB">
      <w:pPr>
        <w:rPr>
          <w:b/>
          <w:u w:val="single"/>
        </w:rPr>
      </w:pPr>
    </w:p>
    <w:p w:rsidR="005A52DB" w:rsidRDefault="005A52DB" w:rsidP="005A52DB">
      <w:pPr>
        <w:rPr>
          <w:b/>
          <w:u w:val="single"/>
        </w:rPr>
      </w:pPr>
    </w:p>
    <w:p w:rsidR="005A52DB" w:rsidRDefault="005A52DB" w:rsidP="005A52DB">
      <w:pPr>
        <w:rPr>
          <w:b/>
          <w:u w:val="single"/>
        </w:rPr>
      </w:pPr>
    </w:p>
    <w:p w:rsidR="005A52DB" w:rsidRDefault="005A52DB" w:rsidP="005A52DB">
      <w:pPr>
        <w:rPr>
          <w:b/>
          <w:u w:val="single"/>
        </w:rPr>
      </w:pPr>
    </w:p>
    <w:p w:rsidR="005A52DB" w:rsidRDefault="005A52DB" w:rsidP="005A52DB">
      <w:pPr>
        <w:rPr>
          <w:b/>
          <w:u w:val="single"/>
        </w:rPr>
      </w:pPr>
    </w:p>
    <w:p w:rsidR="005A52DB" w:rsidRDefault="005A52DB" w:rsidP="005A52DB">
      <w:pPr>
        <w:rPr>
          <w:b/>
          <w:u w:val="single"/>
        </w:rPr>
      </w:pPr>
    </w:p>
    <w:p w:rsidR="005A52DB" w:rsidRDefault="005A52DB" w:rsidP="005A52DB">
      <w:pPr>
        <w:rPr>
          <w:b/>
          <w:u w:val="single"/>
        </w:rPr>
      </w:pPr>
    </w:p>
    <w:p w:rsidR="005A52DB" w:rsidRDefault="005A52DB" w:rsidP="005A52DB">
      <w:pPr>
        <w:rPr>
          <w:b/>
          <w:u w:val="single"/>
        </w:rPr>
      </w:pPr>
    </w:p>
    <w:p w:rsidR="005A52DB" w:rsidRDefault="005A52DB" w:rsidP="005A52DB">
      <w:pPr>
        <w:rPr>
          <w:b/>
          <w:u w:val="single"/>
        </w:rPr>
      </w:pPr>
    </w:p>
    <w:p w:rsidR="005A52DB" w:rsidRDefault="005A52DB" w:rsidP="005A52DB">
      <w:pPr>
        <w:rPr>
          <w:b/>
          <w:u w:val="single"/>
        </w:rPr>
      </w:pPr>
    </w:p>
    <w:p w:rsidR="005A52DB" w:rsidRDefault="005A52DB" w:rsidP="005A52DB">
      <w:pPr>
        <w:rPr>
          <w:b/>
          <w:u w:val="single"/>
        </w:rPr>
      </w:pPr>
    </w:p>
    <w:p w:rsidR="005A52DB" w:rsidRDefault="005A52DB" w:rsidP="005A52DB">
      <w:pPr>
        <w:rPr>
          <w:b/>
          <w:u w:val="single"/>
        </w:rPr>
      </w:pPr>
    </w:p>
    <w:p w:rsidR="005A52DB" w:rsidRDefault="005A52DB" w:rsidP="005A52DB">
      <w:pPr>
        <w:rPr>
          <w:b/>
          <w:u w:val="single"/>
        </w:rPr>
      </w:pPr>
    </w:p>
    <w:p w:rsidR="005A52DB" w:rsidRDefault="005A52DB" w:rsidP="005A52DB">
      <w:pPr>
        <w:rPr>
          <w:b/>
          <w:u w:val="single"/>
        </w:rPr>
      </w:pPr>
    </w:p>
    <w:p w:rsidR="005A52DB" w:rsidRDefault="005A52DB" w:rsidP="005A52DB">
      <w:pPr>
        <w:rPr>
          <w:b/>
          <w:u w:val="single"/>
        </w:rPr>
      </w:pPr>
    </w:p>
    <w:p w:rsidR="005A52DB" w:rsidRDefault="005A52DB" w:rsidP="005A52DB">
      <w:pPr>
        <w:rPr>
          <w:b/>
          <w:u w:val="single"/>
        </w:rPr>
      </w:pPr>
    </w:p>
    <w:p w:rsidR="005A52DB" w:rsidRDefault="005A52DB" w:rsidP="005A52DB">
      <w:pPr>
        <w:rPr>
          <w:b/>
          <w:u w:val="single"/>
        </w:rPr>
      </w:pPr>
    </w:p>
    <w:p w:rsidR="005A52DB" w:rsidRDefault="005A52DB" w:rsidP="005A52DB">
      <w:pPr>
        <w:rPr>
          <w:b/>
          <w:u w:val="single"/>
        </w:rPr>
      </w:pPr>
    </w:p>
    <w:p w:rsidR="005A52DB" w:rsidRDefault="005A52DB" w:rsidP="005A52DB">
      <w:pPr>
        <w:rPr>
          <w:b/>
          <w:u w:val="single"/>
        </w:rPr>
      </w:pPr>
    </w:p>
    <w:p w:rsidR="005A52DB" w:rsidRDefault="005A52DB" w:rsidP="005A52DB">
      <w:pPr>
        <w:rPr>
          <w:b/>
          <w:u w:val="single"/>
        </w:rPr>
      </w:pPr>
    </w:p>
    <w:p w:rsidR="005A52DB" w:rsidRDefault="005A52DB" w:rsidP="005A52DB">
      <w:pPr>
        <w:rPr>
          <w:b/>
          <w:u w:val="single"/>
        </w:rPr>
      </w:pPr>
    </w:p>
    <w:p w:rsidR="005A52DB" w:rsidRDefault="005A52DB" w:rsidP="005A52DB">
      <w:pPr>
        <w:rPr>
          <w:b/>
          <w:u w:val="single"/>
        </w:rPr>
      </w:pPr>
    </w:p>
    <w:p w:rsidR="005A52DB" w:rsidRDefault="005A52DB" w:rsidP="005A52DB">
      <w:pPr>
        <w:rPr>
          <w:b/>
          <w:u w:val="single"/>
        </w:rPr>
      </w:pPr>
    </w:p>
    <w:p w:rsidR="005A52DB" w:rsidRDefault="005A52DB" w:rsidP="005A52DB">
      <w:pPr>
        <w:rPr>
          <w:b/>
          <w:u w:val="single"/>
        </w:rPr>
      </w:pPr>
    </w:p>
    <w:p w:rsidR="005A52DB" w:rsidRDefault="005A52DB" w:rsidP="005A52DB">
      <w:pPr>
        <w:rPr>
          <w:b/>
          <w:u w:val="single"/>
        </w:rPr>
      </w:pPr>
    </w:p>
    <w:p w:rsidR="005A52DB" w:rsidRDefault="005A52DB" w:rsidP="005A52DB">
      <w:pPr>
        <w:rPr>
          <w:b/>
          <w:u w:val="single"/>
        </w:rPr>
      </w:pPr>
    </w:p>
    <w:p w:rsidR="005A52DB" w:rsidRDefault="005A52DB" w:rsidP="005A52DB">
      <w:pPr>
        <w:rPr>
          <w:b/>
          <w:u w:val="single"/>
        </w:rPr>
      </w:pPr>
    </w:p>
    <w:p w:rsidR="005A52DB" w:rsidRDefault="005A52DB" w:rsidP="005A52DB">
      <w:pPr>
        <w:rPr>
          <w:b/>
          <w:u w:val="single"/>
        </w:rPr>
      </w:pPr>
    </w:p>
    <w:p w:rsidR="005A52DB" w:rsidRDefault="005A52DB" w:rsidP="005A52DB">
      <w:pPr>
        <w:rPr>
          <w:b/>
          <w:u w:val="single"/>
        </w:rPr>
      </w:pPr>
    </w:p>
    <w:p w:rsidR="005A52DB" w:rsidRDefault="005A52DB" w:rsidP="005A52DB">
      <w:pPr>
        <w:rPr>
          <w:b/>
          <w:u w:val="single"/>
        </w:rPr>
      </w:pPr>
    </w:p>
    <w:p w:rsidR="005A52DB" w:rsidRDefault="005A52DB" w:rsidP="005A52DB">
      <w:pPr>
        <w:rPr>
          <w:b/>
          <w:u w:val="single"/>
        </w:rPr>
      </w:pPr>
    </w:p>
    <w:p w:rsidR="005A52DB" w:rsidRDefault="005A52DB" w:rsidP="005A52DB">
      <w:pPr>
        <w:ind w:firstLine="1134"/>
        <w:jc w:val="both"/>
        <w:rPr>
          <w:b/>
        </w:rPr>
      </w:pPr>
      <w:r>
        <w:rPr>
          <w:b/>
        </w:rPr>
        <w:lastRenderedPageBreak/>
        <w:t>LEI Nº 270, DE 12 DE DEZEMBRO DE 1983.</w:t>
      </w:r>
    </w:p>
    <w:p w:rsidR="005A52DB" w:rsidRDefault="005A52DB" w:rsidP="005A52DB">
      <w:pPr>
        <w:ind w:firstLine="1134"/>
        <w:jc w:val="both"/>
        <w:rPr>
          <w:b/>
        </w:rPr>
      </w:pPr>
    </w:p>
    <w:p w:rsidR="005A52DB" w:rsidRDefault="005A52DB" w:rsidP="009337FC">
      <w:pPr>
        <w:ind w:left="1134"/>
        <w:jc w:val="both"/>
        <w:rPr>
          <w:b/>
        </w:rPr>
      </w:pPr>
      <w:r>
        <w:rPr>
          <w:b/>
        </w:rPr>
        <w:t>AUTORIZA O PODER EXECUTIVO A FIRMAR CONVÊNIO COM O GOVERNO DO ESTADO DE SANTA CATARINA, ATRAVÉS DA SECRETARIA DOS TRANSPORTES E OBRAS:</w:t>
      </w:r>
    </w:p>
    <w:p w:rsidR="005A52DB" w:rsidRDefault="005A52DB" w:rsidP="005A52DB">
      <w:pPr>
        <w:ind w:firstLine="1134"/>
        <w:jc w:val="both"/>
        <w:rPr>
          <w:b/>
        </w:rPr>
      </w:pPr>
    </w:p>
    <w:p w:rsidR="005A52DB" w:rsidRDefault="005A52DB" w:rsidP="005A52DB">
      <w:pPr>
        <w:ind w:firstLine="1134"/>
        <w:jc w:val="both"/>
      </w:pPr>
      <w:r>
        <w:rPr>
          <w:b/>
        </w:rPr>
        <w:t xml:space="preserve">WALMOR BUSARELLO, </w:t>
      </w:r>
      <w:r>
        <w:t>Prefeito Municipal de Rio dos Cedros, Estado de Santa Catarina:</w:t>
      </w:r>
    </w:p>
    <w:p w:rsidR="005A52DB" w:rsidRDefault="005A52DB" w:rsidP="005A52DB">
      <w:pPr>
        <w:ind w:firstLine="1134"/>
        <w:jc w:val="both"/>
      </w:pPr>
    </w:p>
    <w:p w:rsidR="005A52DB" w:rsidRDefault="005A52DB" w:rsidP="005A52DB">
      <w:pPr>
        <w:ind w:firstLine="1134"/>
        <w:jc w:val="both"/>
      </w:pPr>
      <w:r>
        <w:t>Faço saber a todos os habitantes deste Município, que a Câmara Municipal aprovou e eu sanciono a seguinte Lei:</w:t>
      </w:r>
    </w:p>
    <w:p w:rsidR="005A52DB" w:rsidRDefault="005A52DB" w:rsidP="005A52DB"/>
    <w:p w:rsidR="005A52DB" w:rsidRDefault="005A52DB" w:rsidP="005A52DB">
      <w:pPr>
        <w:ind w:left="1135" w:hanging="851"/>
        <w:jc w:val="both"/>
      </w:pPr>
      <w:r w:rsidRPr="005A52DB">
        <w:rPr>
          <w:b/>
        </w:rPr>
        <w:t>Art.1º.</w:t>
      </w:r>
      <w:r>
        <w:t xml:space="preserve"> Fica o Chefe do Poder Executivo do Município autorizado a firmar convênio com o Governo do Estado de Santa Catarina, através da Secretaria dos Transportes e Obras (Fundo Estadual de Assistência Rodoviária), objetivando a obtenção de auxílio financeiro destinado à aquisição parcial de combustível para mantar a “Patrulha Rodoviária Mecanizada”, quando estiver </w:t>
      </w:r>
      <w:proofErr w:type="gramStart"/>
      <w:r>
        <w:t>a</w:t>
      </w:r>
      <w:proofErr w:type="gramEnd"/>
      <w:r>
        <w:t xml:space="preserve"> disposição deste Município, para execução de conservação, melhoramentos e ou implantação de rodovias pertencentes à rede municipal.</w:t>
      </w:r>
    </w:p>
    <w:p w:rsidR="005A52DB" w:rsidRDefault="005A52DB" w:rsidP="005A52DB">
      <w:pPr>
        <w:ind w:left="1135" w:hanging="851"/>
        <w:jc w:val="both"/>
      </w:pPr>
      <w:r w:rsidRPr="005A52DB">
        <w:rPr>
          <w:b/>
        </w:rPr>
        <w:t>Art.2º.</w:t>
      </w:r>
      <w:r>
        <w:t xml:space="preserve"> A presente Lei entrará em vigor na data de sua publicação, revogadas as disposições ao contrário.</w:t>
      </w:r>
    </w:p>
    <w:p w:rsidR="005A52DB" w:rsidRDefault="005A52DB" w:rsidP="005A52DB"/>
    <w:p w:rsidR="005A52DB" w:rsidRPr="005A52DB" w:rsidRDefault="005A52DB" w:rsidP="005A52DB">
      <w:pPr>
        <w:rPr>
          <w:b/>
        </w:rPr>
      </w:pPr>
      <w:r w:rsidRPr="005A52DB">
        <w:rPr>
          <w:b/>
        </w:rPr>
        <w:t>Prefeitura Municipal de Rio dos Cedros, em 12 de Dezembro de 1983.</w:t>
      </w:r>
    </w:p>
    <w:p w:rsidR="005A52DB" w:rsidRPr="005A52DB" w:rsidRDefault="005A52DB" w:rsidP="005A52DB">
      <w:pPr>
        <w:rPr>
          <w:b/>
        </w:rPr>
      </w:pPr>
    </w:p>
    <w:p w:rsidR="005A52DB" w:rsidRPr="005A52DB" w:rsidRDefault="005A52DB" w:rsidP="005A52DB">
      <w:pPr>
        <w:rPr>
          <w:b/>
        </w:rPr>
      </w:pPr>
      <w:r w:rsidRPr="005A52DB">
        <w:rPr>
          <w:b/>
        </w:rPr>
        <w:t>WALMOR BUSARELLO</w:t>
      </w:r>
    </w:p>
    <w:p w:rsidR="005A52DB" w:rsidRPr="005A52DB" w:rsidRDefault="005A52DB" w:rsidP="005A52DB">
      <w:pPr>
        <w:rPr>
          <w:b/>
          <w:u w:val="single"/>
        </w:rPr>
      </w:pPr>
      <w:r w:rsidRPr="005A52DB">
        <w:rPr>
          <w:b/>
          <w:u w:val="single"/>
        </w:rPr>
        <w:t>Prefeito Municipal</w:t>
      </w:r>
    </w:p>
    <w:p w:rsidR="005A52DB" w:rsidRDefault="005A52DB" w:rsidP="005A52DB"/>
    <w:p w:rsidR="005A52DB" w:rsidRDefault="005A52DB" w:rsidP="005A52DB">
      <w:r>
        <w:t>Esta Lei foi devidamente registrada e publicada no local de costume desta secretaria, em 12 de Dezembro de 1983.</w:t>
      </w:r>
    </w:p>
    <w:p w:rsidR="005A52DB" w:rsidRDefault="005A52DB" w:rsidP="005A52DB"/>
    <w:p w:rsidR="005A52DB" w:rsidRPr="005A52DB" w:rsidRDefault="005A52DB" w:rsidP="005A52DB">
      <w:pPr>
        <w:rPr>
          <w:b/>
        </w:rPr>
      </w:pPr>
      <w:r w:rsidRPr="005A52DB">
        <w:rPr>
          <w:b/>
        </w:rPr>
        <w:t>ANTÔIO MATTEDI</w:t>
      </w:r>
    </w:p>
    <w:p w:rsidR="005A52DB" w:rsidRPr="005A52DB" w:rsidRDefault="005A52DB" w:rsidP="005A52DB">
      <w:pPr>
        <w:rPr>
          <w:b/>
          <w:u w:val="single"/>
        </w:rPr>
      </w:pPr>
      <w:r w:rsidRPr="005A52DB">
        <w:rPr>
          <w:b/>
          <w:u w:val="single"/>
        </w:rPr>
        <w:t>Secretário Geral</w:t>
      </w:r>
    </w:p>
    <w:p w:rsidR="005A52DB" w:rsidRPr="005A52DB" w:rsidRDefault="005A52DB" w:rsidP="005A52DB">
      <w:pPr>
        <w:rPr>
          <w:b/>
          <w:u w:val="single"/>
        </w:rPr>
      </w:pPr>
      <w:bookmarkStart w:id="0" w:name="_GoBack"/>
      <w:bookmarkEnd w:id="0"/>
    </w:p>
    <w:sectPr w:rsidR="005A52DB" w:rsidRPr="005A52DB" w:rsidSect="00701CCA">
      <w:pgSz w:w="11906" w:h="16838"/>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E66FB0"/>
    <w:multiLevelType w:val="hybridMultilevel"/>
    <w:tmpl w:val="131EB51E"/>
    <w:lvl w:ilvl="0" w:tplc="E4DA056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09EE"/>
    <w:rsid w:val="00054F2F"/>
    <w:rsid w:val="0005672F"/>
    <w:rsid w:val="00071853"/>
    <w:rsid w:val="001236F3"/>
    <w:rsid w:val="001278A4"/>
    <w:rsid w:val="00144AB5"/>
    <w:rsid w:val="00157DD1"/>
    <w:rsid w:val="001A563B"/>
    <w:rsid w:val="001B09C5"/>
    <w:rsid w:val="001C78E0"/>
    <w:rsid w:val="001D2ED4"/>
    <w:rsid w:val="001E507B"/>
    <w:rsid w:val="002106C2"/>
    <w:rsid w:val="00250846"/>
    <w:rsid w:val="00275601"/>
    <w:rsid w:val="00335699"/>
    <w:rsid w:val="00394987"/>
    <w:rsid w:val="0046476F"/>
    <w:rsid w:val="00496814"/>
    <w:rsid w:val="005063FF"/>
    <w:rsid w:val="00560173"/>
    <w:rsid w:val="00581A30"/>
    <w:rsid w:val="005A52DB"/>
    <w:rsid w:val="00652808"/>
    <w:rsid w:val="006532A5"/>
    <w:rsid w:val="006A494B"/>
    <w:rsid w:val="006E1915"/>
    <w:rsid w:val="00701CCA"/>
    <w:rsid w:val="00724F01"/>
    <w:rsid w:val="007955A3"/>
    <w:rsid w:val="007F03A7"/>
    <w:rsid w:val="007F431F"/>
    <w:rsid w:val="008A2609"/>
    <w:rsid w:val="008D594F"/>
    <w:rsid w:val="008E2958"/>
    <w:rsid w:val="008F1E00"/>
    <w:rsid w:val="009337FC"/>
    <w:rsid w:val="00950BD2"/>
    <w:rsid w:val="00962387"/>
    <w:rsid w:val="00970DB7"/>
    <w:rsid w:val="00997115"/>
    <w:rsid w:val="009B2B22"/>
    <w:rsid w:val="00A049CD"/>
    <w:rsid w:val="00A24B41"/>
    <w:rsid w:val="00AC400F"/>
    <w:rsid w:val="00AC5547"/>
    <w:rsid w:val="00AF44CF"/>
    <w:rsid w:val="00B020A1"/>
    <w:rsid w:val="00B37A6B"/>
    <w:rsid w:val="00B740B5"/>
    <w:rsid w:val="00B760F9"/>
    <w:rsid w:val="00B832B7"/>
    <w:rsid w:val="00B9319B"/>
    <w:rsid w:val="00BA6639"/>
    <w:rsid w:val="00BC3F17"/>
    <w:rsid w:val="00BE4AF0"/>
    <w:rsid w:val="00BE63EF"/>
    <w:rsid w:val="00C11EB2"/>
    <w:rsid w:val="00C228B9"/>
    <w:rsid w:val="00C25FEA"/>
    <w:rsid w:val="00CD46F7"/>
    <w:rsid w:val="00D10D75"/>
    <w:rsid w:val="00D25430"/>
    <w:rsid w:val="00D260CC"/>
    <w:rsid w:val="00DC5808"/>
    <w:rsid w:val="00E41750"/>
    <w:rsid w:val="00E717B2"/>
    <w:rsid w:val="00EB726C"/>
    <w:rsid w:val="00EE28B0"/>
    <w:rsid w:val="00F77138"/>
    <w:rsid w:val="00F91AC2"/>
    <w:rsid w:val="00FD09E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1915"/>
    <w:pPr>
      <w:jc w:val="center"/>
    </w:pPr>
    <w:rPr>
      <w:sz w:val="24"/>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99"/>
    <w:locked/>
    <w:rsid w:val="00250846"/>
    <w:pPr>
      <w:jc w:val="center"/>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2AD9DD-EAA4-49D2-B17D-532C37D1D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TotalTime>
  <Pages>19</Pages>
  <Words>4228</Words>
  <Characters>22837</Characters>
  <Application>Microsoft Office Word</Application>
  <DocSecurity>0</DocSecurity>
  <Lines>190</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Wackernagel</dc:creator>
  <cp:keywords/>
  <dc:description/>
  <cp:lastModifiedBy>Paula Wackernagel</cp:lastModifiedBy>
  <cp:revision>41</cp:revision>
  <dcterms:created xsi:type="dcterms:W3CDTF">2012-03-09T17:39:00Z</dcterms:created>
  <dcterms:modified xsi:type="dcterms:W3CDTF">2012-05-28T17:25:00Z</dcterms:modified>
</cp:coreProperties>
</file>