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E8" w:rsidRPr="00037663" w:rsidRDefault="00DE6AE8" w:rsidP="00DE6AE8">
      <w:pPr>
        <w:ind w:firstLine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LEI Nº 45, DE 29 DE MARÇO DE 1966.</w:t>
      </w:r>
    </w:p>
    <w:p w:rsidR="00DE6AE8" w:rsidRPr="00037663" w:rsidRDefault="00DE6AE8" w:rsidP="00DE6AE8">
      <w:pPr>
        <w:ind w:firstLine="1134"/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AUTORIZA A COMPRA DE UM CAMINHÃO CAÇAMBA COM PROTETOR DE CABINE E A ABERTURA DE CRÉDITO ESPECIAL:</w:t>
      </w:r>
    </w:p>
    <w:p w:rsidR="00DE6AE8" w:rsidRPr="00037663" w:rsidRDefault="00DE6AE8" w:rsidP="00DE6AE8">
      <w:pPr>
        <w:ind w:firstLine="1134"/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ALFREDO BERRI, </w:t>
      </w:r>
      <w:r w:rsidRPr="00037663">
        <w:rPr>
          <w:rFonts w:ascii="Arial" w:hAnsi="Arial" w:cs="Arial"/>
        </w:rPr>
        <w:t>Prefeito Municipal de Rio dos Cedros, Estado de Santa Catarina:</w:t>
      </w: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</w:rPr>
        <w:t>Faço sab</w:t>
      </w:r>
      <w:r>
        <w:rPr>
          <w:rFonts w:ascii="Arial" w:hAnsi="Arial" w:cs="Arial"/>
        </w:rPr>
        <w:t>er a todos os habitantes deste M</w:t>
      </w:r>
      <w:r w:rsidRPr="00037663">
        <w:rPr>
          <w:rFonts w:ascii="Arial" w:hAnsi="Arial" w:cs="Arial"/>
        </w:rPr>
        <w:t>unicípio que a Câmara Municipal a</w:t>
      </w:r>
      <w:r>
        <w:rPr>
          <w:rFonts w:ascii="Arial" w:hAnsi="Arial" w:cs="Arial"/>
        </w:rPr>
        <w:t>prova e eu sanciono a seguinte L</w:t>
      </w:r>
      <w:r w:rsidRPr="00037663">
        <w:rPr>
          <w:rFonts w:ascii="Arial" w:hAnsi="Arial" w:cs="Arial"/>
        </w:rPr>
        <w:t>ei:</w:t>
      </w: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Art.1º. </w:t>
      </w:r>
      <w:r w:rsidRPr="00037663">
        <w:rPr>
          <w:rFonts w:ascii="Arial" w:hAnsi="Arial" w:cs="Arial"/>
        </w:rPr>
        <w:t xml:space="preserve">Fica o Poder Executivo autorizado a adquirir da </w:t>
      </w:r>
      <w:r w:rsidRPr="0011231F">
        <w:rPr>
          <w:rFonts w:ascii="Arial" w:hAnsi="Arial" w:cs="Arial"/>
          <w:i/>
        </w:rPr>
        <w:t>Ford Motor do Brasil S/A – São Paulo</w:t>
      </w:r>
      <w:r w:rsidRPr="00037663">
        <w:rPr>
          <w:rFonts w:ascii="Arial" w:hAnsi="Arial" w:cs="Arial"/>
        </w:rPr>
        <w:t>, um caminhão caçamba, com levante hidráulico e protetor de cabine.</w:t>
      </w: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Art.2º.</w:t>
      </w:r>
      <w:r w:rsidRPr="00037663">
        <w:rPr>
          <w:rFonts w:ascii="Arial" w:hAnsi="Arial" w:cs="Arial"/>
        </w:rPr>
        <w:t xml:space="preserve"> </w:t>
      </w:r>
      <w:proofErr w:type="gramStart"/>
      <w:r w:rsidRPr="00037663">
        <w:rPr>
          <w:rFonts w:ascii="Arial" w:hAnsi="Arial" w:cs="Arial"/>
        </w:rPr>
        <w:t>Fica,</w:t>
      </w:r>
      <w:proofErr w:type="gramEnd"/>
      <w:r w:rsidRPr="00037663">
        <w:rPr>
          <w:rFonts w:ascii="Arial" w:hAnsi="Arial" w:cs="Arial"/>
        </w:rPr>
        <w:t xml:space="preserve"> ainda o Poder Executivo autorizado a abrir, em qualquer tempo, por conta de recursos disponíveis o crédito especial necessário ao pagamento da despesa que ocorrer com a aquisição do veículo mencionado no artigo primeiro.</w:t>
      </w: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Art.3º.</w:t>
      </w:r>
      <w:r w:rsidRPr="00037663">
        <w:rPr>
          <w:rFonts w:ascii="Arial" w:hAnsi="Arial" w:cs="Arial"/>
        </w:rPr>
        <w:t xml:space="preserve"> Esta </w:t>
      </w:r>
      <w:r>
        <w:rPr>
          <w:rFonts w:ascii="Arial" w:hAnsi="Arial" w:cs="Arial"/>
        </w:rPr>
        <w:t>L</w:t>
      </w:r>
      <w:r w:rsidRPr="00037663">
        <w:rPr>
          <w:rFonts w:ascii="Arial" w:hAnsi="Arial" w:cs="Arial"/>
        </w:rPr>
        <w:t>ei entrará em vigor na data de sua publicação, revogadas as disposições em contrário.</w:t>
      </w:r>
    </w:p>
    <w:p w:rsidR="00DE6AE8" w:rsidRPr="00037663" w:rsidRDefault="00DE6AE8" w:rsidP="00DE6AE8">
      <w:pPr>
        <w:jc w:val="both"/>
        <w:rPr>
          <w:rFonts w:ascii="Arial" w:hAnsi="Arial" w:cs="Arial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Prefeitura Municipal de Rio dos Cedros</w:t>
      </w:r>
      <w:r>
        <w:rPr>
          <w:rFonts w:ascii="Arial" w:hAnsi="Arial" w:cs="Arial"/>
          <w:b/>
        </w:rPr>
        <w:t>, em 29 de M</w:t>
      </w:r>
      <w:r w:rsidR="00153A5D">
        <w:rPr>
          <w:rFonts w:ascii="Arial" w:hAnsi="Arial" w:cs="Arial"/>
          <w:b/>
        </w:rPr>
        <w:t>arç</w:t>
      </w:r>
      <w:r w:rsidRPr="00037663">
        <w:rPr>
          <w:rFonts w:ascii="Arial" w:hAnsi="Arial" w:cs="Arial"/>
          <w:b/>
        </w:rPr>
        <w:t>o de 1966.</w:t>
      </w: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ALFREDO BERRI</w:t>
      </w: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Prefeito Municipal</w:t>
      </w: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center"/>
        <w:rPr>
          <w:rFonts w:ascii="Arial" w:hAnsi="Arial" w:cs="Arial"/>
        </w:rPr>
      </w:pPr>
      <w:r w:rsidRPr="00037663">
        <w:rPr>
          <w:rFonts w:ascii="Arial" w:hAnsi="Arial" w:cs="Arial"/>
        </w:rPr>
        <w:t xml:space="preserve">Registrada a presente </w:t>
      </w:r>
      <w:r>
        <w:rPr>
          <w:rFonts w:ascii="Arial" w:hAnsi="Arial" w:cs="Arial"/>
        </w:rPr>
        <w:t>L</w:t>
      </w:r>
      <w:r w:rsidRPr="00037663">
        <w:rPr>
          <w:rFonts w:ascii="Arial" w:hAnsi="Arial" w:cs="Arial"/>
        </w:rPr>
        <w:t xml:space="preserve">ei nesta secretaria e publicada no local de costume da </w:t>
      </w:r>
      <w:r>
        <w:rPr>
          <w:rFonts w:ascii="Arial" w:hAnsi="Arial" w:cs="Arial"/>
        </w:rPr>
        <w:t>Prefeitura Municipal, em 30 de M</w:t>
      </w:r>
      <w:r w:rsidRPr="00037663">
        <w:rPr>
          <w:rFonts w:ascii="Arial" w:hAnsi="Arial" w:cs="Arial"/>
        </w:rPr>
        <w:t>arço de 1966.</w:t>
      </w:r>
    </w:p>
    <w:p w:rsidR="00DE6AE8" w:rsidRPr="00037663" w:rsidRDefault="00DE6AE8" w:rsidP="00DE6AE8">
      <w:pPr>
        <w:jc w:val="both"/>
        <w:rPr>
          <w:rFonts w:ascii="Arial" w:hAnsi="Arial" w:cs="Arial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ANTÔNIO MATTEDI</w:t>
      </w: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Secretário</w:t>
      </w: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Default="00DE6AE8" w:rsidP="00DE6AE8">
      <w:pPr>
        <w:ind w:firstLine="1134"/>
        <w:jc w:val="both"/>
        <w:rPr>
          <w:rFonts w:ascii="Arial" w:hAnsi="Arial" w:cs="Arial"/>
        </w:rPr>
      </w:pPr>
    </w:p>
    <w:p w:rsidR="00E422C0" w:rsidRPr="00037663" w:rsidRDefault="00E422C0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lastRenderedPageBreak/>
        <w:t>LEI Nº 46, DE 16 DE JULHO DE 1966.</w:t>
      </w:r>
    </w:p>
    <w:p w:rsidR="00DE6AE8" w:rsidRPr="00037663" w:rsidRDefault="00DE6AE8" w:rsidP="00DE6AE8">
      <w:pPr>
        <w:ind w:firstLine="1134"/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AUTORIZA O EXECUTIVO MUNICIPAL A ASSINAR CONVÊNIO COM O GOVERNO DO ESTADO:</w:t>
      </w:r>
    </w:p>
    <w:p w:rsidR="00DE6AE8" w:rsidRPr="00037663" w:rsidRDefault="00DE6AE8" w:rsidP="00DE6AE8">
      <w:pPr>
        <w:ind w:firstLine="1134"/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ALFREDO BERRI, </w:t>
      </w:r>
      <w:r w:rsidRPr="00037663">
        <w:rPr>
          <w:rFonts w:ascii="Arial" w:hAnsi="Arial" w:cs="Arial"/>
        </w:rPr>
        <w:t>Prefeito Municipal de Rio dos Cedros, Estado de Santa Catarina:</w:t>
      </w: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</w:rPr>
        <w:t>Faço sab</w:t>
      </w:r>
      <w:r>
        <w:rPr>
          <w:rFonts w:ascii="Arial" w:hAnsi="Arial" w:cs="Arial"/>
        </w:rPr>
        <w:t>er a todos os habitantes deste M</w:t>
      </w:r>
      <w:r w:rsidRPr="00037663">
        <w:rPr>
          <w:rFonts w:ascii="Arial" w:hAnsi="Arial" w:cs="Arial"/>
        </w:rPr>
        <w:t xml:space="preserve">unicípio que a Câmara Municipal aprova e eu sanciono a seguinte </w:t>
      </w:r>
      <w:r>
        <w:rPr>
          <w:rFonts w:ascii="Arial" w:hAnsi="Arial" w:cs="Arial"/>
        </w:rPr>
        <w:t>L</w:t>
      </w:r>
      <w:r w:rsidRPr="00037663">
        <w:rPr>
          <w:rFonts w:ascii="Arial" w:hAnsi="Arial" w:cs="Arial"/>
        </w:rPr>
        <w:t>ei:</w:t>
      </w: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Art.1º.</w:t>
      </w:r>
      <w:r w:rsidRPr="00037663">
        <w:rPr>
          <w:rFonts w:ascii="Arial" w:hAnsi="Arial" w:cs="Arial"/>
        </w:rPr>
        <w:t xml:space="preserve"> Fica o Executivo Municipal autorizado a assinar convênio como o </w:t>
      </w:r>
      <w:r>
        <w:rPr>
          <w:rFonts w:ascii="Arial" w:hAnsi="Arial" w:cs="Arial"/>
        </w:rPr>
        <w:t>G</w:t>
      </w:r>
      <w:r w:rsidRPr="00037663">
        <w:rPr>
          <w:rFonts w:ascii="Arial" w:hAnsi="Arial" w:cs="Arial"/>
        </w:rPr>
        <w:t xml:space="preserve">overno do Estado de Santa Catarina, para a construção de um prédio escolar, na localidade de Rio Cunha, </w:t>
      </w:r>
      <w:r>
        <w:rPr>
          <w:rFonts w:ascii="Arial" w:hAnsi="Arial" w:cs="Arial"/>
        </w:rPr>
        <w:t>D</w:t>
      </w:r>
      <w:r w:rsidRPr="00037663">
        <w:rPr>
          <w:rFonts w:ascii="Arial" w:hAnsi="Arial" w:cs="Arial"/>
        </w:rPr>
        <w:t>istrito de Cedro Alto, Município de Rio dos Cedros.</w:t>
      </w: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Art.2º.</w:t>
      </w:r>
      <w:r w:rsidRPr="00037663">
        <w:rPr>
          <w:rFonts w:ascii="Arial" w:hAnsi="Arial" w:cs="Arial"/>
        </w:rPr>
        <w:t xml:space="preserve"> A presente </w:t>
      </w:r>
      <w:r>
        <w:rPr>
          <w:rFonts w:ascii="Arial" w:hAnsi="Arial" w:cs="Arial"/>
        </w:rPr>
        <w:t>L</w:t>
      </w:r>
      <w:r w:rsidRPr="00037663">
        <w:rPr>
          <w:rFonts w:ascii="Arial" w:hAnsi="Arial" w:cs="Arial"/>
        </w:rPr>
        <w:t>ei entrará em vigor na data de sua publicação, revogadas as disposições em contrário.</w:t>
      </w:r>
    </w:p>
    <w:p w:rsidR="00DE6AE8" w:rsidRPr="00037663" w:rsidRDefault="00DE6AE8" w:rsidP="00DE6AE8">
      <w:pPr>
        <w:jc w:val="both"/>
        <w:rPr>
          <w:rFonts w:ascii="Arial" w:hAnsi="Arial" w:cs="Arial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Prefeitura Municip</w:t>
      </w:r>
      <w:r>
        <w:rPr>
          <w:rFonts w:ascii="Arial" w:hAnsi="Arial" w:cs="Arial"/>
          <w:b/>
        </w:rPr>
        <w:t>al de Rio dos Cedros, em 16 de J</w:t>
      </w:r>
      <w:r w:rsidRPr="00037663">
        <w:rPr>
          <w:rFonts w:ascii="Arial" w:hAnsi="Arial" w:cs="Arial"/>
          <w:b/>
        </w:rPr>
        <w:t>ulho de 1966.</w:t>
      </w: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ALFREDO BERRI</w:t>
      </w: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Prefeito Municipal</w:t>
      </w: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</w:p>
    <w:p w:rsidR="00DE6AE8" w:rsidRPr="00037663" w:rsidRDefault="00DE6AE8" w:rsidP="00DE6AE8">
      <w:pPr>
        <w:jc w:val="center"/>
        <w:rPr>
          <w:rFonts w:ascii="Arial" w:hAnsi="Arial" w:cs="Arial"/>
        </w:rPr>
      </w:pPr>
      <w:r w:rsidRPr="00037663">
        <w:rPr>
          <w:rFonts w:ascii="Arial" w:hAnsi="Arial" w:cs="Arial"/>
        </w:rPr>
        <w:t xml:space="preserve">Registrada a presente </w:t>
      </w:r>
      <w:r>
        <w:rPr>
          <w:rFonts w:ascii="Arial" w:hAnsi="Arial" w:cs="Arial"/>
        </w:rPr>
        <w:t>L</w:t>
      </w:r>
      <w:r w:rsidRPr="00037663">
        <w:rPr>
          <w:rFonts w:ascii="Arial" w:hAnsi="Arial" w:cs="Arial"/>
        </w:rPr>
        <w:t xml:space="preserve">ei nesta secretaria e publicada no local de costume da Prefeitura Municipal, em 18 de </w:t>
      </w:r>
      <w:r>
        <w:rPr>
          <w:rFonts w:ascii="Arial" w:hAnsi="Arial" w:cs="Arial"/>
        </w:rPr>
        <w:t>J</w:t>
      </w:r>
      <w:r w:rsidRPr="00037663">
        <w:rPr>
          <w:rFonts w:ascii="Arial" w:hAnsi="Arial" w:cs="Arial"/>
        </w:rPr>
        <w:t>ulho de 1966.</w:t>
      </w:r>
    </w:p>
    <w:p w:rsidR="00DE6AE8" w:rsidRPr="00037663" w:rsidRDefault="00DE6AE8" w:rsidP="00DE6AE8">
      <w:pPr>
        <w:jc w:val="both"/>
        <w:rPr>
          <w:rFonts w:ascii="Arial" w:hAnsi="Arial" w:cs="Arial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ANTÔNIO MATTEDI</w:t>
      </w: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Secretário</w:t>
      </w: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lastRenderedPageBreak/>
        <w:t>LEI Nº 47, DE 16 DE JULHO DE 1966.</w:t>
      </w:r>
    </w:p>
    <w:p w:rsidR="00DE6AE8" w:rsidRPr="00037663" w:rsidRDefault="00DE6AE8" w:rsidP="00DE6AE8">
      <w:pPr>
        <w:ind w:left="1134"/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AUTORIZA O CHEFE DO PODER EXECUTIVO A FIRMAR CONVÊNIO COM O GOVERNO DO ESTADO DE SANTA CATARINA:</w:t>
      </w: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ALFREDO BERRI, </w:t>
      </w:r>
      <w:r w:rsidRPr="00037663">
        <w:rPr>
          <w:rFonts w:ascii="Arial" w:hAnsi="Arial" w:cs="Arial"/>
        </w:rPr>
        <w:t>Prefeito Municipal de Rio dos Cedros, Estado de Santa Catarina:</w:t>
      </w:r>
    </w:p>
    <w:p w:rsidR="00DE6AE8" w:rsidRPr="00037663" w:rsidRDefault="00DE6AE8" w:rsidP="00DE6AE8">
      <w:pPr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</w:rPr>
        <w:t>Faço sab</w:t>
      </w:r>
      <w:r>
        <w:rPr>
          <w:rFonts w:ascii="Arial" w:hAnsi="Arial" w:cs="Arial"/>
        </w:rPr>
        <w:t>er a todos os habitantes deste M</w:t>
      </w:r>
      <w:r w:rsidRPr="00037663">
        <w:rPr>
          <w:rFonts w:ascii="Arial" w:hAnsi="Arial" w:cs="Arial"/>
        </w:rPr>
        <w:t xml:space="preserve">unicípio que a Câmara Municipal aprova e eu sanciono a seguinte </w:t>
      </w:r>
      <w:r>
        <w:rPr>
          <w:rFonts w:ascii="Arial" w:hAnsi="Arial" w:cs="Arial"/>
        </w:rPr>
        <w:t>L</w:t>
      </w:r>
      <w:r w:rsidRPr="00037663">
        <w:rPr>
          <w:rFonts w:ascii="Arial" w:hAnsi="Arial" w:cs="Arial"/>
        </w:rPr>
        <w:t>ei:</w:t>
      </w:r>
    </w:p>
    <w:p w:rsidR="00DE6AE8" w:rsidRPr="00037663" w:rsidRDefault="00DE6AE8" w:rsidP="00DE6AE8">
      <w:pPr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Art.1º. </w:t>
      </w:r>
      <w:r w:rsidRPr="00037663">
        <w:rPr>
          <w:rFonts w:ascii="Arial" w:hAnsi="Arial" w:cs="Arial"/>
        </w:rPr>
        <w:t xml:space="preserve">Fica o </w:t>
      </w:r>
      <w:r>
        <w:rPr>
          <w:rFonts w:ascii="Arial" w:hAnsi="Arial" w:cs="Arial"/>
        </w:rPr>
        <w:t>C</w:t>
      </w:r>
      <w:r w:rsidRPr="00037663">
        <w:rPr>
          <w:rFonts w:ascii="Arial" w:hAnsi="Arial" w:cs="Arial"/>
        </w:rPr>
        <w:t>hefe do Poder Executivo autorizado a firmar convênio com o Plano de Metas do Governo (PLAMEG) ou qualquer outro órgão do Governo de Estado de Santa Catarina, com o objetivo de melhoramentos públicos municipais.</w:t>
      </w: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Art2º. </w:t>
      </w:r>
      <w:r w:rsidRPr="00037663">
        <w:rPr>
          <w:rFonts w:ascii="Arial" w:hAnsi="Arial" w:cs="Arial"/>
        </w:rPr>
        <w:t xml:space="preserve">Para atender o que dispõe o Art.1º, </w:t>
      </w:r>
      <w:proofErr w:type="gramStart"/>
      <w:r w:rsidRPr="00037663">
        <w:rPr>
          <w:rFonts w:ascii="Arial" w:hAnsi="Arial" w:cs="Arial"/>
        </w:rPr>
        <w:t>será</w:t>
      </w:r>
      <w:proofErr w:type="gramEnd"/>
      <w:r w:rsidRPr="00037663">
        <w:rPr>
          <w:rFonts w:ascii="Arial" w:hAnsi="Arial" w:cs="Arial"/>
        </w:rPr>
        <w:t xml:space="preserve"> utilizado recursos de ambas as partes, isto é, do Governo Estadual e da Prefeitura.</w:t>
      </w: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Art.3º.</w:t>
      </w:r>
      <w:r w:rsidRPr="00037663">
        <w:rPr>
          <w:rFonts w:ascii="Arial" w:hAnsi="Arial" w:cs="Arial"/>
        </w:rPr>
        <w:t xml:space="preserve"> As despesas decorrentes desta </w:t>
      </w:r>
      <w:r>
        <w:rPr>
          <w:rFonts w:ascii="Arial" w:hAnsi="Arial" w:cs="Arial"/>
        </w:rPr>
        <w:t>L</w:t>
      </w:r>
      <w:r w:rsidRPr="00037663">
        <w:rPr>
          <w:rFonts w:ascii="Arial" w:hAnsi="Arial" w:cs="Arial"/>
        </w:rPr>
        <w:t>ei correrão a conta das dotações próprias do orçamento vigente.</w:t>
      </w: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Art.4º.</w:t>
      </w:r>
      <w:r>
        <w:rPr>
          <w:rFonts w:ascii="Arial" w:hAnsi="Arial" w:cs="Arial"/>
        </w:rPr>
        <w:t xml:space="preserve"> Esta L</w:t>
      </w:r>
      <w:r w:rsidRPr="00037663">
        <w:rPr>
          <w:rFonts w:ascii="Arial" w:hAnsi="Arial" w:cs="Arial"/>
        </w:rPr>
        <w:t>ei entrará em vigor na data de sua publicação, revogadas as disposições em contrário.</w:t>
      </w:r>
    </w:p>
    <w:p w:rsidR="00DE6AE8" w:rsidRPr="00037663" w:rsidRDefault="00DE6AE8" w:rsidP="00DE6AE8">
      <w:pPr>
        <w:jc w:val="both"/>
        <w:rPr>
          <w:rFonts w:ascii="Arial" w:hAnsi="Arial" w:cs="Arial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 xml:space="preserve">Prefeitura Municipal de Rio dos Cedros, em 16 de </w:t>
      </w:r>
      <w:r>
        <w:rPr>
          <w:rFonts w:ascii="Arial" w:hAnsi="Arial" w:cs="Arial"/>
          <w:b/>
        </w:rPr>
        <w:t>J</w:t>
      </w:r>
      <w:r w:rsidRPr="00037663">
        <w:rPr>
          <w:rFonts w:ascii="Arial" w:hAnsi="Arial" w:cs="Arial"/>
          <w:b/>
        </w:rPr>
        <w:t>ulho de 1966.</w:t>
      </w: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ALFREDO BERRI</w:t>
      </w: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Prefeito Municipal</w:t>
      </w: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Registrada a presente L</w:t>
      </w:r>
      <w:r w:rsidRPr="00037663">
        <w:rPr>
          <w:rFonts w:ascii="Arial" w:hAnsi="Arial" w:cs="Arial"/>
        </w:rPr>
        <w:t xml:space="preserve">ei nesta secretaria e publicada no local de costume da </w:t>
      </w:r>
      <w:r>
        <w:rPr>
          <w:rFonts w:ascii="Arial" w:hAnsi="Arial" w:cs="Arial"/>
        </w:rPr>
        <w:t>Prefeitura Municipal, em 18 de J</w:t>
      </w:r>
      <w:r w:rsidRPr="00037663">
        <w:rPr>
          <w:rFonts w:ascii="Arial" w:hAnsi="Arial" w:cs="Arial"/>
        </w:rPr>
        <w:t>ulho de 1966.</w:t>
      </w:r>
    </w:p>
    <w:p w:rsidR="00DE6AE8" w:rsidRPr="00037663" w:rsidRDefault="00DE6AE8" w:rsidP="00DE6AE8">
      <w:pPr>
        <w:jc w:val="center"/>
        <w:rPr>
          <w:rFonts w:ascii="Arial" w:hAnsi="Arial" w:cs="Arial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ANTÔNIO MATTEDI</w:t>
      </w: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Secretário</w:t>
      </w: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E422C0" w:rsidRPr="00037663" w:rsidRDefault="00E422C0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lastRenderedPageBreak/>
        <w:t>LEI Nº 48, DE 24 DE SETEMBRO DE 1966.</w:t>
      </w:r>
    </w:p>
    <w:p w:rsidR="00DE6AE8" w:rsidRPr="00037663" w:rsidRDefault="00DE6AE8" w:rsidP="00DE6AE8">
      <w:pPr>
        <w:ind w:left="1134"/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REGISTRA OS VENCIMENTOS DO FUNCIONALISMO DO MUNICÍPIO E DÁ OUTRAS PROVIDÊNCIAS:</w:t>
      </w: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ALFREDO BERRI,</w:t>
      </w:r>
      <w:r w:rsidRPr="00037663">
        <w:rPr>
          <w:rFonts w:ascii="Arial" w:hAnsi="Arial" w:cs="Arial"/>
        </w:rPr>
        <w:t xml:space="preserve"> Prefeito Municipal de Rio dos Cedros, Estado de Santa Catarina:</w:t>
      </w: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</w:rPr>
        <w:t>Faço sab</w:t>
      </w:r>
      <w:r>
        <w:rPr>
          <w:rFonts w:ascii="Arial" w:hAnsi="Arial" w:cs="Arial"/>
        </w:rPr>
        <w:t>er a todos os habitantes deste M</w:t>
      </w:r>
      <w:r w:rsidRPr="00037663">
        <w:rPr>
          <w:rFonts w:ascii="Arial" w:hAnsi="Arial" w:cs="Arial"/>
        </w:rPr>
        <w:t xml:space="preserve">unicípio que a Câmara Municipal aprova e eu sanciono a seguinte </w:t>
      </w:r>
      <w:r>
        <w:rPr>
          <w:rFonts w:ascii="Arial" w:hAnsi="Arial" w:cs="Arial"/>
        </w:rPr>
        <w:t>L</w:t>
      </w:r>
      <w:r w:rsidRPr="00037663">
        <w:rPr>
          <w:rFonts w:ascii="Arial" w:hAnsi="Arial" w:cs="Arial"/>
        </w:rPr>
        <w:t>ei:</w:t>
      </w:r>
    </w:p>
    <w:p w:rsidR="00DE6AE8" w:rsidRPr="00037663" w:rsidRDefault="00DE6AE8" w:rsidP="00DE6AE8">
      <w:pPr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Art.1º. </w:t>
      </w:r>
      <w:r w:rsidRPr="00037663">
        <w:rPr>
          <w:rFonts w:ascii="Arial" w:hAnsi="Arial" w:cs="Arial"/>
        </w:rPr>
        <w:t xml:space="preserve">Os vencimentos dos </w:t>
      </w:r>
      <w:r>
        <w:rPr>
          <w:rFonts w:ascii="Arial" w:hAnsi="Arial" w:cs="Arial"/>
        </w:rPr>
        <w:t>Funcionários Públicos C</w:t>
      </w:r>
      <w:r w:rsidRPr="00037663">
        <w:rPr>
          <w:rFonts w:ascii="Arial" w:hAnsi="Arial" w:cs="Arial"/>
        </w:rPr>
        <w:t xml:space="preserve">ivis do </w:t>
      </w:r>
      <w:r>
        <w:rPr>
          <w:rFonts w:ascii="Arial" w:hAnsi="Arial" w:cs="Arial"/>
        </w:rPr>
        <w:t>M</w:t>
      </w:r>
      <w:r w:rsidRPr="00037663">
        <w:rPr>
          <w:rFonts w:ascii="Arial" w:hAnsi="Arial" w:cs="Arial"/>
        </w:rPr>
        <w:t>unicípio de Rio dos Cedros</w:t>
      </w:r>
      <w:proofErr w:type="gramStart"/>
      <w:r w:rsidRPr="00037663">
        <w:rPr>
          <w:rFonts w:ascii="Arial" w:hAnsi="Arial" w:cs="Arial"/>
        </w:rPr>
        <w:t>, ficam</w:t>
      </w:r>
      <w:proofErr w:type="gramEnd"/>
      <w:r>
        <w:rPr>
          <w:rFonts w:ascii="Arial" w:hAnsi="Arial" w:cs="Arial"/>
        </w:rPr>
        <w:t xml:space="preserve"> reajustados a partir de 1º de J</w:t>
      </w:r>
      <w:r w:rsidRPr="00037663">
        <w:rPr>
          <w:rFonts w:ascii="Arial" w:hAnsi="Arial" w:cs="Arial"/>
        </w:rPr>
        <w:t xml:space="preserve">ulho do </w:t>
      </w:r>
      <w:r>
        <w:rPr>
          <w:rFonts w:ascii="Arial" w:hAnsi="Arial" w:cs="Arial"/>
        </w:rPr>
        <w:t>corrente ano, de acordo com as T</w:t>
      </w:r>
      <w:r w:rsidRPr="00037663">
        <w:rPr>
          <w:rFonts w:ascii="Arial" w:hAnsi="Arial" w:cs="Arial"/>
        </w:rPr>
        <w:t>ab</w:t>
      </w:r>
      <w:r>
        <w:rPr>
          <w:rFonts w:ascii="Arial" w:hAnsi="Arial" w:cs="Arial"/>
        </w:rPr>
        <w:t>elas Anexas, que integram esta L</w:t>
      </w:r>
      <w:r w:rsidRPr="00037663">
        <w:rPr>
          <w:rFonts w:ascii="Arial" w:hAnsi="Arial" w:cs="Arial"/>
        </w:rPr>
        <w:t>ei.</w:t>
      </w: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Art.2º.</w:t>
      </w:r>
      <w:r w:rsidRPr="00037663">
        <w:rPr>
          <w:rFonts w:ascii="Arial" w:hAnsi="Arial" w:cs="Arial"/>
        </w:rPr>
        <w:t xml:space="preserve"> Os padrõe</w:t>
      </w:r>
      <w:r>
        <w:rPr>
          <w:rFonts w:ascii="Arial" w:hAnsi="Arial" w:cs="Arial"/>
        </w:rPr>
        <w:t>s de vencimentos adotados pela L</w:t>
      </w:r>
      <w:r w:rsidRPr="00037663">
        <w:rPr>
          <w:rFonts w:ascii="Arial" w:hAnsi="Arial" w:cs="Arial"/>
        </w:rPr>
        <w:t xml:space="preserve">ei </w:t>
      </w:r>
      <w:r>
        <w:rPr>
          <w:rFonts w:ascii="Arial" w:hAnsi="Arial" w:cs="Arial"/>
        </w:rPr>
        <w:t>N</w:t>
      </w:r>
      <w:r w:rsidRPr="00037663">
        <w:rPr>
          <w:rFonts w:ascii="Arial" w:hAnsi="Arial" w:cs="Arial"/>
        </w:rPr>
        <w:t xml:space="preserve">º39, de 14 de </w:t>
      </w:r>
      <w:r>
        <w:rPr>
          <w:rFonts w:ascii="Arial" w:hAnsi="Arial" w:cs="Arial"/>
        </w:rPr>
        <w:t>J</w:t>
      </w:r>
      <w:r w:rsidRPr="00037663">
        <w:rPr>
          <w:rFonts w:ascii="Arial" w:hAnsi="Arial" w:cs="Arial"/>
        </w:rPr>
        <w:t>ulho de 1965, passam a vi</w:t>
      </w:r>
      <w:r>
        <w:rPr>
          <w:rFonts w:ascii="Arial" w:hAnsi="Arial" w:cs="Arial"/>
        </w:rPr>
        <w:t xml:space="preserve">gorar de acordo com as Tabelas Anexas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presente L</w:t>
      </w:r>
      <w:r w:rsidRPr="00037663">
        <w:rPr>
          <w:rFonts w:ascii="Arial" w:hAnsi="Arial" w:cs="Arial"/>
        </w:rPr>
        <w:t>ei</w:t>
      </w:r>
      <w:r>
        <w:rPr>
          <w:rFonts w:ascii="Arial" w:hAnsi="Arial" w:cs="Arial"/>
        </w:rPr>
        <w:t xml:space="preserve"> que</w:t>
      </w:r>
      <w:r w:rsidRPr="00037663">
        <w:rPr>
          <w:rFonts w:ascii="Arial" w:hAnsi="Arial" w:cs="Arial"/>
        </w:rPr>
        <w:t xml:space="preserve"> dela são partes integrantes.</w:t>
      </w: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Art.3º.</w:t>
      </w:r>
      <w:r w:rsidRPr="00037663">
        <w:rPr>
          <w:rFonts w:ascii="Arial" w:hAnsi="Arial" w:cs="Arial"/>
        </w:rPr>
        <w:t xml:space="preserve"> As despesas decorrentes desta </w:t>
      </w:r>
      <w:r>
        <w:rPr>
          <w:rFonts w:ascii="Arial" w:hAnsi="Arial" w:cs="Arial"/>
        </w:rPr>
        <w:t>L</w:t>
      </w:r>
      <w:r w:rsidRPr="00037663">
        <w:rPr>
          <w:rFonts w:ascii="Arial" w:hAnsi="Arial" w:cs="Arial"/>
        </w:rPr>
        <w:t>ei correrão à conta das dotações próprias do orçamento vigente e por conta do excesso de arrecadação do corrente exercício.</w:t>
      </w: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Art.4º.</w:t>
      </w:r>
      <w:r w:rsidRPr="00037663">
        <w:rPr>
          <w:rFonts w:ascii="Arial" w:hAnsi="Arial" w:cs="Arial"/>
        </w:rPr>
        <w:t xml:space="preserve"> Esta </w:t>
      </w:r>
      <w:r>
        <w:rPr>
          <w:rFonts w:ascii="Arial" w:hAnsi="Arial" w:cs="Arial"/>
        </w:rPr>
        <w:t>L</w:t>
      </w:r>
      <w:r w:rsidRPr="00037663">
        <w:rPr>
          <w:rFonts w:ascii="Arial" w:hAnsi="Arial" w:cs="Arial"/>
        </w:rPr>
        <w:t>ei entrará em vigor na data de sua publicação, revogadas as disposições em contrário.</w:t>
      </w: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 xml:space="preserve">Prefeitura Municipal de Rio dos Cedros, em 24 de </w:t>
      </w:r>
      <w:r>
        <w:rPr>
          <w:rFonts w:ascii="Arial" w:hAnsi="Arial" w:cs="Arial"/>
          <w:b/>
        </w:rPr>
        <w:t>S</w:t>
      </w:r>
      <w:r w:rsidRPr="00037663">
        <w:rPr>
          <w:rFonts w:ascii="Arial" w:hAnsi="Arial" w:cs="Arial"/>
          <w:b/>
        </w:rPr>
        <w:t>etembro de 1966.</w:t>
      </w: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ALFREDO BERRI</w:t>
      </w: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Prefeito Municipal</w:t>
      </w: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Registrada a presente L</w:t>
      </w:r>
      <w:r w:rsidRPr="00037663">
        <w:rPr>
          <w:rFonts w:ascii="Arial" w:hAnsi="Arial" w:cs="Arial"/>
        </w:rPr>
        <w:t xml:space="preserve">ei nesta secretaria e publicada no local de costume da </w:t>
      </w:r>
      <w:r>
        <w:rPr>
          <w:rFonts w:ascii="Arial" w:hAnsi="Arial" w:cs="Arial"/>
        </w:rPr>
        <w:t>Prefeitura Municipal, em 26 de S</w:t>
      </w:r>
      <w:r w:rsidRPr="00037663">
        <w:rPr>
          <w:rFonts w:ascii="Arial" w:hAnsi="Arial" w:cs="Arial"/>
        </w:rPr>
        <w:t>etembro de 1966.</w:t>
      </w:r>
    </w:p>
    <w:p w:rsidR="00DE6AE8" w:rsidRPr="00037663" w:rsidRDefault="00DE6AE8" w:rsidP="00DE6AE8">
      <w:pPr>
        <w:jc w:val="center"/>
        <w:rPr>
          <w:rFonts w:ascii="Arial" w:hAnsi="Arial" w:cs="Arial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ANTÔNIO MATTEDI</w:t>
      </w: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Secretário</w:t>
      </w: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Escala-Padrã</w:t>
      </w:r>
      <w:r w:rsidR="00153A5D">
        <w:rPr>
          <w:rFonts w:ascii="Arial" w:hAnsi="Arial" w:cs="Arial"/>
          <w:b/>
        </w:rPr>
        <w:t>o de Vencimento</w:t>
      </w:r>
      <w:proofErr w:type="gramStart"/>
      <w:r w:rsidR="00153A5D">
        <w:rPr>
          <w:rFonts w:ascii="Arial" w:hAnsi="Arial" w:cs="Arial"/>
          <w:b/>
        </w:rPr>
        <w:t>, Anexa</w:t>
      </w:r>
      <w:proofErr w:type="gramEnd"/>
      <w:r w:rsidR="00153A5D">
        <w:rPr>
          <w:rFonts w:ascii="Arial" w:hAnsi="Arial" w:cs="Arial"/>
          <w:b/>
        </w:rPr>
        <w:t xml:space="preserve"> a Lei Nº</w:t>
      </w:r>
      <w:r w:rsidRPr="00037663">
        <w:rPr>
          <w:rFonts w:ascii="Arial" w:hAnsi="Arial" w:cs="Arial"/>
          <w:b/>
        </w:rPr>
        <w:t>48</w:t>
      </w:r>
    </w:p>
    <w:tbl>
      <w:tblPr>
        <w:tblW w:w="0" w:type="auto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623"/>
        <w:gridCol w:w="2428"/>
      </w:tblGrid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Padrão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Vencimento Mensal</w:t>
            </w:r>
            <w:r>
              <w:rPr>
                <w:rFonts w:ascii="Arial" w:hAnsi="Arial" w:cs="Arial"/>
                <w:i/>
                <w:sz w:val="20"/>
              </w:rPr>
              <w:t xml:space="preserve"> (Cr$)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Vencimento Anual</w:t>
            </w:r>
            <w:r>
              <w:rPr>
                <w:rFonts w:ascii="Arial" w:hAnsi="Arial" w:cs="Arial"/>
                <w:i/>
                <w:sz w:val="20"/>
              </w:rPr>
              <w:t xml:space="preserve"> (Cr$)</w:t>
            </w:r>
          </w:p>
        </w:tc>
      </w:tr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40.800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489.600</w:t>
            </w:r>
          </w:p>
        </w:tc>
      </w:tr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45.900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550.800</w:t>
            </w:r>
          </w:p>
        </w:tc>
      </w:tr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51.000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612.000</w:t>
            </w:r>
          </w:p>
        </w:tc>
      </w:tr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56.100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673.200</w:t>
            </w:r>
          </w:p>
        </w:tc>
      </w:tr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61.200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734.400</w:t>
            </w:r>
          </w:p>
        </w:tc>
      </w:tr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66.300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795.600</w:t>
            </w:r>
          </w:p>
        </w:tc>
      </w:tr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71.400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856.800</w:t>
            </w:r>
          </w:p>
        </w:tc>
      </w:tr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73.950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887.400</w:t>
            </w:r>
          </w:p>
        </w:tc>
      </w:tr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76.500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918.000</w:t>
            </w:r>
          </w:p>
        </w:tc>
      </w:tr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J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79.050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948.600</w:t>
            </w:r>
          </w:p>
        </w:tc>
      </w:tr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K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81.600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979.200</w:t>
            </w:r>
          </w:p>
        </w:tc>
      </w:tr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84.150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1.009.800</w:t>
            </w:r>
          </w:p>
        </w:tc>
      </w:tr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86.700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1.040.400</w:t>
            </w:r>
          </w:p>
        </w:tc>
      </w:tr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89.250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1.071.000</w:t>
            </w:r>
          </w:p>
        </w:tc>
      </w:tr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91.800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1.101.600</w:t>
            </w:r>
          </w:p>
        </w:tc>
      </w:tr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93.075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1.116.900</w:t>
            </w:r>
          </w:p>
        </w:tc>
      </w:tr>
      <w:tr w:rsidR="00DE6AE8" w:rsidRPr="000C2813" w:rsidTr="00153A5D">
        <w:trPr>
          <w:jc w:val="center"/>
        </w:trPr>
        <w:tc>
          <w:tcPr>
            <w:tcW w:w="1560" w:type="dxa"/>
            <w:shd w:val="clear" w:color="auto" w:fill="auto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2623" w:type="dxa"/>
            <w:shd w:val="clear" w:color="auto" w:fill="auto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94.350</w:t>
            </w:r>
          </w:p>
        </w:tc>
        <w:tc>
          <w:tcPr>
            <w:tcW w:w="2428" w:type="dxa"/>
            <w:shd w:val="clear" w:color="auto" w:fill="auto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1.132.200</w:t>
            </w:r>
          </w:p>
        </w:tc>
      </w:tr>
    </w:tbl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lastRenderedPageBreak/>
        <w:t xml:space="preserve">Cargos Isolados, de Provimento </w:t>
      </w:r>
      <w:proofErr w:type="gramStart"/>
      <w:r w:rsidRPr="00037663">
        <w:rPr>
          <w:rFonts w:ascii="Arial" w:hAnsi="Arial" w:cs="Arial"/>
          <w:b/>
        </w:rPr>
        <w:t>Efetivo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62"/>
        <w:gridCol w:w="1488"/>
        <w:gridCol w:w="1068"/>
        <w:gridCol w:w="954"/>
        <w:gridCol w:w="1439"/>
        <w:gridCol w:w="1443"/>
        <w:gridCol w:w="1052"/>
      </w:tblGrid>
      <w:tr w:rsidR="00DE6AE8" w:rsidRPr="000C2813" w:rsidTr="00AD4832">
        <w:trPr>
          <w:jc w:val="center"/>
        </w:trPr>
        <w:tc>
          <w:tcPr>
            <w:tcW w:w="4966" w:type="dxa"/>
            <w:gridSpan w:val="4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Situação Antiga</w:t>
            </w:r>
          </w:p>
        </w:tc>
        <w:tc>
          <w:tcPr>
            <w:tcW w:w="4888" w:type="dxa"/>
            <w:gridSpan w:val="4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Situação Nova</w:t>
            </w:r>
          </w:p>
        </w:tc>
      </w:tr>
      <w:tr w:rsidR="00DE6AE8" w:rsidRPr="000C2813" w:rsidTr="00AD4832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Nº de Cargos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Cargos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Vencimentos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Padrão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Nº de Cargos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Cargos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Vencimentos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Padrão</w:t>
            </w:r>
          </w:p>
        </w:tc>
      </w:tr>
      <w:tr w:rsidR="00DE6AE8" w:rsidRPr="000C2813" w:rsidTr="00AD4832">
        <w:trPr>
          <w:jc w:val="center"/>
        </w:trPr>
        <w:tc>
          <w:tcPr>
            <w:tcW w:w="948" w:type="dxa"/>
            <w:shd w:val="clear" w:color="auto" w:fill="auto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DE6AE8" w:rsidRPr="000C2813" w:rsidRDefault="00153A5D" w:rsidP="00AD483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Professor N</w:t>
            </w:r>
            <w:r w:rsidR="00DE6AE8">
              <w:rPr>
                <w:rFonts w:ascii="Arial" w:hAnsi="Arial" w:cs="Arial"/>
                <w:sz w:val="20"/>
              </w:rPr>
              <w:t>ão T</w:t>
            </w:r>
            <w:r w:rsidR="00DE6AE8" w:rsidRPr="000C2813">
              <w:rPr>
                <w:rFonts w:ascii="Arial" w:hAnsi="Arial" w:cs="Arial"/>
                <w:sz w:val="20"/>
              </w:rPr>
              <w:t>itulado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Cr$ 24.000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954" w:type="dxa"/>
            <w:shd w:val="clear" w:color="auto" w:fill="auto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E6AE8" w:rsidRPr="000C2813" w:rsidRDefault="00DE6AE8" w:rsidP="00153A5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Professor </w:t>
            </w:r>
            <w:r w:rsidR="00153A5D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ão T</w:t>
            </w:r>
            <w:r w:rsidRPr="000C2813">
              <w:rPr>
                <w:rFonts w:ascii="Arial" w:hAnsi="Arial" w:cs="Arial"/>
                <w:sz w:val="20"/>
              </w:rPr>
              <w:t>itulado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Cr$ 40.800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A</w:t>
            </w:r>
          </w:p>
        </w:tc>
      </w:tr>
      <w:tr w:rsidR="00DE6AE8" w:rsidRPr="000C2813" w:rsidTr="00AD4832">
        <w:trPr>
          <w:jc w:val="center"/>
        </w:trPr>
        <w:tc>
          <w:tcPr>
            <w:tcW w:w="948" w:type="dxa"/>
            <w:shd w:val="clear" w:color="auto" w:fill="auto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Escriturário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Cr$ 43.500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954" w:type="dxa"/>
            <w:shd w:val="clear" w:color="auto" w:fill="auto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Escriturário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Cr$ 73.950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H</w:t>
            </w:r>
          </w:p>
        </w:tc>
      </w:tr>
      <w:tr w:rsidR="00DE6AE8" w:rsidRPr="000C2813" w:rsidTr="00AD4832">
        <w:trPr>
          <w:jc w:val="center"/>
        </w:trPr>
        <w:tc>
          <w:tcPr>
            <w:tcW w:w="948" w:type="dxa"/>
            <w:shd w:val="clear" w:color="auto" w:fill="auto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Fiscal Geral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Cr$ 54.000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54" w:type="dxa"/>
            <w:shd w:val="clear" w:color="auto" w:fill="auto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Fiscal Geral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Cr$ 91.800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O</w:t>
            </w:r>
          </w:p>
        </w:tc>
      </w:tr>
      <w:tr w:rsidR="00DE6AE8" w:rsidRPr="000C2813" w:rsidTr="00AD4832">
        <w:trPr>
          <w:jc w:val="center"/>
        </w:trPr>
        <w:tc>
          <w:tcPr>
            <w:tcW w:w="948" w:type="dxa"/>
            <w:shd w:val="clear" w:color="auto" w:fill="auto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Tesoureiro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Cr$ 54.000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954" w:type="dxa"/>
            <w:shd w:val="clear" w:color="auto" w:fill="auto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Tesoureiro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Cr$ 91.800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O</w:t>
            </w:r>
          </w:p>
        </w:tc>
      </w:tr>
      <w:tr w:rsidR="00DE6AE8" w:rsidRPr="000C2813" w:rsidTr="00AD4832">
        <w:trPr>
          <w:jc w:val="center"/>
        </w:trPr>
        <w:tc>
          <w:tcPr>
            <w:tcW w:w="948" w:type="dxa"/>
            <w:shd w:val="clear" w:color="auto" w:fill="auto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Chefe de Contadoria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Cr$ 54.750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954" w:type="dxa"/>
            <w:shd w:val="clear" w:color="auto" w:fill="auto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Chefe de Contadoria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Cr$ 93.075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P</w:t>
            </w:r>
          </w:p>
        </w:tc>
      </w:tr>
      <w:tr w:rsidR="00DE6AE8" w:rsidRPr="000C2813" w:rsidTr="00AD4832">
        <w:trPr>
          <w:jc w:val="center"/>
        </w:trPr>
        <w:tc>
          <w:tcPr>
            <w:tcW w:w="948" w:type="dxa"/>
            <w:shd w:val="clear" w:color="auto" w:fill="auto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Diretor de Expediente e Pessoal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Cr$ 55.500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Q</w:t>
            </w:r>
          </w:p>
        </w:tc>
        <w:tc>
          <w:tcPr>
            <w:tcW w:w="954" w:type="dxa"/>
            <w:shd w:val="clear" w:color="auto" w:fill="auto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Diretor de Expediente e Pessoal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Cr$ 94.350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Q</w:t>
            </w:r>
          </w:p>
        </w:tc>
      </w:tr>
    </w:tbl>
    <w:p w:rsidR="00DE6AE8" w:rsidRPr="00037663" w:rsidRDefault="00DE6AE8" w:rsidP="00DE6AE8">
      <w:pPr>
        <w:jc w:val="center"/>
        <w:rPr>
          <w:rFonts w:ascii="Arial" w:hAnsi="Arial" w:cs="Arial"/>
          <w:b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Cargos de Confiança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1462"/>
        <w:gridCol w:w="1488"/>
        <w:gridCol w:w="1068"/>
        <w:gridCol w:w="954"/>
        <w:gridCol w:w="1439"/>
        <w:gridCol w:w="1443"/>
        <w:gridCol w:w="1052"/>
      </w:tblGrid>
      <w:tr w:rsidR="00DE6AE8" w:rsidRPr="000C2813" w:rsidTr="00AD4832">
        <w:trPr>
          <w:jc w:val="center"/>
        </w:trPr>
        <w:tc>
          <w:tcPr>
            <w:tcW w:w="4966" w:type="dxa"/>
            <w:gridSpan w:val="4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Situação Antiga</w:t>
            </w:r>
          </w:p>
        </w:tc>
        <w:tc>
          <w:tcPr>
            <w:tcW w:w="4888" w:type="dxa"/>
            <w:gridSpan w:val="4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Situação Nova</w:t>
            </w:r>
          </w:p>
        </w:tc>
      </w:tr>
      <w:tr w:rsidR="00DE6AE8" w:rsidRPr="000C2813" w:rsidTr="00AD4832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Nº de Cargos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Cargos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Vencimentos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Padrão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Nº de Cargos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Cargos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Vencimentos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Padrão</w:t>
            </w:r>
          </w:p>
        </w:tc>
      </w:tr>
      <w:tr w:rsidR="00DE6AE8" w:rsidRPr="000C2813" w:rsidTr="00AD4832">
        <w:trPr>
          <w:jc w:val="center"/>
        </w:trPr>
        <w:tc>
          <w:tcPr>
            <w:tcW w:w="948" w:type="dxa"/>
            <w:shd w:val="clear" w:color="auto" w:fill="auto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Intendente Distrital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Cr$ 24.000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954" w:type="dxa"/>
            <w:shd w:val="clear" w:color="auto" w:fill="auto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Intendente Distrital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Cr$ 40.800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A</w:t>
            </w:r>
          </w:p>
        </w:tc>
      </w:tr>
    </w:tbl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153A5D" w:rsidRDefault="00153A5D" w:rsidP="00DE6AE8">
      <w:pPr>
        <w:jc w:val="center"/>
        <w:rPr>
          <w:rFonts w:ascii="Arial" w:hAnsi="Arial" w:cs="Arial"/>
          <w:b/>
          <w:u w:val="single"/>
        </w:rPr>
      </w:pPr>
    </w:p>
    <w:p w:rsidR="00153A5D" w:rsidRPr="00037663" w:rsidRDefault="00153A5D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lastRenderedPageBreak/>
        <w:t>LEI Nº 49, DE 31 DE DEZEMBRO DE 1966.</w:t>
      </w:r>
    </w:p>
    <w:p w:rsidR="00DE6AE8" w:rsidRPr="00037663" w:rsidRDefault="00DE6AE8" w:rsidP="00DE6AE8">
      <w:pPr>
        <w:ind w:left="1134"/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ind w:left="1134"/>
        <w:jc w:val="both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ORÇA A RECEITA E FIXA A DESPESA DO MUNICÍPIO DE RIO DOS CEDROS PARA O EXERCÍCIO DE 1967:</w:t>
      </w: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ALFREDO BERRI, </w:t>
      </w:r>
      <w:r w:rsidRPr="00037663">
        <w:rPr>
          <w:rFonts w:ascii="Arial" w:hAnsi="Arial" w:cs="Arial"/>
        </w:rPr>
        <w:t>Prefeito Municipal de Rio dos Cedros, Estado de Santa Catarina:</w:t>
      </w: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firstLine="1134"/>
        <w:jc w:val="both"/>
        <w:rPr>
          <w:rFonts w:ascii="Arial" w:hAnsi="Arial" w:cs="Arial"/>
        </w:rPr>
      </w:pPr>
      <w:r w:rsidRPr="00037663">
        <w:rPr>
          <w:rFonts w:ascii="Arial" w:hAnsi="Arial" w:cs="Arial"/>
        </w:rPr>
        <w:t>Faço sab</w:t>
      </w:r>
      <w:r>
        <w:rPr>
          <w:rFonts w:ascii="Arial" w:hAnsi="Arial" w:cs="Arial"/>
        </w:rPr>
        <w:t>er a todos os habitantes deste M</w:t>
      </w:r>
      <w:r w:rsidRPr="00037663">
        <w:rPr>
          <w:rFonts w:ascii="Arial" w:hAnsi="Arial" w:cs="Arial"/>
        </w:rPr>
        <w:t>unicípio que na confo</w:t>
      </w:r>
      <w:r w:rsidR="00153A5D">
        <w:rPr>
          <w:rFonts w:ascii="Arial" w:hAnsi="Arial" w:cs="Arial"/>
        </w:rPr>
        <w:t>rmidade do parágrafo 1º do Art.</w:t>
      </w:r>
      <w:r w:rsidRPr="00037663">
        <w:rPr>
          <w:rFonts w:ascii="Arial" w:hAnsi="Arial" w:cs="Arial"/>
        </w:rPr>
        <w:t xml:space="preserve">123º da Lei Nº22, de 14/11/1947 sanciona a seguinte </w:t>
      </w:r>
      <w:r>
        <w:rPr>
          <w:rFonts w:ascii="Arial" w:hAnsi="Arial" w:cs="Arial"/>
        </w:rPr>
        <w:t>L</w:t>
      </w:r>
      <w:r w:rsidRPr="00037663">
        <w:rPr>
          <w:rFonts w:ascii="Arial" w:hAnsi="Arial" w:cs="Arial"/>
        </w:rPr>
        <w:t>ei:</w:t>
      </w:r>
    </w:p>
    <w:p w:rsidR="00DE6AE8" w:rsidRPr="00037663" w:rsidRDefault="00DE6AE8" w:rsidP="00DE6AE8">
      <w:pPr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Art.1º. </w:t>
      </w:r>
      <w:r>
        <w:rPr>
          <w:rFonts w:ascii="Arial" w:hAnsi="Arial" w:cs="Arial"/>
        </w:rPr>
        <w:t>A Receita do M</w:t>
      </w:r>
      <w:r w:rsidRPr="00037663">
        <w:rPr>
          <w:rFonts w:ascii="Arial" w:hAnsi="Arial" w:cs="Arial"/>
        </w:rPr>
        <w:t>unicípio de Rio dos Cedros, para o exercício de 1967 é estimada em Cr$ 66.000.000 (sessenta e seis milhões de cruzeiros) e será arrecadada de acordo com a legislação vigente do novo código tributário municipal, obedecendo a seguinte classificação:</w:t>
      </w:r>
    </w:p>
    <w:p w:rsidR="00DE6AE8" w:rsidRPr="00037663" w:rsidRDefault="00DE6AE8" w:rsidP="00DE6AE8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2604"/>
        <w:gridCol w:w="2604"/>
      </w:tblGrid>
      <w:tr w:rsidR="00DE6AE8" w:rsidRPr="000C2813" w:rsidTr="00AD4832">
        <w:trPr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Receitas Correntes</w:t>
            </w:r>
          </w:p>
        </w:tc>
        <w:tc>
          <w:tcPr>
            <w:tcW w:w="2604" w:type="dxa"/>
            <w:shd w:val="clear" w:color="auto" w:fill="auto"/>
          </w:tcPr>
          <w:p w:rsidR="00DE6AE8" w:rsidRPr="000C2813" w:rsidRDefault="00DE6AE8" w:rsidP="00AD483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DE6AE8" w:rsidRPr="000C2813" w:rsidRDefault="00DE6AE8" w:rsidP="00AD48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6AE8" w:rsidRPr="000C2813" w:rsidTr="00AD4832">
        <w:trPr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Tributária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Cr$ 19.650.000</w:t>
            </w:r>
          </w:p>
        </w:tc>
        <w:tc>
          <w:tcPr>
            <w:tcW w:w="2604" w:type="dxa"/>
            <w:shd w:val="clear" w:color="auto" w:fill="auto"/>
          </w:tcPr>
          <w:p w:rsidR="00DE6AE8" w:rsidRPr="000C2813" w:rsidRDefault="00DE6AE8" w:rsidP="00AD48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6AE8" w:rsidRPr="000C2813" w:rsidTr="00AD4832">
        <w:trPr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Patrimonial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Cr$ 150.000</w:t>
            </w:r>
          </w:p>
        </w:tc>
        <w:tc>
          <w:tcPr>
            <w:tcW w:w="2604" w:type="dxa"/>
            <w:shd w:val="clear" w:color="auto" w:fill="auto"/>
          </w:tcPr>
          <w:p w:rsidR="00DE6AE8" w:rsidRPr="000C2813" w:rsidRDefault="00DE6AE8" w:rsidP="00AD48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6AE8" w:rsidRPr="000C2813" w:rsidTr="00AD4832">
        <w:trPr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Industrial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Cr$ 100.000</w:t>
            </w:r>
          </w:p>
        </w:tc>
        <w:tc>
          <w:tcPr>
            <w:tcW w:w="2604" w:type="dxa"/>
            <w:shd w:val="clear" w:color="auto" w:fill="auto"/>
          </w:tcPr>
          <w:p w:rsidR="00DE6AE8" w:rsidRPr="000C2813" w:rsidRDefault="00DE6AE8" w:rsidP="00AD48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6AE8" w:rsidRPr="000C2813" w:rsidTr="00AD4832">
        <w:trPr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Transferências Correntes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Cr$ 42.600.000</w:t>
            </w:r>
          </w:p>
        </w:tc>
        <w:tc>
          <w:tcPr>
            <w:tcW w:w="2604" w:type="dxa"/>
            <w:shd w:val="clear" w:color="auto" w:fill="auto"/>
          </w:tcPr>
          <w:p w:rsidR="00DE6AE8" w:rsidRPr="000C2813" w:rsidRDefault="00DE6AE8" w:rsidP="00AD48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6AE8" w:rsidRPr="000C2813" w:rsidTr="00AD4832">
        <w:trPr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Diversas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Cr$ 200.000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Cr$ 62.700.000</w:t>
            </w:r>
          </w:p>
        </w:tc>
      </w:tr>
      <w:tr w:rsidR="00DE6AE8" w:rsidRPr="000C2813" w:rsidTr="00AD4832">
        <w:trPr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0C2813">
              <w:rPr>
                <w:rFonts w:ascii="Arial" w:hAnsi="Arial" w:cs="Arial"/>
                <w:i/>
                <w:sz w:val="20"/>
              </w:rPr>
              <w:t>Receita de Capital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04" w:type="dxa"/>
            <w:shd w:val="clear" w:color="auto" w:fill="auto"/>
          </w:tcPr>
          <w:p w:rsidR="00DE6AE8" w:rsidRPr="000C2813" w:rsidRDefault="00DE6AE8" w:rsidP="00AD48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6AE8" w:rsidRPr="000C2813" w:rsidTr="00AD4832">
        <w:trPr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Operações de Crédito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Cr$ 3.000.000</w:t>
            </w:r>
          </w:p>
        </w:tc>
        <w:tc>
          <w:tcPr>
            <w:tcW w:w="2604" w:type="dxa"/>
            <w:shd w:val="clear" w:color="auto" w:fill="auto"/>
          </w:tcPr>
          <w:p w:rsidR="00DE6AE8" w:rsidRPr="000C2813" w:rsidRDefault="00DE6AE8" w:rsidP="00AD483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E6AE8" w:rsidRPr="000C2813" w:rsidTr="00AD4832">
        <w:trPr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Alienação de Bens Móveis e Imóveis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Cr$ 300.000</w:t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</w:rPr>
            </w:pPr>
            <w:r w:rsidRPr="000C2813">
              <w:rPr>
                <w:rFonts w:ascii="Arial" w:hAnsi="Arial" w:cs="Arial"/>
                <w:sz w:val="20"/>
              </w:rPr>
              <w:t>Cr$ 3.300.000</w:t>
            </w:r>
          </w:p>
        </w:tc>
      </w:tr>
      <w:tr w:rsidR="00DE6AE8" w:rsidRPr="000C2813" w:rsidTr="00AD4832">
        <w:trPr>
          <w:jc w:val="center"/>
        </w:trPr>
        <w:tc>
          <w:tcPr>
            <w:tcW w:w="3509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813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604" w:type="dxa"/>
            <w:shd w:val="clear" w:color="auto" w:fill="auto"/>
          </w:tcPr>
          <w:p w:rsidR="00DE6AE8" w:rsidRPr="000C2813" w:rsidRDefault="00DE6AE8" w:rsidP="00AD483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04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C2813">
              <w:rPr>
                <w:rFonts w:ascii="Arial" w:hAnsi="Arial" w:cs="Arial"/>
                <w:b/>
                <w:sz w:val="20"/>
              </w:rPr>
              <w:t>Cr$ 66.000.000</w:t>
            </w:r>
          </w:p>
        </w:tc>
      </w:tr>
    </w:tbl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ind w:left="1276" w:hanging="992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Art.2º. </w:t>
      </w:r>
      <w:r w:rsidRPr="00037663">
        <w:rPr>
          <w:rFonts w:ascii="Arial" w:hAnsi="Arial" w:cs="Arial"/>
        </w:rPr>
        <w:t xml:space="preserve">A Despesa é fixada em </w:t>
      </w:r>
      <w:r w:rsidR="00153A5D">
        <w:rPr>
          <w:rFonts w:ascii="Arial" w:hAnsi="Arial" w:cs="Arial"/>
        </w:rPr>
        <w:t>Cr$ 66.000.000 (s</w:t>
      </w:r>
      <w:r w:rsidRPr="00037663">
        <w:rPr>
          <w:rFonts w:ascii="Arial" w:hAnsi="Arial" w:cs="Arial"/>
        </w:rPr>
        <w:t>essenta e seis milhões de cruzeiros) e distribuir-se-á pelos seguintes órgãos e setores:</w:t>
      </w:r>
    </w:p>
    <w:p w:rsidR="00DE6AE8" w:rsidRPr="00037663" w:rsidRDefault="00DE6AE8" w:rsidP="00DE6AE8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5021"/>
        <w:gridCol w:w="2410"/>
      </w:tblGrid>
      <w:tr w:rsidR="00DE6AE8" w:rsidRPr="000C2813" w:rsidTr="00AD4832">
        <w:trPr>
          <w:jc w:val="center"/>
        </w:trPr>
        <w:tc>
          <w:tcPr>
            <w:tcW w:w="6024" w:type="dxa"/>
            <w:gridSpan w:val="2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813">
              <w:rPr>
                <w:rFonts w:ascii="Arial" w:hAnsi="Arial" w:cs="Arial"/>
                <w:i/>
                <w:sz w:val="20"/>
                <w:szCs w:val="20"/>
              </w:rPr>
              <w:t>Poder Legislativo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6AE8" w:rsidRPr="000C2813" w:rsidTr="00AD4832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Câmara Municipal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Cr$ 1.000.000</w:t>
            </w:r>
          </w:p>
        </w:tc>
      </w:tr>
      <w:tr w:rsidR="00DE6AE8" w:rsidRPr="000C2813" w:rsidTr="00AD4832">
        <w:trPr>
          <w:jc w:val="center"/>
        </w:trPr>
        <w:tc>
          <w:tcPr>
            <w:tcW w:w="6024" w:type="dxa"/>
            <w:gridSpan w:val="2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C2813">
              <w:rPr>
                <w:rFonts w:ascii="Arial" w:hAnsi="Arial" w:cs="Arial"/>
                <w:i/>
                <w:sz w:val="20"/>
                <w:szCs w:val="20"/>
              </w:rPr>
              <w:t>Poder Executivo</w:t>
            </w:r>
          </w:p>
        </w:tc>
        <w:tc>
          <w:tcPr>
            <w:tcW w:w="2410" w:type="dxa"/>
            <w:shd w:val="clear" w:color="auto" w:fill="auto"/>
          </w:tcPr>
          <w:p w:rsidR="00DE6AE8" w:rsidRPr="000C2813" w:rsidRDefault="00DE6AE8" w:rsidP="00AD483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E6AE8" w:rsidRPr="000C2813" w:rsidTr="00AD4832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Cr$ 3.000.000</w:t>
            </w:r>
          </w:p>
        </w:tc>
      </w:tr>
      <w:tr w:rsidR="00DE6AE8" w:rsidRPr="000C2813" w:rsidTr="00AD4832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Setor de Expediente e Contabilidade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Cr$ 4.700.000</w:t>
            </w:r>
          </w:p>
        </w:tc>
      </w:tr>
      <w:tr w:rsidR="00DE6AE8" w:rsidRPr="000C2813" w:rsidTr="00AD4832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Setor de Tesouraria e Fiscalização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Cr$ 7.085.000</w:t>
            </w:r>
          </w:p>
        </w:tc>
      </w:tr>
      <w:tr w:rsidR="00DE6AE8" w:rsidRPr="000C2813" w:rsidTr="00AD4832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Setor de Segurança Pública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Cr$ 250.000</w:t>
            </w:r>
          </w:p>
        </w:tc>
      </w:tr>
      <w:tr w:rsidR="00DE6AE8" w:rsidRPr="000C2813" w:rsidTr="00AD4832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Setor de Saúde Pública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Cr$ 1.550.000</w:t>
            </w:r>
          </w:p>
        </w:tc>
      </w:tr>
      <w:tr w:rsidR="00DE6AE8" w:rsidRPr="000C2813" w:rsidTr="00AD4832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Setor de Educação Pública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Cr$ 11.000.000</w:t>
            </w:r>
          </w:p>
        </w:tc>
      </w:tr>
      <w:tr w:rsidR="00DE6AE8" w:rsidRPr="000C2813" w:rsidTr="00AD4832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Setor de Agricultura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Cr$ 3.000.000</w:t>
            </w:r>
          </w:p>
        </w:tc>
      </w:tr>
      <w:tr w:rsidR="00DE6AE8" w:rsidRPr="000C2813" w:rsidTr="00AD4832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Setor de Obras Públicas e Conservação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Cr$ 12.550.000</w:t>
            </w:r>
          </w:p>
        </w:tc>
      </w:tr>
      <w:tr w:rsidR="00DE6AE8" w:rsidRPr="000C2813" w:rsidTr="00AD4832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Departamento Municipal de Estradas de Rodagem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Cr$ 21.000.000</w:t>
            </w:r>
          </w:p>
        </w:tc>
      </w:tr>
      <w:tr w:rsidR="00DE6AE8" w:rsidRPr="000C2813" w:rsidTr="00AD4832">
        <w:trPr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DE6AE8" w:rsidRPr="000C2813" w:rsidRDefault="00DE6AE8" w:rsidP="00AD4832">
            <w:pPr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Setor de Energia Elétrica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2813">
              <w:rPr>
                <w:rFonts w:ascii="Arial" w:hAnsi="Arial" w:cs="Arial"/>
                <w:sz w:val="20"/>
                <w:szCs w:val="20"/>
              </w:rPr>
              <w:t>Cr$ 565.000</w:t>
            </w:r>
          </w:p>
        </w:tc>
      </w:tr>
      <w:tr w:rsidR="00DE6AE8" w:rsidRPr="000C2813" w:rsidTr="00AD4832">
        <w:trPr>
          <w:jc w:val="center"/>
        </w:trPr>
        <w:tc>
          <w:tcPr>
            <w:tcW w:w="6024" w:type="dxa"/>
            <w:gridSpan w:val="2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81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E6AE8" w:rsidRPr="000C2813" w:rsidRDefault="00DE6AE8" w:rsidP="00AD4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2813">
              <w:rPr>
                <w:rFonts w:ascii="Arial" w:hAnsi="Arial" w:cs="Arial"/>
                <w:b/>
                <w:sz w:val="20"/>
                <w:szCs w:val="20"/>
              </w:rPr>
              <w:t>Cr$ 66.000.000</w:t>
            </w:r>
          </w:p>
        </w:tc>
      </w:tr>
    </w:tbl>
    <w:p w:rsidR="00DE6AE8" w:rsidRPr="00037663" w:rsidRDefault="00DE6AE8" w:rsidP="00DE6AE8">
      <w:pPr>
        <w:jc w:val="both"/>
        <w:rPr>
          <w:rFonts w:ascii="Arial" w:hAnsi="Arial" w:cs="Arial"/>
        </w:rPr>
      </w:pP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Art.3º. </w:t>
      </w:r>
      <w:r w:rsidRPr="00037663">
        <w:rPr>
          <w:rFonts w:ascii="Arial" w:hAnsi="Arial" w:cs="Arial"/>
        </w:rPr>
        <w:t xml:space="preserve">Fazem parte da presente </w:t>
      </w:r>
      <w:r>
        <w:rPr>
          <w:rFonts w:ascii="Arial" w:hAnsi="Arial" w:cs="Arial"/>
        </w:rPr>
        <w:t>L</w:t>
      </w:r>
      <w:r w:rsidRPr="00037663">
        <w:rPr>
          <w:rFonts w:ascii="Arial" w:hAnsi="Arial" w:cs="Arial"/>
        </w:rPr>
        <w:t>ei os anexos de</w:t>
      </w:r>
      <w:r>
        <w:rPr>
          <w:rFonts w:ascii="Arial" w:hAnsi="Arial" w:cs="Arial"/>
        </w:rPr>
        <w:t xml:space="preserve"> N</w:t>
      </w:r>
      <w:r w:rsidRPr="00037663">
        <w:rPr>
          <w:rFonts w:ascii="Arial" w:hAnsi="Arial" w:cs="Arial"/>
        </w:rPr>
        <w:t>º I à IV que a integram, especificando a Receita e discriminando por consignação a Despesa.</w:t>
      </w: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 xml:space="preserve">Art.4º. </w:t>
      </w:r>
      <w:r w:rsidRPr="00037663">
        <w:rPr>
          <w:rFonts w:ascii="Arial" w:hAnsi="Arial" w:cs="Arial"/>
        </w:rPr>
        <w:t xml:space="preserve">As </w:t>
      </w:r>
      <w:r w:rsidRPr="000C2813">
        <w:rPr>
          <w:rFonts w:ascii="Arial" w:hAnsi="Arial" w:cs="Arial"/>
          <w:i/>
        </w:rPr>
        <w:t>“Tabelas Explicativas”</w:t>
      </w:r>
      <w:r w:rsidRPr="00037663">
        <w:rPr>
          <w:rFonts w:ascii="Arial" w:hAnsi="Arial" w:cs="Arial"/>
        </w:rPr>
        <w:t xml:space="preserve"> constantes do anexo V</w:t>
      </w:r>
      <w:proofErr w:type="gramStart"/>
      <w:r w:rsidRPr="00037663">
        <w:rPr>
          <w:rFonts w:ascii="Arial" w:hAnsi="Arial" w:cs="Arial"/>
        </w:rPr>
        <w:t>, serão</w:t>
      </w:r>
      <w:proofErr w:type="gramEnd"/>
      <w:r w:rsidRPr="00037663">
        <w:rPr>
          <w:rFonts w:ascii="Arial" w:hAnsi="Arial" w:cs="Arial"/>
        </w:rPr>
        <w:t xml:space="preserve"> aprovadas e alteráveis, durante o exercício, transposições entre os itens discriminativos da mesma consignação.</w:t>
      </w: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t>Art.5º.</w:t>
      </w:r>
      <w:r w:rsidRPr="00037663">
        <w:rPr>
          <w:rFonts w:ascii="Arial" w:hAnsi="Arial" w:cs="Arial"/>
        </w:rPr>
        <w:t xml:space="preserve"> O Poder Executivo fica autorizado a abrir crédito suplementares e a realizar operações de crédito, por antecipação da Receita, resgatáveis dentro do próprio exercício.</w:t>
      </w:r>
    </w:p>
    <w:p w:rsidR="00DE6AE8" w:rsidRPr="00037663" w:rsidRDefault="00DE6AE8" w:rsidP="00DE6AE8">
      <w:pPr>
        <w:ind w:left="1134" w:hanging="850"/>
        <w:jc w:val="both"/>
        <w:rPr>
          <w:rFonts w:ascii="Arial" w:hAnsi="Arial" w:cs="Arial"/>
        </w:rPr>
      </w:pPr>
      <w:r w:rsidRPr="00037663">
        <w:rPr>
          <w:rFonts w:ascii="Arial" w:hAnsi="Arial" w:cs="Arial"/>
          <w:b/>
        </w:rPr>
        <w:lastRenderedPageBreak/>
        <w:t>Art.6º.</w:t>
      </w:r>
      <w:r>
        <w:rPr>
          <w:rFonts w:ascii="Arial" w:hAnsi="Arial" w:cs="Arial"/>
        </w:rPr>
        <w:t xml:space="preserve"> Esta L</w:t>
      </w:r>
      <w:r w:rsidRPr="00037663">
        <w:rPr>
          <w:rFonts w:ascii="Arial" w:hAnsi="Arial" w:cs="Arial"/>
        </w:rPr>
        <w:t>ei entrará em vigor a partir de</w:t>
      </w:r>
      <w:r>
        <w:rPr>
          <w:rFonts w:ascii="Arial" w:hAnsi="Arial" w:cs="Arial"/>
        </w:rPr>
        <w:t xml:space="preserve"> 1º de J</w:t>
      </w:r>
      <w:r w:rsidRPr="00037663">
        <w:rPr>
          <w:rFonts w:ascii="Arial" w:hAnsi="Arial" w:cs="Arial"/>
        </w:rPr>
        <w:t>aneiro de 1967, revogadas as disposições em contrário.</w:t>
      </w:r>
    </w:p>
    <w:p w:rsidR="00DE6AE8" w:rsidRPr="00037663" w:rsidRDefault="00DE6AE8" w:rsidP="00DE6AE8">
      <w:pPr>
        <w:jc w:val="both"/>
        <w:rPr>
          <w:rFonts w:ascii="Arial" w:hAnsi="Arial" w:cs="Arial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Prefeitura Municip</w:t>
      </w:r>
      <w:r>
        <w:rPr>
          <w:rFonts w:ascii="Arial" w:hAnsi="Arial" w:cs="Arial"/>
          <w:b/>
        </w:rPr>
        <w:t>al de Rio dos Cedros, em 31 de D</w:t>
      </w:r>
      <w:r w:rsidRPr="00037663">
        <w:rPr>
          <w:rFonts w:ascii="Arial" w:hAnsi="Arial" w:cs="Arial"/>
          <w:b/>
        </w:rPr>
        <w:t>ezembro de 1966.</w:t>
      </w: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ALFREDO BERRI</w:t>
      </w: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Prefeito Municipal</w:t>
      </w:r>
    </w:p>
    <w:p w:rsidR="00DE6AE8" w:rsidRPr="00037663" w:rsidRDefault="00DE6AE8" w:rsidP="00DE6AE8">
      <w:pPr>
        <w:jc w:val="both"/>
        <w:rPr>
          <w:rFonts w:ascii="Arial" w:hAnsi="Arial" w:cs="Arial"/>
          <w:b/>
        </w:rPr>
      </w:pPr>
    </w:p>
    <w:p w:rsidR="00DE6AE8" w:rsidRPr="00037663" w:rsidRDefault="00DE6AE8" w:rsidP="00DE6A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Esta L</w:t>
      </w:r>
      <w:r w:rsidRPr="00037663">
        <w:rPr>
          <w:rFonts w:ascii="Arial" w:hAnsi="Arial" w:cs="Arial"/>
        </w:rPr>
        <w:t>ei foi devidamente registrada e publi</w:t>
      </w:r>
      <w:r>
        <w:rPr>
          <w:rFonts w:ascii="Arial" w:hAnsi="Arial" w:cs="Arial"/>
        </w:rPr>
        <w:t>cada nesta secretaria em 31 de D</w:t>
      </w:r>
      <w:r w:rsidRPr="00037663">
        <w:rPr>
          <w:rFonts w:ascii="Arial" w:hAnsi="Arial" w:cs="Arial"/>
        </w:rPr>
        <w:t>ezembro de 1966.</w:t>
      </w:r>
    </w:p>
    <w:p w:rsidR="00DE6AE8" w:rsidRPr="00037663" w:rsidRDefault="00DE6AE8" w:rsidP="00DE6AE8">
      <w:pPr>
        <w:jc w:val="both"/>
        <w:rPr>
          <w:rFonts w:ascii="Arial" w:hAnsi="Arial" w:cs="Arial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</w:rPr>
      </w:pPr>
      <w:r w:rsidRPr="00037663">
        <w:rPr>
          <w:rFonts w:ascii="Arial" w:hAnsi="Arial" w:cs="Arial"/>
          <w:b/>
        </w:rPr>
        <w:t>ANTÔNIO MATTEDI</w:t>
      </w: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  <w:r w:rsidRPr="00037663">
        <w:rPr>
          <w:rFonts w:ascii="Arial" w:hAnsi="Arial" w:cs="Arial"/>
          <w:b/>
          <w:u w:val="single"/>
        </w:rPr>
        <w:t>Secretário</w:t>
      </w: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DE6AE8" w:rsidRPr="00037663" w:rsidRDefault="00DE6AE8" w:rsidP="00DE6AE8">
      <w:pPr>
        <w:jc w:val="center"/>
        <w:rPr>
          <w:rFonts w:ascii="Arial" w:hAnsi="Arial" w:cs="Arial"/>
          <w:b/>
          <w:u w:val="single"/>
        </w:rPr>
      </w:pPr>
    </w:p>
    <w:p w:rsidR="001C78E0" w:rsidRDefault="001C78E0"/>
    <w:sectPr w:rsidR="001C78E0" w:rsidSect="00E422C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E8"/>
    <w:rsid w:val="00153A5D"/>
    <w:rsid w:val="001C78E0"/>
    <w:rsid w:val="00DE6AE8"/>
    <w:rsid w:val="00E4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E8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E8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1264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Wackernagel</dc:creator>
  <cp:lastModifiedBy>Paula Wackernagel</cp:lastModifiedBy>
  <cp:revision>3</cp:revision>
  <dcterms:created xsi:type="dcterms:W3CDTF">2011-07-06T18:24:00Z</dcterms:created>
  <dcterms:modified xsi:type="dcterms:W3CDTF">2012-05-28T14:52:00Z</dcterms:modified>
</cp:coreProperties>
</file>