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54DA" w:rsidRPr="003C47A3" w:rsidRDefault="002254DA" w:rsidP="002254DA">
      <w:pPr>
        <w:ind w:left="360"/>
        <w:jc w:val="center"/>
        <w:rPr>
          <w:rFonts w:ascii="Bookman Old Style" w:hAnsi="Bookman Old Style" w:cs="Arial"/>
          <w:b/>
          <w:sz w:val="20"/>
          <w:szCs w:val="20"/>
        </w:rPr>
      </w:pPr>
    </w:p>
    <w:p w:rsidR="002254DA" w:rsidRPr="003C47A3" w:rsidRDefault="002254DA" w:rsidP="002254DA">
      <w:pPr>
        <w:ind w:left="360"/>
        <w:jc w:val="center"/>
        <w:rPr>
          <w:rFonts w:ascii="Bookman Old Style" w:hAnsi="Bookman Old Style" w:cs="Arial"/>
          <w:b/>
          <w:sz w:val="20"/>
          <w:szCs w:val="20"/>
        </w:rPr>
      </w:pPr>
      <w:r>
        <w:rPr>
          <w:rFonts w:ascii="Bookman Old Style" w:hAnsi="Bookman Old Style" w:cs="Arial"/>
          <w:b/>
          <w:sz w:val="20"/>
          <w:szCs w:val="20"/>
        </w:rPr>
        <w:t>TERMO DE COLABORAÇÃO</w:t>
      </w:r>
      <w:r w:rsidRPr="003C47A3">
        <w:rPr>
          <w:rFonts w:ascii="Bookman Old Style" w:hAnsi="Bookman Old Style" w:cs="Arial"/>
          <w:b/>
          <w:sz w:val="20"/>
          <w:szCs w:val="20"/>
        </w:rPr>
        <w:t xml:space="preserve"> Nº</w:t>
      </w:r>
      <w:r>
        <w:rPr>
          <w:rFonts w:ascii="Bookman Old Style" w:hAnsi="Bookman Old Style" w:cs="Arial"/>
          <w:b/>
          <w:sz w:val="20"/>
          <w:szCs w:val="20"/>
        </w:rPr>
        <w:t xml:space="preserve"> 0</w:t>
      </w:r>
      <w:r w:rsidR="006D21AF">
        <w:rPr>
          <w:rFonts w:ascii="Bookman Old Style" w:hAnsi="Bookman Old Style" w:cs="Arial"/>
          <w:b/>
          <w:sz w:val="20"/>
          <w:szCs w:val="20"/>
        </w:rPr>
        <w:t>1</w:t>
      </w:r>
      <w:r>
        <w:rPr>
          <w:rFonts w:ascii="Bookman Old Style" w:hAnsi="Bookman Old Style" w:cs="Arial"/>
          <w:b/>
          <w:sz w:val="20"/>
          <w:szCs w:val="20"/>
        </w:rPr>
        <w:t>/20</w:t>
      </w:r>
      <w:r w:rsidR="006D21AF">
        <w:rPr>
          <w:rFonts w:ascii="Bookman Old Style" w:hAnsi="Bookman Old Style" w:cs="Arial"/>
          <w:b/>
          <w:sz w:val="20"/>
          <w:szCs w:val="20"/>
        </w:rPr>
        <w:t>21</w:t>
      </w:r>
    </w:p>
    <w:p w:rsidR="002254DA" w:rsidRPr="003C47A3" w:rsidRDefault="002254DA" w:rsidP="002254DA">
      <w:pPr>
        <w:ind w:left="360"/>
        <w:jc w:val="center"/>
        <w:rPr>
          <w:rFonts w:ascii="Bookman Old Style" w:hAnsi="Bookman Old Style" w:cs="Arial"/>
          <w:b/>
          <w:sz w:val="20"/>
          <w:szCs w:val="20"/>
        </w:rPr>
      </w:pPr>
    </w:p>
    <w:p w:rsidR="002254DA" w:rsidRPr="00554C25" w:rsidRDefault="002254DA" w:rsidP="002254DA">
      <w:pPr>
        <w:ind w:left="360"/>
        <w:jc w:val="both"/>
        <w:rPr>
          <w:rFonts w:ascii="Bookman Old Style" w:hAnsi="Bookman Old Style" w:cs="Arial"/>
          <w:sz w:val="20"/>
          <w:szCs w:val="20"/>
        </w:rPr>
      </w:pPr>
    </w:p>
    <w:p w:rsidR="002254DA" w:rsidRDefault="002254DA" w:rsidP="002254DA">
      <w:pPr>
        <w:ind w:left="360"/>
        <w:jc w:val="both"/>
        <w:rPr>
          <w:rFonts w:ascii="Bookman Old Style" w:hAnsi="Bookman Old Style" w:cs="Arial"/>
          <w:sz w:val="20"/>
          <w:szCs w:val="20"/>
        </w:rPr>
      </w:pPr>
      <w:r w:rsidRPr="0050629F">
        <w:rPr>
          <w:rFonts w:ascii="Bookman Old Style" w:hAnsi="Bookman Old Style" w:cs="Arial"/>
          <w:sz w:val="20"/>
          <w:szCs w:val="20"/>
        </w:rPr>
        <w:t xml:space="preserve">Termo de COLABORAÇÃO que entre si celebram o </w:t>
      </w:r>
      <w:r w:rsidRPr="00C60BE4">
        <w:rPr>
          <w:rFonts w:ascii="Bookman Old Style" w:hAnsi="Bookman Old Style" w:cs="Arial"/>
          <w:b/>
          <w:sz w:val="20"/>
          <w:szCs w:val="20"/>
        </w:rPr>
        <w:t>MUNICÍPIO DE RIO DOS CEDROS</w:t>
      </w:r>
      <w:r w:rsidRPr="0050629F">
        <w:rPr>
          <w:rFonts w:ascii="Bookman Old Style" w:hAnsi="Bookman Old Style" w:cs="Arial"/>
          <w:sz w:val="20"/>
          <w:szCs w:val="20"/>
        </w:rPr>
        <w:t>, pessoa jurídica de direito público interno, inscrito no CNPJ sob nº 83.102.806/0001-18, com sede governamental na Rua Nereu Ramos, nº 205,</w:t>
      </w:r>
      <w:r w:rsidR="00A20919">
        <w:rPr>
          <w:rFonts w:ascii="Bookman Old Style" w:hAnsi="Bookman Old Style" w:cs="Arial"/>
          <w:sz w:val="20"/>
          <w:szCs w:val="20"/>
        </w:rPr>
        <w:t xml:space="preserve"> </w:t>
      </w:r>
      <w:r w:rsidRPr="0050629F">
        <w:rPr>
          <w:rFonts w:ascii="Bookman Old Style" w:hAnsi="Bookman Old Style" w:cs="Arial"/>
          <w:sz w:val="20"/>
          <w:szCs w:val="20"/>
        </w:rPr>
        <w:t>Centro, em Rio do Cedros/SC, neste ato representado por s</w:t>
      </w:r>
      <w:r w:rsidR="007619B6">
        <w:rPr>
          <w:rFonts w:ascii="Bookman Old Style" w:hAnsi="Bookman Old Style" w:cs="Arial"/>
          <w:sz w:val="20"/>
          <w:szCs w:val="20"/>
        </w:rPr>
        <w:t>e</w:t>
      </w:r>
      <w:r w:rsidRPr="0050629F">
        <w:rPr>
          <w:rFonts w:ascii="Bookman Old Style" w:hAnsi="Bookman Old Style" w:cs="Arial"/>
          <w:sz w:val="20"/>
          <w:szCs w:val="20"/>
        </w:rPr>
        <w:t xml:space="preserve">u Prefeito Municipal, Sr. </w:t>
      </w:r>
      <w:r w:rsidR="006D21AF">
        <w:rPr>
          <w:rFonts w:ascii="Bookman Old Style" w:hAnsi="Bookman Old Style" w:cs="Arial"/>
          <w:sz w:val="20"/>
          <w:szCs w:val="20"/>
        </w:rPr>
        <w:t>Jorge Luiz Stolf</w:t>
      </w:r>
      <w:r w:rsidRPr="0050629F">
        <w:rPr>
          <w:rFonts w:ascii="Bookman Old Style" w:hAnsi="Bookman Old Style" w:cs="Arial"/>
          <w:sz w:val="20"/>
          <w:szCs w:val="20"/>
        </w:rPr>
        <w:t>, doravante denominado MUNICÍPIO, e</w:t>
      </w:r>
      <w:r>
        <w:rPr>
          <w:rFonts w:ascii="Bookman Old Style" w:hAnsi="Bookman Old Style" w:cs="Arial"/>
          <w:sz w:val="20"/>
          <w:szCs w:val="20"/>
        </w:rPr>
        <w:t xml:space="preserve"> </w:t>
      </w:r>
      <w:r w:rsidR="00327C4F">
        <w:rPr>
          <w:rFonts w:ascii="Bookman Old Style" w:hAnsi="Bookman Old Style" w:cs="Arial"/>
          <w:sz w:val="20"/>
          <w:szCs w:val="20"/>
        </w:rPr>
        <w:t>a</w:t>
      </w:r>
      <w:r w:rsidRPr="0050629F">
        <w:rPr>
          <w:rFonts w:ascii="Bookman Old Style" w:hAnsi="Bookman Old Style" w:cs="Arial"/>
          <w:sz w:val="20"/>
          <w:szCs w:val="20"/>
        </w:rPr>
        <w:t xml:space="preserve"> </w:t>
      </w:r>
      <w:r w:rsidR="00327C4F">
        <w:rPr>
          <w:rFonts w:ascii="Bookman Old Style" w:hAnsi="Bookman Old Style" w:cs="Arial"/>
          <w:b/>
          <w:sz w:val="20"/>
          <w:szCs w:val="20"/>
        </w:rPr>
        <w:t>ASSOCIAÇÃO DE PAIS E AMIGOS DE EXCEPCIONAIS DE TIMBÓ</w:t>
      </w:r>
      <w:r w:rsidR="007619B6">
        <w:rPr>
          <w:rFonts w:ascii="Bookman Old Style" w:hAnsi="Bookman Old Style" w:cs="Arial"/>
          <w:b/>
          <w:sz w:val="20"/>
          <w:szCs w:val="20"/>
        </w:rPr>
        <w:t xml:space="preserve"> </w:t>
      </w:r>
      <w:r w:rsidR="00327C4F">
        <w:rPr>
          <w:rFonts w:ascii="Bookman Old Style" w:hAnsi="Bookman Old Style" w:cs="Arial"/>
          <w:b/>
          <w:sz w:val="20"/>
          <w:szCs w:val="20"/>
        </w:rPr>
        <w:t xml:space="preserve">- </w:t>
      </w:r>
      <w:r w:rsidR="007619B6">
        <w:rPr>
          <w:rFonts w:ascii="Bookman Old Style" w:hAnsi="Bookman Old Style" w:cs="Arial"/>
          <w:b/>
          <w:sz w:val="20"/>
          <w:szCs w:val="20"/>
        </w:rPr>
        <w:t>A</w:t>
      </w:r>
      <w:r w:rsidR="00327C4F">
        <w:rPr>
          <w:rFonts w:ascii="Bookman Old Style" w:hAnsi="Bookman Old Style" w:cs="Arial"/>
          <w:b/>
          <w:sz w:val="20"/>
          <w:szCs w:val="20"/>
        </w:rPr>
        <w:t>PAE</w:t>
      </w:r>
      <w:r w:rsidRPr="0050629F">
        <w:rPr>
          <w:rFonts w:ascii="Bookman Old Style" w:hAnsi="Bookman Old Style" w:cs="Arial"/>
          <w:sz w:val="20"/>
          <w:szCs w:val="20"/>
        </w:rPr>
        <w:t xml:space="preserve">, pessoa jurídica de direito privado, CNPJ nº. </w:t>
      </w:r>
      <w:r w:rsidR="00327C4F">
        <w:rPr>
          <w:rFonts w:ascii="Bookman Old Style" w:hAnsi="Bookman Old Style" w:cs="Arial"/>
          <w:sz w:val="20"/>
          <w:szCs w:val="20"/>
        </w:rPr>
        <w:t>83.793.083</w:t>
      </w:r>
      <w:bookmarkStart w:id="0" w:name="_GoBack"/>
      <w:bookmarkEnd w:id="0"/>
      <w:r w:rsidR="00327C4F">
        <w:rPr>
          <w:rFonts w:ascii="Bookman Old Style" w:hAnsi="Bookman Old Style" w:cs="Arial"/>
          <w:sz w:val="20"/>
          <w:szCs w:val="20"/>
        </w:rPr>
        <w:t xml:space="preserve">/0001-40, </w:t>
      </w:r>
      <w:r w:rsidRPr="0050629F">
        <w:rPr>
          <w:rFonts w:ascii="Bookman Old Style" w:hAnsi="Bookman Old Style" w:cs="Arial"/>
          <w:sz w:val="20"/>
          <w:szCs w:val="20"/>
        </w:rPr>
        <w:t xml:space="preserve">com sede na </w:t>
      </w:r>
      <w:r w:rsidR="00327C4F">
        <w:rPr>
          <w:rFonts w:ascii="Bookman Old Style" w:hAnsi="Bookman Old Style" w:cs="Arial"/>
          <w:sz w:val="20"/>
          <w:szCs w:val="20"/>
        </w:rPr>
        <w:t>Rua Capanema</w:t>
      </w:r>
      <w:r w:rsidRPr="0050629F">
        <w:rPr>
          <w:rFonts w:ascii="Bookman Old Style" w:hAnsi="Bookman Old Style" w:cs="Arial"/>
          <w:sz w:val="20"/>
          <w:szCs w:val="20"/>
        </w:rPr>
        <w:t xml:space="preserve">, </w:t>
      </w:r>
      <w:r w:rsidR="00327C4F">
        <w:rPr>
          <w:rFonts w:ascii="Bookman Old Style" w:hAnsi="Bookman Old Style" w:cs="Arial"/>
          <w:sz w:val="20"/>
          <w:szCs w:val="20"/>
        </w:rPr>
        <w:t>s/</w:t>
      </w:r>
      <w:r w:rsidRPr="0050629F">
        <w:rPr>
          <w:rFonts w:ascii="Bookman Old Style" w:hAnsi="Bookman Old Style" w:cs="Arial"/>
          <w:sz w:val="20"/>
          <w:szCs w:val="20"/>
        </w:rPr>
        <w:t xml:space="preserve">nº, </w:t>
      </w:r>
      <w:r w:rsidR="00327C4F">
        <w:rPr>
          <w:rFonts w:ascii="Bookman Old Style" w:hAnsi="Bookman Old Style" w:cs="Arial"/>
          <w:sz w:val="20"/>
          <w:szCs w:val="20"/>
        </w:rPr>
        <w:t xml:space="preserve">Bairro das Capitais, </w:t>
      </w:r>
      <w:r w:rsidRPr="0050629F">
        <w:rPr>
          <w:rFonts w:ascii="Bookman Old Style" w:hAnsi="Bookman Old Style" w:cs="Arial"/>
          <w:sz w:val="20"/>
          <w:szCs w:val="20"/>
        </w:rPr>
        <w:t xml:space="preserve">cidade de </w:t>
      </w:r>
      <w:r w:rsidR="00327C4F">
        <w:rPr>
          <w:rFonts w:ascii="Bookman Old Style" w:hAnsi="Bookman Old Style" w:cs="Arial"/>
          <w:sz w:val="20"/>
          <w:szCs w:val="20"/>
        </w:rPr>
        <w:t>Timbó</w:t>
      </w:r>
      <w:r w:rsidRPr="0050629F">
        <w:rPr>
          <w:rFonts w:ascii="Bookman Old Style" w:hAnsi="Bookman Old Style" w:cs="Arial"/>
          <w:sz w:val="20"/>
          <w:szCs w:val="20"/>
        </w:rPr>
        <w:t>/SC, representad</w:t>
      </w:r>
      <w:r w:rsidR="00327C4F">
        <w:rPr>
          <w:rFonts w:ascii="Bookman Old Style" w:hAnsi="Bookman Old Style" w:cs="Arial"/>
          <w:sz w:val="20"/>
          <w:szCs w:val="20"/>
        </w:rPr>
        <w:t>a</w:t>
      </w:r>
      <w:r w:rsidRPr="0050629F">
        <w:rPr>
          <w:rFonts w:ascii="Bookman Old Style" w:hAnsi="Bookman Old Style" w:cs="Arial"/>
          <w:sz w:val="20"/>
          <w:szCs w:val="20"/>
        </w:rPr>
        <w:t xml:space="preserve"> por su</w:t>
      </w:r>
      <w:r w:rsidR="00327C4F">
        <w:rPr>
          <w:rFonts w:ascii="Bookman Old Style" w:hAnsi="Bookman Old Style" w:cs="Arial"/>
          <w:sz w:val="20"/>
          <w:szCs w:val="20"/>
        </w:rPr>
        <w:t>a</w:t>
      </w:r>
      <w:r w:rsidRPr="0050629F">
        <w:rPr>
          <w:rFonts w:ascii="Bookman Old Style" w:hAnsi="Bookman Old Style" w:cs="Arial"/>
          <w:sz w:val="20"/>
          <w:szCs w:val="20"/>
        </w:rPr>
        <w:t xml:space="preserve"> Presidente Sr</w:t>
      </w:r>
      <w:r w:rsidR="00586B98">
        <w:rPr>
          <w:rFonts w:ascii="Bookman Old Style" w:hAnsi="Bookman Old Style" w:cs="Arial"/>
          <w:sz w:val="20"/>
          <w:szCs w:val="20"/>
        </w:rPr>
        <w:t>ª</w:t>
      </w:r>
      <w:r w:rsidRPr="0050629F">
        <w:rPr>
          <w:rFonts w:ascii="Bookman Old Style" w:hAnsi="Bookman Old Style" w:cs="Arial"/>
          <w:sz w:val="20"/>
          <w:szCs w:val="20"/>
        </w:rPr>
        <w:t xml:space="preserve">. </w:t>
      </w:r>
      <w:r w:rsidR="00586B98">
        <w:rPr>
          <w:rFonts w:ascii="Bookman Old Style" w:hAnsi="Bookman Old Style" w:cs="Arial"/>
          <w:sz w:val="20"/>
          <w:szCs w:val="20"/>
        </w:rPr>
        <w:t>Elisabeth Germer</w:t>
      </w:r>
      <w:r w:rsidR="00736416">
        <w:rPr>
          <w:rFonts w:ascii="Bookman Old Style" w:hAnsi="Bookman Old Style" w:cs="Arial"/>
          <w:sz w:val="20"/>
          <w:szCs w:val="20"/>
        </w:rPr>
        <w:t>, brasileir</w:t>
      </w:r>
      <w:r w:rsidR="00586B98">
        <w:rPr>
          <w:rFonts w:ascii="Bookman Old Style" w:hAnsi="Bookman Old Style" w:cs="Arial"/>
          <w:sz w:val="20"/>
          <w:szCs w:val="20"/>
        </w:rPr>
        <w:t>a</w:t>
      </w:r>
      <w:r w:rsidR="00736416">
        <w:rPr>
          <w:rFonts w:ascii="Bookman Old Style" w:hAnsi="Bookman Old Style" w:cs="Arial"/>
          <w:sz w:val="20"/>
          <w:szCs w:val="20"/>
        </w:rPr>
        <w:t xml:space="preserve">, inscrito no CPF sob nº </w:t>
      </w:r>
      <w:r w:rsidR="00586B98">
        <w:rPr>
          <w:rFonts w:ascii="Bookman Old Style" w:hAnsi="Bookman Old Style" w:cs="Arial"/>
          <w:sz w:val="20"/>
          <w:szCs w:val="20"/>
        </w:rPr>
        <w:t>379.578.729-72</w:t>
      </w:r>
      <w:r w:rsidR="00736416">
        <w:rPr>
          <w:rFonts w:ascii="Bookman Old Style" w:hAnsi="Bookman Old Style" w:cs="Arial"/>
          <w:sz w:val="20"/>
          <w:szCs w:val="20"/>
        </w:rPr>
        <w:t>, com endereço profissional junto à pessoa jurídica</w:t>
      </w:r>
      <w:r w:rsidR="00004C75" w:rsidRPr="00004C75">
        <w:rPr>
          <w:rFonts w:ascii="Bookman Old Style" w:hAnsi="Bookman Old Style" w:cs="Arial"/>
          <w:sz w:val="20"/>
          <w:szCs w:val="20"/>
        </w:rPr>
        <w:t xml:space="preserve">, </w:t>
      </w:r>
      <w:r>
        <w:rPr>
          <w:rFonts w:ascii="Bookman Old Style" w:hAnsi="Bookman Old Style" w:cs="Arial"/>
          <w:sz w:val="20"/>
          <w:szCs w:val="20"/>
        </w:rPr>
        <w:t xml:space="preserve">com fundamento nos artigos  </w:t>
      </w:r>
      <w:r w:rsidRPr="0050629F">
        <w:rPr>
          <w:rFonts w:ascii="Bookman Old Style" w:hAnsi="Bookman Old Style" w:cs="Arial"/>
          <w:sz w:val="20"/>
          <w:szCs w:val="20"/>
        </w:rPr>
        <w:t>31, II e  32  da  Lei  Nacional  nº  13.019, de  31  de  julho  de  2014  e  suas  respectivas  alterações</w:t>
      </w:r>
      <w:r>
        <w:rPr>
          <w:rFonts w:ascii="Bookman Old Style" w:hAnsi="Bookman Old Style" w:cs="Arial"/>
          <w:sz w:val="20"/>
          <w:szCs w:val="20"/>
        </w:rPr>
        <w:t xml:space="preserve"> e na </w:t>
      </w:r>
      <w:r w:rsidRPr="002D3C03">
        <w:rPr>
          <w:rFonts w:ascii="Bookman Old Style" w:hAnsi="Bookman Old Style" w:cs="Arial"/>
          <w:b/>
          <w:sz w:val="20"/>
          <w:szCs w:val="20"/>
        </w:rPr>
        <w:t xml:space="preserve">Lei  Municipal  nº </w:t>
      </w:r>
      <w:r w:rsidR="002D3C03" w:rsidRPr="002D3C03">
        <w:rPr>
          <w:rFonts w:ascii="Bookman Old Style" w:hAnsi="Bookman Old Style" w:cs="Arial"/>
          <w:b/>
          <w:sz w:val="20"/>
          <w:szCs w:val="20"/>
        </w:rPr>
        <w:t>2.</w:t>
      </w:r>
      <w:r w:rsidR="006D21AF">
        <w:rPr>
          <w:rFonts w:ascii="Bookman Old Style" w:hAnsi="Bookman Old Style" w:cs="Arial"/>
          <w:b/>
          <w:sz w:val="20"/>
          <w:szCs w:val="20"/>
        </w:rPr>
        <w:t>1</w:t>
      </w:r>
      <w:r w:rsidR="002D3C03" w:rsidRPr="002D3C03">
        <w:rPr>
          <w:rFonts w:ascii="Bookman Old Style" w:hAnsi="Bookman Old Style" w:cs="Arial"/>
          <w:b/>
          <w:sz w:val="20"/>
          <w:szCs w:val="20"/>
        </w:rPr>
        <w:t xml:space="preserve">23, de </w:t>
      </w:r>
      <w:r w:rsidR="006D21AF">
        <w:rPr>
          <w:rFonts w:ascii="Bookman Old Style" w:hAnsi="Bookman Old Style" w:cs="Arial"/>
          <w:b/>
          <w:sz w:val="20"/>
          <w:szCs w:val="20"/>
        </w:rPr>
        <w:t>0</w:t>
      </w:r>
      <w:r w:rsidR="002D3C03" w:rsidRPr="002D3C03">
        <w:rPr>
          <w:rFonts w:ascii="Bookman Old Style" w:hAnsi="Bookman Old Style" w:cs="Arial"/>
          <w:b/>
          <w:sz w:val="20"/>
          <w:szCs w:val="20"/>
        </w:rPr>
        <w:t xml:space="preserve">9 de </w:t>
      </w:r>
      <w:r w:rsidR="006D21AF">
        <w:rPr>
          <w:rFonts w:ascii="Bookman Old Style" w:hAnsi="Bookman Old Style" w:cs="Arial"/>
          <w:b/>
          <w:sz w:val="20"/>
          <w:szCs w:val="20"/>
        </w:rPr>
        <w:t xml:space="preserve">março </w:t>
      </w:r>
      <w:r w:rsidR="002D3C03" w:rsidRPr="002D3C03">
        <w:rPr>
          <w:rFonts w:ascii="Bookman Old Style" w:hAnsi="Bookman Old Style" w:cs="Arial"/>
          <w:b/>
          <w:sz w:val="20"/>
          <w:szCs w:val="20"/>
        </w:rPr>
        <w:t>de 20</w:t>
      </w:r>
      <w:r w:rsidR="006D21AF">
        <w:rPr>
          <w:rFonts w:ascii="Bookman Old Style" w:hAnsi="Bookman Old Style" w:cs="Arial"/>
          <w:b/>
          <w:sz w:val="20"/>
          <w:szCs w:val="20"/>
        </w:rPr>
        <w:t>21</w:t>
      </w:r>
      <w:r w:rsidR="00327C4F" w:rsidRPr="00C90FA1">
        <w:rPr>
          <w:rFonts w:ascii="Bookman Old Style" w:hAnsi="Bookman Old Style" w:cs="Arial"/>
          <w:sz w:val="20"/>
          <w:szCs w:val="20"/>
        </w:rPr>
        <w:t xml:space="preserve"> e  respectiva  Justificativa</w:t>
      </w:r>
      <w:r w:rsidR="00004C75" w:rsidRPr="00C90FA1">
        <w:rPr>
          <w:rFonts w:ascii="Bookman Old Style" w:hAnsi="Bookman Old Style" w:cs="Arial"/>
          <w:sz w:val="20"/>
          <w:szCs w:val="20"/>
        </w:rPr>
        <w:t>.</w:t>
      </w:r>
    </w:p>
    <w:p w:rsidR="002254DA" w:rsidRDefault="002254DA" w:rsidP="002254DA">
      <w:pPr>
        <w:ind w:left="360"/>
        <w:jc w:val="both"/>
        <w:rPr>
          <w:rFonts w:ascii="Bookman Old Style" w:hAnsi="Bookman Old Style" w:cs="Arial"/>
          <w:sz w:val="20"/>
          <w:szCs w:val="20"/>
        </w:rPr>
      </w:pPr>
    </w:p>
    <w:p w:rsidR="002254DA" w:rsidRPr="00C60BE4" w:rsidRDefault="002254DA" w:rsidP="002254DA">
      <w:pPr>
        <w:pStyle w:val="Corpodetexto"/>
        <w:ind w:left="284"/>
        <w:jc w:val="center"/>
        <w:rPr>
          <w:rFonts w:ascii="Bookman Old Style" w:hAnsi="Bookman Old Style"/>
          <w:b/>
          <w:sz w:val="20"/>
          <w:szCs w:val="20"/>
        </w:rPr>
      </w:pPr>
      <w:r w:rsidRPr="00C60BE4">
        <w:rPr>
          <w:rFonts w:ascii="Bookman Old Style" w:hAnsi="Bookman Old Style"/>
          <w:b/>
          <w:sz w:val="20"/>
          <w:szCs w:val="20"/>
        </w:rPr>
        <w:t>DO OBJETO</w:t>
      </w:r>
    </w:p>
    <w:p w:rsidR="00327C4F" w:rsidRDefault="002254DA" w:rsidP="002254DA">
      <w:pPr>
        <w:spacing w:before="240"/>
        <w:ind w:left="284"/>
        <w:jc w:val="both"/>
        <w:rPr>
          <w:rFonts w:ascii="Bookman Old Style" w:hAnsi="Bookman Old Style"/>
          <w:sz w:val="20"/>
          <w:szCs w:val="20"/>
        </w:rPr>
      </w:pPr>
      <w:r w:rsidRPr="00C60BE4">
        <w:rPr>
          <w:rFonts w:ascii="Bookman Old Style" w:hAnsi="Bookman Old Style"/>
          <w:b/>
          <w:sz w:val="20"/>
          <w:szCs w:val="20"/>
        </w:rPr>
        <w:t xml:space="preserve">Art.1°: </w:t>
      </w:r>
      <w:r w:rsidRPr="00C60BE4">
        <w:rPr>
          <w:rFonts w:ascii="Bookman Old Style" w:hAnsi="Bookman Old Style"/>
          <w:sz w:val="20"/>
          <w:szCs w:val="20"/>
        </w:rPr>
        <w:t xml:space="preserve">O presente </w:t>
      </w:r>
      <w:r w:rsidRPr="00C60BE4">
        <w:rPr>
          <w:rFonts w:ascii="Bookman Old Style" w:hAnsi="Bookman Old Style"/>
          <w:b/>
          <w:sz w:val="20"/>
          <w:szCs w:val="20"/>
        </w:rPr>
        <w:t>TERMO DE COLABORAÇÃO</w:t>
      </w:r>
      <w:r w:rsidRPr="00C60BE4">
        <w:rPr>
          <w:rFonts w:ascii="Bookman Old Style" w:hAnsi="Bookman Old Style"/>
          <w:sz w:val="20"/>
          <w:szCs w:val="20"/>
        </w:rPr>
        <w:t xml:space="preserve"> tem por objeto a conjugação de esforços entre as partes e </w:t>
      </w:r>
      <w:r>
        <w:rPr>
          <w:rFonts w:ascii="Bookman Old Style" w:hAnsi="Bookman Old Style"/>
          <w:sz w:val="20"/>
          <w:szCs w:val="20"/>
        </w:rPr>
        <w:t>a</w:t>
      </w:r>
      <w:r w:rsidRPr="00C60BE4">
        <w:rPr>
          <w:rFonts w:ascii="Bookman Old Style" w:hAnsi="Bookman Old Style"/>
          <w:sz w:val="20"/>
          <w:szCs w:val="20"/>
        </w:rPr>
        <w:t xml:space="preserve"> </w:t>
      </w:r>
      <w:r>
        <w:rPr>
          <w:rFonts w:ascii="Bookman Old Style" w:hAnsi="Bookman Old Style"/>
          <w:sz w:val="20"/>
          <w:szCs w:val="20"/>
        </w:rPr>
        <w:t xml:space="preserve">contrapartida </w:t>
      </w:r>
      <w:r w:rsidRPr="00C60BE4">
        <w:rPr>
          <w:rFonts w:ascii="Bookman Old Style" w:hAnsi="Bookman Old Style"/>
          <w:sz w:val="20"/>
          <w:szCs w:val="20"/>
        </w:rPr>
        <w:t>financeir</w:t>
      </w:r>
      <w:r>
        <w:rPr>
          <w:rFonts w:ascii="Bookman Old Style" w:hAnsi="Bookman Old Style"/>
          <w:sz w:val="20"/>
          <w:szCs w:val="20"/>
        </w:rPr>
        <w:t>a</w:t>
      </w:r>
      <w:r w:rsidRPr="00C60BE4">
        <w:rPr>
          <w:rFonts w:ascii="Bookman Old Style" w:hAnsi="Bookman Old Style"/>
          <w:sz w:val="20"/>
          <w:szCs w:val="20"/>
        </w:rPr>
        <w:t xml:space="preserve"> </w:t>
      </w:r>
      <w:r>
        <w:rPr>
          <w:rFonts w:ascii="Bookman Old Style" w:hAnsi="Bookman Old Style"/>
          <w:sz w:val="20"/>
          <w:szCs w:val="20"/>
        </w:rPr>
        <w:t>do</w:t>
      </w:r>
      <w:r w:rsidRPr="00C60BE4">
        <w:rPr>
          <w:rFonts w:ascii="Bookman Old Style" w:hAnsi="Bookman Old Style"/>
          <w:sz w:val="20"/>
          <w:szCs w:val="20"/>
        </w:rPr>
        <w:t xml:space="preserve"> </w:t>
      </w:r>
      <w:r>
        <w:rPr>
          <w:rFonts w:ascii="Bookman Old Style" w:hAnsi="Bookman Old Style"/>
          <w:b/>
          <w:sz w:val="20"/>
          <w:szCs w:val="20"/>
        </w:rPr>
        <w:t>MUNICÍPIO</w:t>
      </w:r>
      <w:r w:rsidRPr="00C60BE4">
        <w:rPr>
          <w:rFonts w:ascii="Bookman Old Style" w:hAnsi="Bookman Old Style"/>
          <w:sz w:val="20"/>
          <w:szCs w:val="20"/>
        </w:rPr>
        <w:t>,</w:t>
      </w:r>
      <w:r w:rsidRPr="00C60BE4">
        <w:rPr>
          <w:rFonts w:ascii="Bookman Old Style" w:hAnsi="Bookman Old Style"/>
          <w:b/>
          <w:sz w:val="20"/>
          <w:szCs w:val="20"/>
        </w:rPr>
        <w:t xml:space="preserve"> </w:t>
      </w:r>
      <w:r w:rsidRPr="00C60BE4">
        <w:rPr>
          <w:rFonts w:ascii="Bookman Old Style" w:hAnsi="Bookman Old Style"/>
          <w:sz w:val="20"/>
          <w:szCs w:val="20"/>
        </w:rPr>
        <w:t>para execução do programa de acolhimento institucional, para</w:t>
      </w:r>
      <w:r w:rsidR="00327C4F">
        <w:rPr>
          <w:rFonts w:ascii="Bookman Old Style" w:hAnsi="Bookman Old Style"/>
          <w:sz w:val="20"/>
          <w:szCs w:val="20"/>
        </w:rPr>
        <w:t xml:space="preserve"> promover ações articuladas (assistência social, saúde e educação) que visem a formação global das  pessoas  com deficiência   com  vistas  à  defesa  dos  direitos, melhoria  da  qualidade  de  vida, a  inclusão  social e  o pleno  exercício da  cidadania, bem como o desenvolvimento  biopsicossocial dos  alunos, através de um trabalho  interdisciplinar  e  que respeite  a  sua singularidade, proporcionando assim, a  construção de  um sujeito em maiores  condições  de  viver  em sociedade  e  exercer  sua  cidadania.</w:t>
      </w:r>
      <w:r w:rsidRPr="00C60BE4">
        <w:rPr>
          <w:rFonts w:ascii="Bookman Old Style" w:hAnsi="Bookman Old Style"/>
          <w:sz w:val="20"/>
          <w:szCs w:val="20"/>
        </w:rPr>
        <w:t xml:space="preserve"> </w:t>
      </w:r>
    </w:p>
    <w:p w:rsidR="002254DA" w:rsidRPr="00C60BE4" w:rsidRDefault="002254DA" w:rsidP="002254DA">
      <w:pPr>
        <w:ind w:left="284"/>
        <w:jc w:val="both"/>
        <w:rPr>
          <w:rFonts w:ascii="Bookman Old Style" w:hAnsi="Bookman Old Style"/>
          <w:sz w:val="20"/>
          <w:szCs w:val="20"/>
        </w:rPr>
      </w:pPr>
    </w:p>
    <w:p w:rsidR="002254DA" w:rsidRPr="00C60BE4" w:rsidRDefault="002254DA" w:rsidP="002254DA">
      <w:pPr>
        <w:ind w:left="284"/>
        <w:jc w:val="center"/>
        <w:rPr>
          <w:rFonts w:ascii="Bookman Old Style" w:hAnsi="Bookman Old Style"/>
          <w:b/>
          <w:sz w:val="20"/>
          <w:szCs w:val="20"/>
        </w:rPr>
      </w:pPr>
      <w:r w:rsidRPr="00C60BE4">
        <w:rPr>
          <w:rFonts w:ascii="Bookman Old Style" w:hAnsi="Bookman Old Style"/>
          <w:b/>
          <w:sz w:val="20"/>
          <w:szCs w:val="20"/>
        </w:rPr>
        <w:t>DAS VAGAS</w:t>
      </w:r>
    </w:p>
    <w:p w:rsidR="002254DA" w:rsidRPr="00C60BE4" w:rsidRDefault="002254DA" w:rsidP="002254DA">
      <w:pPr>
        <w:ind w:left="284"/>
        <w:jc w:val="center"/>
        <w:rPr>
          <w:rFonts w:ascii="Bookman Old Style" w:hAnsi="Bookman Old Style"/>
          <w:b/>
          <w:sz w:val="20"/>
          <w:szCs w:val="20"/>
        </w:rPr>
      </w:pPr>
    </w:p>
    <w:p w:rsidR="002254DA" w:rsidRPr="00C60BE4" w:rsidRDefault="002254DA" w:rsidP="002254DA">
      <w:pPr>
        <w:ind w:left="284"/>
        <w:jc w:val="both"/>
        <w:rPr>
          <w:rFonts w:ascii="Bookman Old Style" w:hAnsi="Bookman Old Style"/>
          <w:b/>
          <w:sz w:val="20"/>
          <w:szCs w:val="20"/>
        </w:rPr>
      </w:pPr>
      <w:r w:rsidRPr="00C60BE4">
        <w:rPr>
          <w:rFonts w:ascii="Bookman Old Style" w:hAnsi="Bookman Old Style"/>
          <w:b/>
          <w:sz w:val="20"/>
          <w:szCs w:val="20"/>
        </w:rPr>
        <w:t>Art.2º:</w:t>
      </w:r>
      <w:r w:rsidRPr="00C60BE4">
        <w:rPr>
          <w:rFonts w:ascii="Bookman Old Style" w:hAnsi="Bookman Old Style"/>
          <w:sz w:val="20"/>
          <w:szCs w:val="20"/>
        </w:rPr>
        <w:t xml:space="preserve"> </w:t>
      </w:r>
      <w:r w:rsidRPr="00C60BE4">
        <w:rPr>
          <w:rFonts w:ascii="Bookman Old Style" w:hAnsi="Bookman Old Style"/>
          <w:bCs/>
          <w:sz w:val="20"/>
          <w:szCs w:val="20"/>
        </w:rPr>
        <w:t xml:space="preserve">O </w:t>
      </w:r>
      <w:r>
        <w:rPr>
          <w:rFonts w:ascii="Bookman Old Style" w:hAnsi="Bookman Old Style"/>
          <w:b/>
          <w:bCs/>
          <w:sz w:val="20"/>
          <w:szCs w:val="20"/>
        </w:rPr>
        <w:t xml:space="preserve">MUNICÍPIO </w:t>
      </w:r>
      <w:r w:rsidRPr="00C60BE4">
        <w:rPr>
          <w:rFonts w:ascii="Bookman Old Style" w:hAnsi="Bookman Old Style"/>
          <w:bCs/>
          <w:sz w:val="20"/>
          <w:szCs w:val="20"/>
        </w:rPr>
        <w:t xml:space="preserve">tem direito de usufruir </w:t>
      </w:r>
      <w:r w:rsidR="006D21AF">
        <w:rPr>
          <w:rFonts w:ascii="Bookman Old Style" w:hAnsi="Bookman Old Style"/>
          <w:bCs/>
          <w:sz w:val="20"/>
          <w:szCs w:val="20"/>
        </w:rPr>
        <w:t xml:space="preserve">até </w:t>
      </w:r>
      <w:r w:rsidR="006D21AF" w:rsidRPr="006D21AF">
        <w:rPr>
          <w:rFonts w:ascii="Bookman Old Style" w:hAnsi="Bookman Old Style"/>
          <w:b/>
          <w:bCs/>
          <w:sz w:val="20"/>
          <w:szCs w:val="20"/>
        </w:rPr>
        <w:t>36</w:t>
      </w:r>
      <w:r w:rsidR="00736416">
        <w:rPr>
          <w:rFonts w:ascii="Bookman Old Style" w:hAnsi="Bookman Old Style"/>
          <w:bCs/>
          <w:sz w:val="20"/>
          <w:szCs w:val="20"/>
        </w:rPr>
        <w:t xml:space="preserve"> (</w:t>
      </w:r>
      <w:r w:rsidR="00736416" w:rsidRPr="006D21AF">
        <w:rPr>
          <w:rFonts w:ascii="Bookman Old Style" w:hAnsi="Bookman Old Style"/>
          <w:b/>
          <w:bCs/>
          <w:sz w:val="20"/>
          <w:szCs w:val="20"/>
        </w:rPr>
        <w:t>trinta</w:t>
      </w:r>
      <w:r w:rsidR="006D21AF" w:rsidRPr="006D21AF">
        <w:rPr>
          <w:rFonts w:ascii="Bookman Old Style" w:hAnsi="Bookman Old Style"/>
          <w:b/>
          <w:bCs/>
          <w:sz w:val="20"/>
          <w:szCs w:val="20"/>
        </w:rPr>
        <w:t xml:space="preserve"> e seis</w:t>
      </w:r>
      <w:r w:rsidR="00736416">
        <w:rPr>
          <w:rFonts w:ascii="Bookman Old Style" w:hAnsi="Bookman Old Style"/>
          <w:bCs/>
          <w:sz w:val="20"/>
          <w:szCs w:val="20"/>
        </w:rPr>
        <w:t>) alunos de 00 a 60 anos</w:t>
      </w:r>
      <w:r w:rsidRPr="00C60BE4">
        <w:rPr>
          <w:rFonts w:ascii="Bookman Old Style" w:hAnsi="Bookman Old Style"/>
          <w:sz w:val="20"/>
          <w:szCs w:val="20"/>
        </w:rPr>
        <w:t>.</w:t>
      </w:r>
    </w:p>
    <w:p w:rsidR="002254DA" w:rsidRPr="00C60BE4" w:rsidRDefault="002254DA" w:rsidP="002254DA">
      <w:pPr>
        <w:ind w:left="284"/>
        <w:jc w:val="both"/>
        <w:rPr>
          <w:rFonts w:ascii="Bookman Old Style" w:hAnsi="Bookman Old Style"/>
          <w:sz w:val="20"/>
          <w:szCs w:val="20"/>
        </w:rPr>
      </w:pPr>
    </w:p>
    <w:p w:rsidR="002254DA" w:rsidRPr="00C60BE4" w:rsidRDefault="002254DA" w:rsidP="002254DA">
      <w:pPr>
        <w:ind w:left="284"/>
        <w:jc w:val="both"/>
        <w:rPr>
          <w:rFonts w:ascii="Bookman Old Style" w:hAnsi="Bookman Old Style"/>
          <w:sz w:val="20"/>
          <w:szCs w:val="20"/>
        </w:rPr>
      </w:pPr>
    </w:p>
    <w:p w:rsidR="002254DA" w:rsidRPr="00C60BE4" w:rsidRDefault="002254DA" w:rsidP="002254DA">
      <w:pPr>
        <w:ind w:left="284"/>
        <w:jc w:val="center"/>
        <w:rPr>
          <w:rFonts w:ascii="Bookman Old Style" w:hAnsi="Bookman Old Style"/>
          <w:b/>
          <w:sz w:val="20"/>
          <w:szCs w:val="20"/>
        </w:rPr>
      </w:pPr>
      <w:r w:rsidRPr="00C60BE4">
        <w:rPr>
          <w:rFonts w:ascii="Bookman Old Style" w:hAnsi="Bookman Old Style"/>
          <w:b/>
          <w:sz w:val="20"/>
          <w:szCs w:val="20"/>
        </w:rPr>
        <w:t>D</w:t>
      </w:r>
      <w:r w:rsidR="00736416">
        <w:rPr>
          <w:rFonts w:ascii="Bookman Old Style" w:hAnsi="Bookman Old Style"/>
          <w:b/>
          <w:sz w:val="20"/>
          <w:szCs w:val="20"/>
        </w:rPr>
        <w:t>AS</w:t>
      </w:r>
      <w:r w:rsidRPr="00C60BE4">
        <w:rPr>
          <w:rFonts w:ascii="Bookman Old Style" w:hAnsi="Bookman Old Style"/>
          <w:b/>
          <w:sz w:val="20"/>
          <w:szCs w:val="20"/>
        </w:rPr>
        <w:t xml:space="preserve"> </w:t>
      </w:r>
      <w:r w:rsidR="00736416">
        <w:rPr>
          <w:rFonts w:ascii="Bookman Old Style" w:hAnsi="Bookman Old Style"/>
          <w:b/>
          <w:sz w:val="20"/>
          <w:szCs w:val="20"/>
        </w:rPr>
        <w:t>ATIVIDADES</w:t>
      </w:r>
    </w:p>
    <w:p w:rsidR="00736416" w:rsidRDefault="002254DA" w:rsidP="002254DA">
      <w:pPr>
        <w:spacing w:before="240"/>
        <w:ind w:left="284"/>
        <w:jc w:val="both"/>
        <w:rPr>
          <w:rFonts w:ascii="Bookman Old Style" w:hAnsi="Bookman Old Style"/>
          <w:sz w:val="20"/>
          <w:szCs w:val="20"/>
        </w:rPr>
      </w:pPr>
      <w:r w:rsidRPr="00C60BE4">
        <w:rPr>
          <w:rFonts w:ascii="Bookman Old Style" w:hAnsi="Bookman Old Style"/>
          <w:b/>
          <w:sz w:val="20"/>
          <w:szCs w:val="20"/>
        </w:rPr>
        <w:t>Art.3º:</w:t>
      </w:r>
      <w:r w:rsidRPr="00C60BE4">
        <w:rPr>
          <w:rFonts w:ascii="Bookman Old Style" w:hAnsi="Bookman Old Style"/>
          <w:sz w:val="20"/>
          <w:szCs w:val="20"/>
        </w:rPr>
        <w:t xml:space="preserve"> </w:t>
      </w:r>
      <w:r w:rsidR="00736416">
        <w:rPr>
          <w:rFonts w:ascii="Bookman Old Style" w:hAnsi="Bookman Old Style"/>
          <w:sz w:val="20"/>
          <w:szCs w:val="20"/>
        </w:rPr>
        <w:t>Para execução do</w:t>
      </w:r>
      <w:r w:rsidR="007619B6">
        <w:rPr>
          <w:rFonts w:ascii="Bookman Old Style" w:hAnsi="Bookman Old Style"/>
          <w:sz w:val="20"/>
          <w:szCs w:val="20"/>
        </w:rPr>
        <w:t>s</w:t>
      </w:r>
      <w:r w:rsidR="00736416">
        <w:rPr>
          <w:rFonts w:ascii="Bookman Old Style" w:hAnsi="Bookman Old Style"/>
          <w:sz w:val="20"/>
          <w:szCs w:val="20"/>
        </w:rPr>
        <w:t xml:space="preserve"> trabalhos a </w:t>
      </w:r>
      <w:r w:rsidR="00736416" w:rsidRPr="00736416">
        <w:rPr>
          <w:rFonts w:ascii="Bookman Old Style" w:hAnsi="Bookman Old Style"/>
          <w:b/>
          <w:sz w:val="20"/>
          <w:szCs w:val="20"/>
        </w:rPr>
        <w:t>APAE</w:t>
      </w:r>
      <w:r w:rsidR="00736416">
        <w:rPr>
          <w:rFonts w:ascii="Bookman Old Style" w:hAnsi="Bookman Old Style"/>
          <w:sz w:val="20"/>
          <w:szCs w:val="20"/>
        </w:rPr>
        <w:t xml:space="preserve"> contará com 3</w:t>
      </w:r>
      <w:r w:rsidR="00420B72">
        <w:rPr>
          <w:rFonts w:ascii="Bookman Old Style" w:hAnsi="Bookman Old Style"/>
          <w:sz w:val="20"/>
          <w:szCs w:val="20"/>
        </w:rPr>
        <w:t>5</w:t>
      </w:r>
      <w:r w:rsidR="00736416">
        <w:rPr>
          <w:rFonts w:ascii="Bookman Old Style" w:hAnsi="Bookman Old Style"/>
          <w:sz w:val="20"/>
          <w:szCs w:val="20"/>
        </w:rPr>
        <w:t xml:space="preserve"> funcionários, sendo  Diretora,</w:t>
      </w:r>
      <w:r w:rsidR="007619B6">
        <w:rPr>
          <w:rFonts w:ascii="Bookman Old Style" w:hAnsi="Bookman Old Style"/>
          <w:sz w:val="20"/>
          <w:szCs w:val="20"/>
        </w:rPr>
        <w:t xml:space="preserve"> </w:t>
      </w:r>
      <w:r w:rsidR="00736416">
        <w:rPr>
          <w:rFonts w:ascii="Bookman Old Style" w:hAnsi="Bookman Old Style"/>
          <w:sz w:val="20"/>
          <w:szCs w:val="20"/>
        </w:rPr>
        <w:t>Coordenação</w:t>
      </w:r>
      <w:r w:rsidR="007619B6">
        <w:rPr>
          <w:rFonts w:ascii="Bookman Old Style" w:hAnsi="Bookman Old Style"/>
          <w:sz w:val="20"/>
          <w:szCs w:val="20"/>
        </w:rPr>
        <w:t xml:space="preserve"> </w:t>
      </w:r>
      <w:r w:rsidR="00736416">
        <w:rPr>
          <w:rFonts w:ascii="Bookman Old Style" w:hAnsi="Bookman Old Style"/>
          <w:sz w:val="20"/>
          <w:szCs w:val="20"/>
        </w:rPr>
        <w:t>Pedagógica, Orientação</w:t>
      </w:r>
      <w:r w:rsidR="007619B6">
        <w:rPr>
          <w:rFonts w:ascii="Bookman Old Style" w:hAnsi="Bookman Old Style"/>
          <w:sz w:val="20"/>
          <w:szCs w:val="20"/>
        </w:rPr>
        <w:t xml:space="preserve"> </w:t>
      </w:r>
      <w:r w:rsidR="00736416">
        <w:rPr>
          <w:rFonts w:ascii="Bookman Old Style" w:hAnsi="Bookman Old Style"/>
          <w:sz w:val="20"/>
          <w:szCs w:val="20"/>
        </w:rPr>
        <w:t>Pedagógica, Profissionais  Administrativos  e  de  apoio,  de  serviços  gerais,  profissionais  técnicos  assistente  social,  médico psiquiatra e  oftalmologista, psicóloga, fonoaudióloga, fisioterapeuta, odontólogo, peda</w:t>
      </w:r>
      <w:r w:rsidR="00420B72">
        <w:rPr>
          <w:rFonts w:ascii="Bookman Old Style" w:hAnsi="Bookman Old Style"/>
          <w:sz w:val="20"/>
          <w:szCs w:val="20"/>
        </w:rPr>
        <w:t>gogia,  16</w:t>
      </w:r>
      <w:r w:rsidR="00736416">
        <w:rPr>
          <w:rFonts w:ascii="Bookman Old Style" w:hAnsi="Bookman Old Style"/>
          <w:sz w:val="20"/>
          <w:szCs w:val="20"/>
        </w:rPr>
        <w:t xml:space="preserve"> professores  especializados,  estagiários,  voluntários,  grupo de  pais dos  alunos,  senhoras  Apaeanas  e  outros.</w:t>
      </w:r>
    </w:p>
    <w:p w:rsidR="002254DA" w:rsidRPr="00C60BE4" w:rsidRDefault="00736416" w:rsidP="002254DA">
      <w:pPr>
        <w:ind w:left="284"/>
        <w:jc w:val="both"/>
        <w:rPr>
          <w:rFonts w:ascii="Bookman Old Style" w:hAnsi="Bookman Old Style"/>
          <w:sz w:val="20"/>
          <w:szCs w:val="20"/>
        </w:rPr>
      </w:pPr>
      <w:r>
        <w:rPr>
          <w:rFonts w:ascii="Bookman Old Style" w:hAnsi="Bookman Old Style"/>
          <w:sz w:val="20"/>
          <w:szCs w:val="20"/>
        </w:rPr>
        <w:t>O atendimento se refere ao período mencionado no Plano de  Trabalho.</w:t>
      </w:r>
    </w:p>
    <w:p w:rsidR="002254DA" w:rsidRPr="00C60BE4" w:rsidRDefault="002254DA" w:rsidP="002254DA">
      <w:pPr>
        <w:ind w:left="284"/>
        <w:jc w:val="center"/>
        <w:rPr>
          <w:rFonts w:ascii="Bookman Old Style" w:hAnsi="Bookman Old Style"/>
          <w:b/>
          <w:sz w:val="20"/>
          <w:szCs w:val="20"/>
        </w:rPr>
      </w:pPr>
    </w:p>
    <w:p w:rsidR="002254DA" w:rsidRPr="00C60BE4" w:rsidRDefault="002254DA" w:rsidP="002254DA">
      <w:pPr>
        <w:ind w:left="284"/>
        <w:jc w:val="center"/>
        <w:rPr>
          <w:rFonts w:ascii="Bookman Old Style" w:hAnsi="Bookman Old Style"/>
          <w:b/>
          <w:sz w:val="20"/>
          <w:szCs w:val="20"/>
        </w:rPr>
      </w:pPr>
    </w:p>
    <w:p w:rsidR="002254DA" w:rsidRPr="00C60BE4" w:rsidRDefault="002254DA" w:rsidP="002254DA">
      <w:pPr>
        <w:ind w:left="284"/>
        <w:jc w:val="center"/>
        <w:rPr>
          <w:rFonts w:ascii="Bookman Old Style" w:hAnsi="Bookman Old Style"/>
          <w:b/>
          <w:sz w:val="20"/>
          <w:szCs w:val="20"/>
        </w:rPr>
      </w:pPr>
      <w:r w:rsidRPr="00C60BE4">
        <w:rPr>
          <w:rFonts w:ascii="Bookman Old Style" w:hAnsi="Bookman Old Style"/>
          <w:b/>
          <w:sz w:val="20"/>
          <w:szCs w:val="20"/>
        </w:rPr>
        <w:t>DOS RECURSOS, FORMA DE PAGAMENTO E DOTAÇAO ORÇAMENTARIA.</w:t>
      </w:r>
    </w:p>
    <w:p w:rsidR="002254DA" w:rsidRPr="00C60BE4" w:rsidRDefault="002254DA" w:rsidP="002254DA">
      <w:pPr>
        <w:ind w:left="284"/>
        <w:jc w:val="center"/>
        <w:rPr>
          <w:rFonts w:ascii="Bookman Old Style" w:hAnsi="Bookman Old Style"/>
          <w:b/>
          <w:sz w:val="20"/>
          <w:szCs w:val="20"/>
        </w:rPr>
      </w:pPr>
    </w:p>
    <w:p w:rsidR="002254DA" w:rsidRPr="00C60BE4" w:rsidRDefault="002254DA" w:rsidP="002254DA">
      <w:pPr>
        <w:ind w:left="284"/>
        <w:jc w:val="both"/>
        <w:rPr>
          <w:rFonts w:ascii="Bookman Old Style" w:hAnsi="Bookman Old Style"/>
          <w:sz w:val="20"/>
          <w:szCs w:val="20"/>
        </w:rPr>
      </w:pPr>
      <w:r w:rsidRPr="00C90FA1">
        <w:rPr>
          <w:rFonts w:ascii="Bookman Old Style" w:hAnsi="Bookman Old Style"/>
          <w:b/>
          <w:bCs/>
          <w:sz w:val="20"/>
          <w:szCs w:val="20"/>
        </w:rPr>
        <w:t>Art.4º:</w:t>
      </w:r>
      <w:r w:rsidRPr="00C90FA1">
        <w:rPr>
          <w:rFonts w:ascii="Bookman Old Style" w:hAnsi="Bookman Old Style"/>
          <w:bCs/>
          <w:sz w:val="20"/>
          <w:szCs w:val="20"/>
        </w:rPr>
        <w:t xml:space="preserve"> O </w:t>
      </w:r>
      <w:r w:rsidRPr="00C90FA1">
        <w:rPr>
          <w:rFonts w:ascii="Bookman Old Style" w:hAnsi="Bookman Old Style" w:cs="Arial"/>
          <w:b/>
          <w:sz w:val="20"/>
          <w:szCs w:val="20"/>
        </w:rPr>
        <w:t xml:space="preserve">MUNICÍPIO </w:t>
      </w:r>
      <w:r w:rsidRPr="00C90FA1">
        <w:rPr>
          <w:rFonts w:ascii="Bookman Old Style" w:hAnsi="Bookman Old Style"/>
          <w:sz w:val="20"/>
          <w:szCs w:val="20"/>
        </w:rPr>
        <w:t xml:space="preserve">repassará mensalmente a importância total de </w:t>
      </w:r>
      <w:r w:rsidR="006D21AF">
        <w:rPr>
          <w:rFonts w:ascii="Bookman Old Style" w:hAnsi="Bookman Old Style"/>
          <w:b/>
          <w:sz w:val="20"/>
          <w:szCs w:val="20"/>
        </w:rPr>
        <w:t>R$136</w:t>
      </w:r>
      <w:r w:rsidR="002D3C03" w:rsidRPr="002D3C03">
        <w:rPr>
          <w:rFonts w:ascii="Bookman Old Style" w:hAnsi="Bookman Old Style"/>
          <w:b/>
          <w:sz w:val="20"/>
          <w:szCs w:val="20"/>
        </w:rPr>
        <w:t>.</w:t>
      </w:r>
      <w:r w:rsidR="006D21AF">
        <w:rPr>
          <w:rFonts w:ascii="Bookman Old Style" w:hAnsi="Bookman Old Style"/>
          <w:b/>
          <w:sz w:val="20"/>
          <w:szCs w:val="20"/>
        </w:rPr>
        <w:t>5</w:t>
      </w:r>
      <w:r w:rsidR="002D3C03" w:rsidRPr="002D3C03">
        <w:rPr>
          <w:rFonts w:ascii="Bookman Old Style" w:hAnsi="Bookman Old Style"/>
          <w:b/>
          <w:sz w:val="20"/>
          <w:szCs w:val="20"/>
        </w:rPr>
        <w:t xml:space="preserve">00,00 (cento e trinta </w:t>
      </w:r>
      <w:r w:rsidR="006D21AF">
        <w:rPr>
          <w:rFonts w:ascii="Bookman Old Style" w:hAnsi="Bookman Old Style"/>
          <w:b/>
          <w:sz w:val="20"/>
          <w:szCs w:val="20"/>
        </w:rPr>
        <w:t xml:space="preserve">e seis </w:t>
      </w:r>
      <w:r w:rsidR="002D3C03" w:rsidRPr="002D3C03">
        <w:rPr>
          <w:rFonts w:ascii="Bookman Old Style" w:hAnsi="Bookman Old Style"/>
          <w:b/>
          <w:sz w:val="20"/>
          <w:szCs w:val="20"/>
        </w:rPr>
        <w:t xml:space="preserve">mil </w:t>
      </w:r>
      <w:r w:rsidR="006D21AF">
        <w:rPr>
          <w:rFonts w:ascii="Bookman Old Style" w:hAnsi="Bookman Old Style"/>
          <w:b/>
          <w:sz w:val="20"/>
          <w:szCs w:val="20"/>
        </w:rPr>
        <w:t xml:space="preserve">e quinhentos </w:t>
      </w:r>
      <w:r w:rsidR="002D3C03" w:rsidRPr="002D3C03">
        <w:rPr>
          <w:rFonts w:ascii="Bookman Old Style" w:hAnsi="Bookman Old Style"/>
          <w:b/>
          <w:sz w:val="20"/>
          <w:szCs w:val="20"/>
        </w:rPr>
        <w:t>reais)</w:t>
      </w:r>
      <w:r w:rsidR="002D3C03">
        <w:rPr>
          <w:rFonts w:ascii="Bookman Old Style" w:hAnsi="Bookman Old Style"/>
          <w:b/>
          <w:sz w:val="20"/>
          <w:szCs w:val="20"/>
        </w:rPr>
        <w:t>,</w:t>
      </w:r>
      <w:r w:rsidR="002D3C03" w:rsidRPr="002D3C03">
        <w:rPr>
          <w:rFonts w:ascii="Bookman Old Style" w:hAnsi="Bookman Old Style"/>
          <w:b/>
          <w:sz w:val="20"/>
          <w:szCs w:val="20"/>
        </w:rPr>
        <w:t xml:space="preserve"> </w:t>
      </w:r>
      <w:r w:rsidR="00736416" w:rsidRPr="00C90FA1">
        <w:rPr>
          <w:rFonts w:ascii="Bookman Old Style" w:hAnsi="Bookman Old Style"/>
          <w:sz w:val="20"/>
          <w:szCs w:val="20"/>
        </w:rPr>
        <w:t>a  ser desembolsada  de  acordo com  o  cronograma  de    desembolso constante  do  Plano  de  trabalho  que   fica  fazendo parte  integrante  do  presente instrumento</w:t>
      </w:r>
      <w:r w:rsidR="006D21AF">
        <w:rPr>
          <w:rFonts w:ascii="Bookman Old Style" w:hAnsi="Bookman Old Style"/>
          <w:sz w:val="20"/>
          <w:szCs w:val="20"/>
        </w:rPr>
        <w:t xml:space="preserve">, </w:t>
      </w:r>
      <w:r w:rsidR="006D21AF" w:rsidRPr="006D21AF">
        <w:rPr>
          <w:rFonts w:ascii="Bookman Old Style" w:hAnsi="Bookman Old Style"/>
          <w:b/>
          <w:sz w:val="20"/>
          <w:szCs w:val="20"/>
        </w:rPr>
        <w:t>sendo que  as  parcelas  retroativas  serão arcadas  no  desembolso do mês de  março/2021</w:t>
      </w:r>
      <w:r w:rsidR="00736416" w:rsidRPr="00C90FA1">
        <w:rPr>
          <w:rFonts w:ascii="Bookman Old Style" w:hAnsi="Bookman Old Style"/>
          <w:sz w:val="20"/>
          <w:szCs w:val="20"/>
        </w:rPr>
        <w:t>.</w:t>
      </w:r>
    </w:p>
    <w:p w:rsidR="002254DA" w:rsidRPr="00C60BE4" w:rsidRDefault="002254DA" w:rsidP="002254DA">
      <w:pPr>
        <w:ind w:left="284"/>
        <w:jc w:val="both"/>
        <w:rPr>
          <w:rFonts w:ascii="Bookman Old Style" w:hAnsi="Bookman Old Style"/>
          <w:sz w:val="20"/>
          <w:szCs w:val="20"/>
        </w:rPr>
      </w:pPr>
    </w:p>
    <w:p w:rsidR="002254DA" w:rsidRPr="00C60BE4" w:rsidRDefault="002254DA" w:rsidP="002254DA">
      <w:pPr>
        <w:ind w:left="284"/>
        <w:jc w:val="both"/>
        <w:rPr>
          <w:rFonts w:ascii="Bookman Old Style" w:hAnsi="Bookman Old Style"/>
          <w:sz w:val="20"/>
          <w:szCs w:val="20"/>
        </w:rPr>
      </w:pPr>
      <w:r w:rsidRPr="00C60BE4">
        <w:rPr>
          <w:rFonts w:ascii="Bookman Old Style" w:hAnsi="Bookman Old Style"/>
          <w:b/>
          <w:sz w:val="20"/>
          <w:szCs w:val="20"/>
        </w:rPr>
        <w:lastRenderedPageBreak/>
        <w:t xml:space="preserve">Art.5°: </w:t>
      </w:r>
      <w:r w:rsidRPr="00C60BE4">
        <w:rPr>
          <w:rFonts w:ascii="Bookman Old Style" w:hAnsi="Bookman Old Style"/>
          <w:sz w:val="20"/>
          <w:szCs w:val="20"/>
        </w:rPr>
        <w:t>Os recursos destinam-se ao pagamento de despesas com a manutenção da entidade, tais como: materiais de uso e consumo (alimentação, gás, higiene pessoal e limpeza, medicamentos, vestuário e calçados, cama, mesa e banho, material didático e escolar, material de construção e elétrico, etc.), manutenções e reformas (máquinas, equipamentos, etc.), compra</w:t>
      </w:r>
      <w:r w:rsidR="007619B6">
        <w:rPr>
          <w:rFonts w:ascii="Bookman Old Style" w:hAnsi="Bookman Old Style"/>
          <w:sz w:val="20"/>
          <w:szCs w:val="20"/>
        </w:rPr>
        <w:t xml:space="preserve"> </w:t>
      </w:r>
      <w:r w:rsidRPr="00C60BE4">
        <w:rPr>
          <w:rFonts w:ascii="Bookman Old Style" w:hAnsi="Bookman Old Style"/>
          <w:sz w:val="20"/>
          <w:szCs w:val="20"/>
        </w:rPr>
        <w:t xml:space="preserve">de bens móveis e imóveis, despesas financeiras, impostos, taxas, licenças e seguros, despesas administrativas (água, luz, telefonia, internet, material de escritório, material de informática, etc.), despesas com veículos, despesas com pessoal, serviços de terceiros, com todo e qualquer encargo trabalhista, fiscal, securitário, previdenciário, social, comercial ou de outra natureza, resultante de qualquer vínculo empregatício ou não. Tais responsabilidades, ônus e obrigações em nenhuma hipótese poderão ser transferidos ao </w:t>
      </w:r>
      <w:r>
        <w:rPr>
          <w:rFonts w:ascii="Bookman Old Style" w:hAnsi="Bookman Old Style"/>
          <w:b/>
          <w:sz w:val="20"/>
          <w:szCs w:val="20"/>
        </w:rPr>
        <w:t>MUNICÍPIO</w:t>
      </w:r>
      <w:r w:rsidRPr="00C60BE4">
        <w:rPr>
          <w:rFonts w:ascii="Bookman Old Style" w:hAnsi="Bookman Old Style"/>
          <w:sz w:val="20"/>
          <w:szCs w:val="20"/>
        </w:rPr>
        <w:t xml:space="preserve"> ou a qualquer entidade e pessoa a ele vinculado ou a terceiro. E demais custos, sejam eles de que natureza for necessárias à plena e total execução do objeto e demais atribuições e obrigações constantes do presente instrumento. </w:t>
      </w:r>
    </w:p>
    <w:p w:rsidR="002254DA" w:rsidRPr="00C60BE4" w:rsidRDefault="002254DA" w:rsidP="002254DA">
      <w:pPr>
        <w:ind w:left="284"/>
        <w:jc w:val="both"/>
        <w:rPr>
          <w:rFonts w:ascii="Bookman Old Style" w:hAnsi="Bookman Old Style"/>
          <w:sz w:val="20"/>
          <w:szCs w:val="20"/>
        </w:rPr>
      </w:pPr>
    </w:p>
    <w:p w:rsidR="002254DA" w:rsidRPr="00C60BE4" w:rsidRDefault="002254DA" w:rsidP="002254DA">
      <w:pPr>
        <w:ind w:left="284"/>
        <w:jc w:val="both"/>
        <w:rPr>
          <w:rFonts w:ascii="Bookman Old Style" w:hAnsi="Bookman Old Style"/>
          <w:sz w:val="20"/>
          <w:szCs w:val="20"/>
        </w:rPr>
      </w:pPr>
      <w:r w:rsidRPr="00C60BE4">
        <w:rPr>
          <w:rFonts w:ascii="Bookman Old Style" w:hAnsi="Bookman Old Style"/>
          <w:sz w:val="20"/>
          <w:szCs w:val="20"/>
        </w:rPr>
        <w:t>§ 1º: Os recursos serão repassados em conformidade com o Art. 4º.</w:t>
      </w:r>
    </w:p>
    <w:p w:rsidR="002254DA" w:rsidRPr="00C60BE4" w:rsidRDefault="002254DA" w:rsidP="002254DA">
      <w:pPr>
        <w:ind w:left="284"/>
        <w:jc w:val="both"/>
        <w:rPr>
          <w:rFonts w:ascii="Bookman Old Style" w:hAnsi="Bookman Old Style"/>
          <w:sz w:val="20"/>
          <w:szCs w:val="20"/>
        </w:rPr>
      </w:pPr>
    </w:p>
    <w:p w:rsidR="002254DA" w:rsidRPr="00C60BE4" w:rsidRDefault="002254DA" w:rsidP="002254DA">
      <w:pPr>
        <w:ind w:left="284"/>
        <w:jc w:val="both"/>
        <w:rPr>
          <w:rFonts w:ascii="Bookman Old Style" w:hAnsi="Bookman Old Style"/>
          <w:sz w:val="20"/>
          <w:szCs w:val="20"/>
        </w:rPr>
      </w:pPr>
      <w:r w:rsidRPr="00C60BE4">
        <w:rPr>
          <w:rFonts w:ascii="Bookman Old Style" w:hAnsi="Bookman Old Style"/>
          <w:sz w:val="20"/>
          <w:szCs w:val="20"/>
        </w:rPr>
        <w:t xml:space="preserve">§ 2º: O </w:t>
      </w:r>
      <w:r>
        <w:rPr>
          <w:rFonts w:ascii="Bookman Old Style" w:hAnsi="Bookman Old Style"/>
          <w:b/>
          <w:sz w:val="20"/>
          <w:szCs w:val="20"/>
        </w:rPr>
        <w:t xml:space="preserve">MUNICÍPIO </w:t>
      </w:r>
      <w:r w:rsidRPr="00C60BE4">
        <w:rPr>
          <w:rFonts w:ascii="Bookman Old Style" w:hAnsi="Bookman Old Style"/>
          <w:sz w:val="20"/>
          <w:szCs w:val="20"/>
        </w:rPr>
        <w:t xml:space="preserve"> efetuará os pagamentos até o </w:t>
      </w:r>
      <w:r>
        <w:rPr>
          <w:rFonts w:ascii="Bookman Old Style" w:hAnsi="Bookman Old Style"/>
          <w:sz w:val="20"/>
          <w:szCs w:val="20"/>
        </w:rPr>
        <w:t>10º</w:t>
      </w:r>
      <w:r w:rsidRPr="00C60BE4">
        <w:rPr>
          <w:rFonts w:ascii="Bookman Old Style" w:hAnsi="Bookman Old Style"/>
          <w:sz w:val="20"/>
          <w:szCs w:val="20"/>
        </w:rPr>
        <w:t xml:space="preserve"> dia útil do mês subsequente ao vencido, tudo condicionado a apresentação, pel</w:t>
      </w:r>
      <w:r w:rsidR="00736416">
        <w:rPr>
          <w:rFonts w:ascii="Bookman Old Style" w:hAnsi="Bookman Old Style"/>
          <w:sz w:val="20"/>
          <w:szCs w:val="20"/>
        </w:rPr>
        <w:t>a</w:t>
      </w:r>
      <w:r w:rsidRPr="00C60BE4">
        <w:rPr>
          <w:rFonts w:ascii="Bookman Old Style" w:hAnsi="Bookman Old Style"/>
          <w:sz w:val="20"/>
          <w:szCs w:val="20"/>
        </w:rPr>
        <w:t xml:space="preserve"> </w:t>
      </w:r>
      <w:r w:rsidR="00736416" w:rsidRPr="00736416">
        <w:rPr>
          <w:rFonts w:ascii="Bookman Old Style" w:hAnsi="Bookman Old Style"/>
          <w:b/>
          <w:sz w:val="20"/>
          <w:szCs w:val="20"/>
        </w:rPr>
        <w:t>A</w:t>
      </w:r>
      <w:r w:rsidR="00736416">
        <w:rPr>
          <w:rFonts w:ascii="Bookman Old Style" w:hAnsi="Bookman Old Style" w:cs="Arial"/>
          <w:b/>
          <w:sz w:val="20"/>
          <w:szCs w:val="20"/>
        </w:rPr>
        <w:t>PAE</w:t>
      </w:r>
      <w:r w:rsidRPr="00C60BE4">
        <w:rPr>
          <w:rFonts w:ascii="Bookman Old Style" w:hAnsi="Bookman Old Style"/>
          <w:sz w:val="20"/>
          <w:szCs w:val="20"/>
        </w:rPr>
        <w:t xml:space="preserve">, da prestação de contas. </w:t>
      </w:r>
    </w:p>
    <w:p w:rsidR="002254DA" w:rsidRPr="00C60BE4" w:rsidRDefault="002254DA" w:rsidP="002254DA">
      <w:pPr>
        <w:ind w:left="284"/>
        <w:jc w:val="both"/>
        <w:rPr>
          <w:rFonts w:ascii="Bookman Old Style" w:hAnsi="Bookman Old Style"/>
          <w:sz w:val="20"/>
          <w:szCs w:val="20"/>
        </w:rPr>
      </w:pPr>
    </w:p>
    <w:p w:rsidR="002254DA" w:rsidRPr="00C60BE4" w:rsidRDefault="002254DA" w:rsidP="002254DA">
      <w:pPr>
        <w:ind w:left="284"/>
        <w:jc w:val="both"/>
        <w:rPr>
          <w:rFonts w:ascii="Bookman Old Style" w:hAnsi="Bookman Old Style"/>
          <w:sz w:val="20"/>
          <w:szCs w:val="20"/>
        </w:rPr>
      </w:pPr>
      <w:r w:rsidRPr="00C60BE4">
        <w:rPr>
          <w:rFonts w:ascii="Bookman Old Style" w:hAnsi="Bookman Old Style"/>
          <w:sz w:val="20"/>
          <w:szCs w:val="20"/>
        </w:rPr>
        <w:t xml:space="preserve">§ 3º: Os referidos pagamentos dar-se-ão em conta especifica para o convenio em questão, através de depósito junto à </w:t>
      </w:r>
      <w:r w:rsidR="00004C75" w:rsidRPr="00004C75">
        <w:rPr>
          <w:rFonts w:ascii="Bookman Old Style" w:hAnsi="Bookman Old Style"/>
          <w:b/>
          <w:sz w:val="20"/>
          <w:szCs w:val="20"/>
        </w:rPr>
        <w:t xml:space="preserve">agência nº. </w:t>
      </w:r>
      <w:r w:rsidR="00736416">
        <w:rPr>
          <w:rFonts w:ascii="Bookman Old Style" w:hAnsi="Bookman Old Style"/>
          <w:b/>
          <w:sz w:val="20"/>
          <w:szCs w:val="20"/>
        </w:rPr>
        <w:t>629-7</w:t>
      </w:r>
      <w:r w:rsidR="00004C75" w:rsidRPr="00004C75">
        <w:rPr>
          <w:rFonts w:ascii="Bookman Old Style" w:hAnsi="Bookman Old Style"/>
          <w:b/>
          <w:sz w:val="20"/>
          <w:szCs w:val="20"/>
        </w:rPr>
        <w:t xml:space="preserve">, conta corrente nº. </w:t>
      </w:r>
      <w:r w:rsidR="00736416">
        <w:rPr>
          <w:rFonts w:ascii="Bookman Old Style" w:hAnsi="Bookman Old Style"/>
          <w:b/>
          <w:sz w:val="20"/>
          <w:szCs w:val="20"/>
        </w:rPr>
        <w:t>30864-1</w:t>
      </w:r>
      <w:r w:rsidR="00004C75" w:rsidRPr="00004C75">
        <w:rPr>
          <w:rFonts w:ascii="Bookman Old Style" w:hAnsi="Bookman Old Style"/>
          <w:sz w:val="20"/>
          <w:szCs w:val="20"/>
        </w:rPr>
        <w:t xml:space="preserve">, do Banco do Brasil, cidade de </w:t>
      </w:r>
      <w:r w:rsidR="00736416">
        <w:rPr>
          <w:rFonts w:ascii="Bookman Old Style" w:hAnsi="Bookman Old Style"/>
          <w:sz w:val="20"/>
          <w:szCs w:val="20"/>
        </w:rPr>
        <w:t>Timbó</w:t>
      </w:r>
      <w:r w:rsidRPr="00C60BE4">
        <w:rPr>
          <w:rFonts w:ascii="Bookman Old Style" w:hAnsi="Bookman Old Style"/>
          <w:sz w:val="20"/>
          <w:szCs w:val="20"/>
        </w:rPr>
        <w:t xml:space="preserve">, de titularidade </w:t>
      </w:r>
      <w:r>
        <w:rPr>
          <w:rFonts w:ascii="Bookman Old Style" w:hAnsi="Bookman Old Style"/>
          <w:sz w:val="20"/>
          <w:szCs w:val="20"/>
        </w:rPr>
        <w:t>d</w:t>
      </w:r>
      <w:r w:rsidR="00736416">
        <w:rPr>
          <w:rFonts w:ascii="Bookman Old Style" w:hAnsi="Bookman Old Style"/>
          <w:sz w:val="20"/>
          <w:szCs w:val="20"/>
        </w:rPr>
        <w:t>a</w:t>
      </w:r>
      <w:r>
        <w:rPr>
          <w:rFonts w:ascii="Bookman Old Style" w:hAnsi="Bookman Old Style"/>
          <w:sz w:val="20"/>
          <w:szCs w:val="20"/>
        </w:rPr>
        <w:t xml:space="preserve"> </w:t>
      </w:r>
      <w:r w:rsidR="00736416">
        <w:rPr>
          <w:rFonts w:ascii="Bookman Old Style" w:hAnsi="Bookman Old Style" w:cs="Arial"/>
          <w:b/>
          <w:sz w:val="20"/>
          <w:szCs w:val="20"/>
        </w:rPr>
        <w:t>APAE de Timbó</w:t>
      </w:r>
      <w:r w:rsidRPr="00C60BE4">
        <w:rPr>
          <w:rFonts w:ascii="Bookman Old Style" w:hAnsi="Bookman Old Style"/>
          <w:sz w:val="20"/>
          <w:szCs w:val="20"/>
        </w:rPr>
        <w:t>.</w:t>
      </w:r>
    </w:p>
    <w:p w:rsidR="002254DA" w:rsidRPr="00C60BE4" w:rsidRDefault="002254DA" w:rsidP="002254DA">
      <w:pPr>
        <w:ind w:left="284"/>
        <w:jc w:val="both"/>
        <w:rPr>
          <w:rFonts w:ascii="Bookman Old Style" w:hAnsi="Bookman Old Style"/>
          <w:sz w:val="20"/>
          <w:szCs w:val="20"/>
        </w:rPr>
      </w:pPr>
      <w:r w:rsidRPr="00C60BE4">
        <w:rPr>
          <w:rFonts w:ascii="Bookman Old Style" w:hAnsi="Bookman Old Style"/>
          <w:sz w:val="20"/>
          <w:szCs w:val="20"/>
        </w:rPr>
        <w:t xml:space="preserve"> </w:t>
      </w:r>
    </w:p>
    <w:p w:rsidR="002254DA" w:rsidRPr="00C60BE4" w:rsidRDefault="002254DA" w:rsidP="002254DA">
      <w:pPr>
        <w:ind w:left="284"/>
        <w:jc w:val="both"/>
        <w:rPr>
          <w:rFonts w:ascii="Bookman Old Style" w:hAnsi="Bookman Old Style"/>
          <w:sz w:val="20"/>
          <w:szCs w:val="20"/>
        </w:rPr>
      </w:pPr>
      <w:r w:rsidRPr="00C60BE4">
        <w:rPr>
          <w:rFonts w:ascii="Bookman Old Style" w:hAnsi="Bookman Old Style"/>
          <w:sz w:val="20"/>
          <w:szCs w:val="20"/>
        </w:rPr>
        <w:t>§ 4º: As despesas decorrentes deste instrumento ocorrerão por conta da seguinte dotação orçamentária do orçamento vigente.</w:t>
      </w:r>
    </w:p>
    <w:p w:rsidR="002254DA" w:rsidRPr="00C60BE4" w:rsidRDefault="002254DA" w:rsidP="002254DA">
      <w:pPr>
        <w:ind w:left="284"/>
        <w:jc w:val="both"/>
        <w:rPr>
          <w:rFonts w:ascii="Bookman Old Style" w:hAnsi="Bookman Old Style"/>
          <w:sz w:val="20"/>
          <w:szCs w:val="20"/>
        </w:rPr>
      </w:pPr>
    </w:p>
    <w:p w:rsidR="002254DA" w:rsidRPr="00C60BE4" w:rsidRDefault="002254DA" w:rsidP="002254DA">
      <w:pPr>
        <w:ind w:left="284"/>
        <w:jc w:val="both"/>
        <w:rPr>
          <w:rFonts w:ascii="Bookman Old Style" w:hAnsi="Bookman Old Style"/>
          <w:sz w:val="20"/>
          <w:szCs w:val="20"/>
        </w:rPr>
      </w:pPr>
      <w:r w:rsidRPr="00C60BE4">
        <w:rPr>
          <w:rFonts w:ascii="Bookman Old Style" w:hAnsi="Bookman Old Style"/>
          <w:sz w:val="20"/>
          <w:szCs w:val="20"/>
        </w:rPr>
        <w:t>§ 5º: Os valores expressos neste instrumento poderão sofrer correção de acordo com as necessidades e atribuições d</w:t>
      </w:r>
      <w:r>
        <w:rPr>
          <w:rFonts w:ascii="Bookman Old Style" w:hAnsi="Bookman Old Style"/>
          <w:sz w:val="20"/>
          <w:szCs w:val="20"/>
        </w:rPr>
        <w:t>o</w:t>
      </w:r>
      <w:r w:rsidRPr="00C60BE4">
        <w:rPr>
          <w:rFonts w:ascii="Bookman Old Style" w:hAnsi="Bookman Old Style"/>
          <w:sz w:val="20"/>
          <w:szCs w:val="20"/>
        </w:rPr>
        <w:t xml:space="preserve"> </w:t>
      </w:r>
      <w:r>
        <w:rPr>
          <w:rFonts w:ascii="Bookman Old Style" w:hAnsi="Bookman Old Style" w:cs="Arial"/>
          <w:b/>
          <w:sz w:val="20"/>
          <w:szCs w:val="20"/>
        </w:rPr>
        <w:t>MUNICÍPIO</w:t>
      </w:r>
      <w:r w:rsidRPr="00C60BE4">
        <w:rPr>
          <w:rFonts w:ascii="Bookman Old Style" w:hAnsi="Bookman Old Style"/>
          <w:sz w:val="20"/>
          <w:szCs w:val="20"/>
        </w:rPr>
        <w:t>, mediante previa comprovação e aceitação d</w:t>
      </w:r>
      <w:r w:rsidR="00736416">
        <w:rPr>
          <w:rFonts w:ascii="Bookman Old Style" w:hAnsi="Bookman Old Style"/>
          <w:sz w:val="20"/>
          <w:szCs w:val="20"/>
        </w:rPr>
        <w:t>a</w:t>
      </w:r>
      <w:r w:rsidRPr="00C60BE4">
        <w:rPr>
          <w:rFonts w:ascii="Bookman Old Style" w:hAnsi="Bookman Old Style"/>
          <w:b/>
          <w:sz w:val="20"/>
          <w:szCs w:val="20"/>
        </w:rPr>
        <w:t xml:space="preserve"> </w:t>
      </w:r>
      <w:r w:rsidR="00736416">
        <w:rPr>
          <w:rFonts w:ascii="Bookman Old Style" w:hAnsi="Bookman Old Style" w:cs="Arial"/>
          <w:b/>
          <w:sz w:val="20"/>
          <w:szCs w:val="20"/>
        </w:rPr>
        <w:t>APAE</w:t>
      </w:r>
      <w:r w:rsidRPr="00C60BE4">
        <w:rPr>
          <w:rFonts w:ascii="Bookman Old Style" w:hAnsi="Bookman Old Style"/>
          <w:sz w:val="20"/>
          <w:szCs w:val="20"/>
        </w:rPr>
        <w:t xml:space="preserve">. </w:t>
      </w:r>
    </w:p>
    <w:p w:rsidR="002254DA" w:rsidRPr="00C60BE4" w:rsidRDefault="002254DA" w:rsidP="002254DA">
      <w:pPr>
        <w:ind w:left="284"/>
        <w:jc w:val="both"/>
        <w:rPr>
          <w:rFonts w:ascii="Bookman Old Style" w:hAnsi="Bookman Old Style"/>
          <w:sz w:val="20"/>
          <w:szCs w:val="20"/>
        </w:rPr>
      </w:pPr>
    </w:p>
    <w:p w:rsidR="002254DA" w:rsidRPr="00736416" w:rsidRDefault="002254DA" w:rsidP="002254DA">
      <w:pPr>
        <w:ind w:left="284"/>
        <w:jc w:val="center"/>
        <w:rPr>
          <w:rFonts w:ascii="Bookman Old Style" w:hAnsi="Bookman Old Style"/>
          <w:sz w:val="20"/>
          <w:szCs w:val="20"/>
        </w:rPr>
      </w:pPr>
      <w:r w:rsidRPr="00736416">
        <w:rPr>
          <w:rFonts w:ascii="Bookman Old Style" w:hAnsi="Bookman Old Style"/>
          <w:b/>
          <w:sz w:val="20"/>
          <w:szCs w:val="20"/>
        </w:rPr>
        <w:t>VISITAS</w:t>
      </w:r>
    </w:p>
    <w:p w:rsidR="002254DA" w:rsidRPr="00C60BE4" w:rsidRDefault="002254DA" w:rsidP="002254DA">
      <w:pPr>
        <w:spacing w:before="240"/>
        <w:ind w:left="284"/>
        <w:jc w:val="both"/>
        <w:rPr>
          <w:rFonts w:ascii="Bookman Old Style" w:hAnsi="Bookman Old Style"/>
          <w:sz w:val="20"/>
          <w:szCs w:val="20"/>
        </w:rPr>
      </w:pPr>
      <w:r w:rsidRPr="00C60BE4">
        <w:rPr>
          <w:rFonts w:ascii="Bookman Old Style" w:hAnsi="Bookman Old Style"/>
          <w:sz w:val="20"/>
          <w:szCs w:val="20"/>
        </w:rPr>
        <w:t xml:space="preserve">Art.6°: Visitas de técnicos do </w:t>
      </w:r>
      <w:r>
        <w:rPr>
          <w:rFonts w:ascii="Bookman Old Style" w:hAnsi="Bookman Old Style"/>
          <w:b/>
          <w:sz w:val="20"/>
          <w:szCs w:val="20"/>
        </w:rPr>
        <w:t xml:space="preserve">MUNICÍPIO </w:t>
      </w:r>
      <w:r w:rsidRPr="00C60BE4">
        <w:rPr>
          <w:rFonts w:ascii="Bookman Old Style" w:hAnsi="Bookman Old Style"/>
          <w:sz w:val="20"/>
          <w:szCs w:val="20"/>
        </w:rPr>
        <w:t>devem ser agendadas previamente com a equipe técnica d</w:t>
      </w:r>
      <w:r w:rsidR="009B04E1">
        <w:rPr>
          <w:rFonts w:ascii="Bookman Old Style" w:hAnsi="Bookman Old Style"/>
          <w:sz w:val="20"/>
          <w:szCs w:val="20"/>
        </w:rPr>
        <w:t>a</w:t>
      </w:r>
      <w:r w:rsidRPr="00C60BE4">
        <w:rPr>
          <w:rFonts w:ascii="Bookman Old Style" w:hAnsi="Bookman Old Style"/>
          <w:sz w:val="20"/>
          <w:szCs w:val="20"/>
        </w:rPr>
        <w:t xml:space="preserve"> </w:t>
      </w:r>
      <w:r w:rsidR="009B04E1">
        <w:rPr>
          <w:rFonts w:ascii="Bookman Old Style" w:hAnsi="Bookman Old Style" w:cs="Arial"/>
          <w:b/>
          <w:sz w:val="20"/>
          <w:szCs w:val="20"/>
        </w:rPr>
        <w:t>ASSOCIAÇÃO DE PAIS E AMIGOS DE EXCEPCIONAIS DE TIMBÓ - APAE</w:t>
      </w:r>
      <w:r w:rsidRPr="00C60BE4">
        <w:rPr>
          <w:rFonts w:ascii="Bookman Old Style" w:hAnsi="Bookman Old Style"/>
          <w:sz w:val="20"/>
          <w:szCs w:val="20"/>
        </w:rPr>
        <w:t xml:space="preserve">, bem como: familiares, amigos ou terceiros que possuam vínculos com </w:t>
      </w:r>
      <w:r w:rsidR="009B04E1">
        <w:rPr>
          <w:rFonts w:ascii="Bookman Old Style" w:hAnsi="Bookman Old Style"/>
          <w:sz w:val="20"/>
          <w:szCs w:val="20"/>
        </w:rPr>
        <w:t>os alunos</w:t>
      </w:r>
      <w:r w:rsidRPr="00C60BE4">
        <w:rPr>
          <w:rFonts w:ascii="Bookman Old Style" w:hAnsi="Bookman Old Style"/>
          <w:sz w:val="20"/>
          <w:szCs w:val="20"/>
        </w:rPr>
        <w:t xml:space="preserve">. Sendo de responsabilidade do </w:t>
      </w:r>
      <w:r>
        <w:rPr>
          <w:rFonts w:ascii="Bookman Old Style" w:hAnsi="Bookman Old Style"/>
          <w:b/>
          <w:sz w:val="20"/>
          <w:szCs w:val="20"/>
        </w:rPr>
        <w:t>MUNICÍPIO</w:t>
      </w:r>
      <w:r w:rsidRPr="00C60BE4">
        <w:rPr>
          <w:rFonts w:ascii="Bookman Old Style" w:hAnsi="Bookman Old Style"/>
          <w:b/>
          <w:sz w:val="20"/>
          <w:szCs w:val="20"/>
        </w:rPr>
        <w:t xml:space="preserve"> </w:t>
      </w:r>
      <w:r w:rsidRPr="00C60BE4">
        <w:rPr>
          <w:rFonts w:ascii="Bookman Old Style" w:hAnsi="Bookman Old Style"/>
          <w:sz w:val="20"/>
          <w:szCs w:val="20"/>
        </w:rPr>
        <w:t>ou pela parte interessada, o translado para este fim.</w:t>
      </w:r>
    </w:p>
    <w:p w:rsidR="002254DA" w:rsidRPr="00C60BE4" w:rsidRDefault="002254DA" w:rsidP="002254DA">
      <w:pPr>
        <w:spacing w:before="240"/>
        <w:ind w:left="284"/>
        <w:jc w:val="both"/>
        <w:rPr>
          <w:rFonts w:ascii="Bookman Old Style" w:hAnsi="Bookman Old Style"/>
          <w:sz w:val="20"/>
          <w:szCs w:val="20"/>
        </w:rPr>
      </w:pPr>
      <w:r w:rsidRPr="00C60BE4">
        <w:rPr>
          <w:rFonts w:ascii="Bookman Old Style" w:hAnsi="Bookman Old Style"/>
          <w:sz w:val="20"/>
          <w:szCs w:val="20"/>
        </w:rPr>
        <w:t xml:space="preserve">§1°: Quando </w:t>
      </w:r>
      <w:r w:rsidR="009B04E1">
        <w:rPr>
          <w:rFonts w:ascii="Bookman Old Style" w:hAnsi="Bookman Old Style"/>
          <w:sz w:val="20"/>
          <w:szCs w:val="20"/>
        </w:rPr>
        <w:t>o</w:t>
      </w:r>
      <w:r w:rsidRPr="00C60BE4">
        <w:rPr>
          <w:rFonts w:ascii="Bookman Old Style" w:hAnsi="Bookman Old Style"/>
          <w:sz w:val="20"/>
          <w:szCs w:val="20"/>
        </w:rPr>
        <w:t xml:space="preserve"> </w:t>
      </w:r>
      <w:r w:rsidR="009B04E1">
        <w:rPr>
          <w:rFonts w:ascii="Bookman Old Style" w:hAnsi="Bookman Old Style"/>
          <w:sz w:val="20"/>
          <w:szCs w:val="20"/>
        </w:rPr>
        <w:t xml:space="preserve">aluno </w:t>
      </w:r>
      <w:r w:rsidRPr="00C60BE4">
        <w:rPr>
          <w:rFonts w:ascii="Bookman Old Style" w:hAnsi="Bookman Old Style"/>
          <w:sz w:val="20"/>
          <w:szCs w:val="20"/>
        </w:rPr>
        <w:t xml:space="preserve">for autorizado a ausentar-se da instituição, a fim de realizar visitas a familiares ou terceiros, o translado e o acompanhamento será de responsabilidade do </w:t>
      </w:r>
      <w:r>
        <w:rPr>
          <w:rFonts w:ascii="Bookman Old Style" w:hAnsi="Bookman Old Style"/>
          <w:b/>
          <w:sz w:val="20"/>
          <w:szCs w:val="20"/>
        </w:rPr>
        <w:t xml:space="preserve">MUNICÍPIO </w:t>
      </w:r>
      <w:r w:rsidRPr="00C60BE4">
        <w:rPr>
          <w:rFonts w:ascii="Bookman Old Style" w:hAnsi="Bookman Old Style"/>
          <w:sz w:val="20"/>
          <w:szCs w:val="20"/>
        </w:rPr>
        <w:t xml:space="preserve">ou pela parte interessada. </w:t>
      </w:r>
    </w:p>
    <w:p w:rsidR="002254DA" w:rsidRPr="00C60BE4" w:rsidRDefault="002254DA" w:rsidP="002254DA">
      <w:pPr>
        <w:ind w:left="284"/>
        <w:rPr>
          <w:rFonts w:ascii="Bookman Old Style" w:hAnsi="Bookman Old Style"/>
          <w:b/>
          <w:sz w:val="20"/>
          <w:szCs w:val="20"/>
        </w:rPr>
      </w:pPr>
    </w:p>
    <w:p w:rsidR="006C1802" w:rsidRDefault="006C1802" w:rsidP="002254DA">
      <w:pPr>
        <w:ind w:left="284"/>
        <w:jc w:val="center"/>
        <w:rPr>
          <w:rFonts w:ascii="Bookman Old Style" w:hAnsi="Bookman Old Style"/>
          <w:b/>
          <w:sz w:val="20"/>
          <w:szCs w:val="20"/>
        </w:rPr>
      </w:pPr>
    </w:p>
    <w:p w:rsidR="006C1802" w:rsidRDefault="006C1802" w:rsidP="002254DA">
      <w:pPr>
        <w:ind w:left="284"/>
        <w:jc w:val="center"/>
        <w:rPr>
          <w:rFonts w:ascii="Bookman Old Style" w:hAnsi="Bookman Old Style"/>
          <w:b/>
          <w:sz w:val="20"/>
          <w:szCs w:val="20"/>
        </w:rPr>
      </w:pPr>
    </w:p>
    <w:p w:rsidR="002254DA" w:rsidRPr="00C60BE4" w:rsidRDefault="002254DA" w:rsidP="002254DA">
      <w:pPr>
        <w:ind w:left="284"/>
        <w:jc w:val="center"/>
        <w:rPr>
          <w:rFonts w:ascii="Bookman Old Style" w:hAnsi="Bookman Old Style"/>
          <w:b/>
          <w:sz w:val="20"/>
          <w:szCs w:val="20"/>
        </w:rPr>
      </w:pPr>
      <w:r w:rsidRPr="00C60BE4">
        <w:rPr>
          <w:rFonts w:ascii="Bookman Old Style" w:hAnsi="Bookman Old Style"/>
          <w:b/>
          <w:sz w:val="20"/>
          <w:szCs w:val="20"/>
        </w:rPr>
        <w:t xml:space="preserve">AUDIÊNCIAS </w:t>
      </w:r>
    </w:p>
    <w:p w:rsidR="002254DA" w:rsidRPr="00C60BE4" w:rsidRDefault="002254DA" w:rsidP="002254DA">
      <w:pPr>
        <w:spacing w:before="240"/>
        <w:ind w:left="284"/>
        <w:jc w:val="both"/>
        <w:rPr>
          <w:rFonts w:ascii="Bookman Old Style" w:hAnsi="Bookman Old Style"/>
          <w:sz w:val="20"/>
          <w:szCs w:val="20"/>
        </w:rPr>
      </w:pPr>
      <w:r w:rsidRPr="00C60BE4">
        <w:rPr>
          <w:rFonts w:ascii="Bookman Old Style" w:hAnsi="Bookman Old Style"/>
          <w:sz w:val="20"/>
          <w:szCs w:val="20"/>
        </w:rPr>
        <w:t xml:space="preserve">Art.7°: </w:t>
      </w:r>
      <w:r>
        <w:rPr>
          <w:rFonts w:ascii="Bookman Old Style" w:hAnsi="Bookman Old Style"/>
          <w:sz w:val="20"/>
          <w:szCs w:val="20"/>
        </w:rPr>
        <w:t>O</w:t>
      </w:r>
      <w:r w:rsidRPr="00C60BE4">
        <w:rPr>
          <w:rFonts w:ascii="Bookman Old Style" w:hAnsi="Bookman Old Style"/>
          <w:sz w:val="20"/>
          <w:szCs w:val="20"/>
        </w:rPr>
        <w:t xml:space="preserve"> </w:t>
      </w:r>
      <w:r>
        <w:rPr>
          <w:rFonts w:ascii="Bookman Old Style" w:hAnsi="Bookman Old Style"/>
          <w:b/>
          <w:sz w:val="20"/>
          <w:szCs w:val="20"/>
        </w:rPr>
        <w:t xml:space="preserve">MUNICÍPIO </w:t>
      </w:r>
      <w:r>
        <w:rPr>
          <w:rFonts w:ascii="Bookman Old Style" w:hAnsi="Bookman Old Style"/>
          <w:sz w:val="20"/>
          <w:szCs w:val="20"/>
        </w:rPr>
        <w:t>deve ser informado</w:t>
      </w:r>
      <w:r w:rsidRPr="00C60BE4">
        <w:rPr>
          <w:rFonts w:ascii="Bookman Old Style" w:hAnsi="Bookman Old Style"/>
          <w:sz w:val="20"/>
          <w:szCs w:val="20"/>
        </w:rPr>
        <w:t xml:space="preserve"> previamente das audiências</w:t>
      </w:r>
      <w:r w:rsidR="009B04E1">
        <w:rPr>
          <w:rFonts w:ascii="Bookman Old Style" w:hAnsi="Bookman Old Style"/>
          <w:sz w:val="20"/>
          <w:szCs w:val="20"/>
        </w:rPr>
        <w:t xml:space="preserve"> e reuniões</w:t>
      </w:r>
      <w:r w:rsidRPr="00C60BE4">
        <w:rPr>
          <w:rFonts w:ascii="Bookman Old Style" w:hAnsi="Bookman Old Style"/>
          <w:sz w:val="20"/>
          <w:szCs w:val="20"/>
        </w:rPr>
        <w:t xml:space="preserve"> pela equipe técnica d</w:t>
      </w:r>
      <w:r w:rsidR="009B04E1">
        <w:rPr>
          <w:rFonts w:ascii="Bookman Old Style" w:hAnsi="Bookman Old Style"/>
          <w:sz w:val="20"/>
          <w:szCs w:val="20"/>
        </w:rPr>
        <w:t>a</w:t>
      </w:r>
      <w:r w:rsidRPr="00C60BE4">
        <w:rPr>
          <w:rFonts w:ascii="Bookman Old Style" w:hAnsi="Bookman Old Style"/>
          <w:sz w:val="20"/>
          <w:szCs w:val="20"/>
        </w:rPr>
        <w:t xml:space="preserve"> </w:t>
      </w:r>
      <w:r w:rsidR="009B04E1">
        <w:rPr>
          <w:rFonts w:ascii="Bookman Old Style" w:hAnsi="Bookman Old Style" w:cs="Arial"/>
          <w:b/>
          <w:sz w:val="20"/>
          <w:szCs w:val="20"/>
        </w:rPr>
        <w:t>ASSOCIAÇÃO DE PAIS E AMIGOS DE  EXCEPCIONAIS DE  TIMBÓ - APAE</w:t>
      </w:r>
      <w:r w:rsidRPr="00C60BE4">
        <w:rPr>
          <w:rFonts w:ascii="Bookman Old Style" w:hAnsi="Bookman Old Style"/>
          <w:sz w:val="20"/>
          <w:szCs w:val="20"/>
        </w:rPr>
        <w:t xml:space="preserve">, é de responsabilidade do </w:t>
      </w:r>
      <w:r>
        <w:rPr>
          <w:rFonts w:ascii="Bookman Old Style" w:hAnsi="Bookman Old Style"/>
          <w:b/>
          <w:sz w:val="20"/>
          <w:szCs w:val="20"/>
        </w:rPr>
        <w:t>MUNICÍPIO</w:t>
      </w:r>
      <w:r w:rsidRPr="00C60BE4">
        <w:rPr>
          <w:rFonts w:ascii="Bookman Old Style" w:hAnsi="Bookman Old Style"/>
          <w:b/>
          <w:sz w:val="20"/>
          <w:szCs w:val="20"/>
        </w:rPr>
        <w:t xml:space="preserve"> </w:t>
      </w:r>
      <w:r w:rsidRPr="00C60BE4">
        <w:rPr>
          <w:rFonts w:ascii="Bookman Old Style" w:hAnsi="Bookman Old Style"/>
          <w:sz w:val="20"/>
          <w:szCs w:val="20"/>
        </w:rPr>
        <w:t>ou pela parte interessada, o translado para este fim, tanto dos acolhidos como da equipe técnica</w:t>
      </w:r>
      <w:r>
        <w:rPr>
          <w:rFonts w:ascii="Bookman Old Style" w:hAnsi="Bookman Old Style"/>
          <w:sz w:val="20"/>
          <w:szCs w:val="20"/>
        </w:rPr>
        <w:t xml:space="preserve"> d</w:t>
      </w:r>
      <w:r w:rsidR="009B04E1">
        <w:rPr>
          <w:rFonts w:ascii="Bookman Old Style" w:hAnsi="Bookman Old Style"/>
          <w:sz w:val="20"/>
          <w:szCs w:val="20"/>
        </w:rPr>
        <w:t>a</w:t>
      </w:r>
      <w:r w:rsidRPr="00C60BE4">
        <w:rPr>
          <w:rFonts w:ascii="Bookman Old Style" w:hAnsi="Bookman Old Style"/>
          <w:sz w:val="20"/>
          <w:szCs w:val="20"/>
        </w:rPr>
        <w:t xml:space="preserve"> </w:t>
      </w:r>
      <w:r w:rsidR="009B04E1">
        <w:rPr>
          <w:rFonts w:ascii="Bookman Old Style" w:hAnsi="Bookman Old Style" w:cs="Arial"/>
          <w:b/>
          <w:sz w:val="20"/>
          <w:szCs w:val="20"/>
        </w:rPr>
        <w:t>ASSOCIAÇÃO DE PAIS E  AMIGOS  DE  EXCEPCIONAIS DE  TIMBÓ - APAE</w:t>
      </w:r>
      <w:r w:rsidR="009B04E1" w:rsidRPr="00C60BE4">
        <w:rPr>
          <w:rFonts w:ascii="Bookman Old Style" w:hAnsi="Bookman Old Style"/>
          <w:sz w:val="20"/>
          <w:szCs w:val="20"/>
        </w:rPr>
        <w:t xml:space="preserve"> </w:t>
      </w:r>
      <w:r w:rsidRPr="00C60BE4">
        <w:rPr>
          <w:rFonts w:ascii="Bookman Old Style" w:hAnsi="Bookman Old Style"/>
          <w:sz w:val="20"/>
          <w:szCs w:val="20"/>
        </w:rPr>
        <w:t>ou quem assim estiver incluso na intimação intimado.</w:t>
      </w:r>
    </w:p>
    <w:p w:rsidR="002254DA" w:rsidRPr="00C60BE4" w:rsidRDefault="002254DA" w:rsidP="002254DA">
      <w:pPr>
        <w:ind w:left="284"/>
        <w:rPr>
          <w:rFonts w:ascii="Bookman Old Style" w:hAnsi="Bookman Old Style"/>
          <w:b/>
          <w:sz w:val="20"/>
          <w:szCs w:val="20"/>
        </w:rPr>
      </w:pPr>
    </w:p>
    <w:p w:rsidR="002254DA" w:rsidRPr="00C60BE4" w:rsidRDefault="002254DA" w:rsidP="002254DA">
      <w:pPr>
        <w:ind w:left="284"/>
        <w:jc w:val="center"/>
        <w:rPr>
          <w:rFonts w:ascii="Bookman Old Style" w:hAnsi="Bookman Old Style"/>
          <w:b/>
          <w:sz w:val="20"/>
          <w:szCs w:val="20"/>
        </w:rPr>
      </w:pPr>
      <w:r w:rsidRPr="00C60BE4">
        <w:rPr>
          <w:rFonts w:ascii="Bookman Old Style" w:hAnsi="Bookman Old Style"/>
          <w:b/>
          <w:sz w:val="20"/>
          <w:szCs w:val="20"/>
        </w:rPr>
        <w:t>ENCAMINHAMENTOS MÉDICOS E EXAMES</w:t>
      </w:r>
    </w:p>
    <w:p w:rsidR="002254DA" w:rsidRPr="00C60BE4" w:rsidRDefault="002254DA" w:rsidP="002254DA">
      <w:pPr>
        <w:ind w:left="284"/>
        <w:rPr>
          <w:rFonts w:ascii="Bookman Old Style" w:hAnsi="Bookman Old Style"/>
          <w:sz w:val="20"/>
          <w:szCs w:val="20"/>
        </w:rPr>
      </w:pPr>
    </w:p>
    <w:p w:rsidR="002254DA" w:rsidRPr="00C60BE4" w:rsidRDefault="002254DA" w:rsidP="002254DA">
      <w:pPr>
        <w:spacing w:line="276" w:lineRule="auto"/>
        <w:ind w:left="284"/>
        <w:jc w:val="both"/>
        <w:rPr>
          <w:rFonts w:ascii="Bookman Old Style" w:hAnsi="Bookman Old Style"/>
          <w:sz w:val="20"/>
          <w:szCs w:val="20"/>
        </w:rPr>
      </w:pPr>
      <w:r w:rsidRPr="00C60BE4">
        <w:rPr>
          <w:rFonts w:ascii="Bookman Old Style" w:hAnsi="Bookman Old Style"/>
          <w:sz w:val="20"/>
          <w:szCs w:val="20"/>
        </w:rPr>
        <w:lastRenderedPageBreak/>
        <w:t>Art. 8</w:t>
      </w:r>
      <w:r w:rsidRPr="00C60BE4">
        <w:rPr>
          <w:rFonts w:ascii="Bookman Old Style" w:hAnsi="Bookman Old Style"/>
          <w:sz w:val="20"/>
          <w:szCs w:val="20"/>
          <w:vertAlign w:val="superscript"/>
        </w:rPr>
        <w:t>o</w:t>
      </w:r>
      <w:r w:rsidRPr="00C60BE4">
        <w:rPr>
          <w:rFonts w:ascii="Bookman Old Style" w:hAnsi="Bookman Old Style"/>
          <w:sz w:val="20"/>
          <w:szCs w:val="20"/>
        </w:rPr>
        <w:t xml:space="preserve"> Mediante encaminhamento médico, </w:t>
      </w:r>
      <w:r w:rsidR="009B04E1">
        <w:rPr>
          <w:rFonts w:ascii="Bookman Old Style" w:hAnsi="Bookman Old Style"/>
          <w:sz w:val="20"/>
          <w:szCs w:val="20"/>
        </w:rPr>
        <w:t>a</w:t>
      </w:r>
      <w:r w:rsidRPr="00C60BE4">
        <w:rPr>
          <w:rFonts w:ascii="Bookman Old Style" w:hAnsi="Bookman Old Style"/>
          <w:sz w:val="20"/>
          <w:szCs w:val="20"/>
        </w:rPr>
        <w:t xml:space="preserve"> </w:t>
      </w:r>
      <w:r w:rsidR="009B04E1">
        <w:rPr>
          <w:rFonts w:ascii="Bookman Old Style" w:hAnsi="Bookman Old Style" w:cs="Arial"/>
          <w:b/>
          <w:sz w:val="20"/>
          <w:szCs w:val="20"/>
        </w:rPr>
        <w:t>ASSOCIAÇÃO DE PAIS E AMIGOS  DE  EXCEPCIONAIS DE  TIMBÓ - APAE</w:t>
      </w:r>
      <w:r w:rsidR="009B04E1" w:rsidRPr="00C60BE4">
        <w:rPr>
          <w:rFonts w:ascii="Bookman Old Style" w:hAnsi="Bookman Old Style"/>
          <w:sz w:val="20"/>
          <w:szCs w:val="20"/>
        </w:rPr>
        <w:t xml:space="preserve"> </w:t>
      </w:r>
      <w:r w:rsidRPr="00C60BE4">
        <w:rPr>
          <w:rFonts w:ascii="Bookman Old Style" w:hAnsi="Bookman Old Style"/>
          <w:sz w:val="20"/>
          <w:szCs w:val="20"/>
        </w:rPr>
        <w:t>verificará junto ao Posto de Saúde local (</w:t>
      </w:r>
      <w:r w:rsidR="009B04E1">
        <w:rPr>
          <w:rFonts w:ascii="Bookman Old Style" w:hAnsi="Bookman Old Style"/>
          <w:sz w:val="20"/>
          <w:szCs w:val="20"/>
        </w:rPr>
        <w:t>Timbó</w:t>
      </w:r>
      <w:r w:rsidRPr="00C60BE4">
        <w:rPr>
          <w:rFonts w:ascii="Bookman Old Style" w:hAnsi="Bookman Old Style"/>
          <w:sz w:val="20"/>
          <w:szCs w:val="20"/>
        </w:rPr>
        <w:t xml:space="preserve">) a possibilidade da realização de consultas com profissionais das áreas afins (exemplo: Dentista, Pediatra, Ginecologista, Obstetra, Oftalmologista, Otorrinolaringologista, Psiquiatra, Neurologista, Geneticista, etc.), bem como dos exames solicitados pelos mesmos. </w:t>
      </w:r>
    </w:p>
    <w:p w:rsidR="002254DA" w:rsidRPr="00C60BE4" w:rsidRDefault="002254DA" w:rsidP="002254DA">
      <w:pPr>
        <w:spacing w:line="276" w:lineRule="auto"/>
        <w:ind w:left="284"/>
        <w:jc w:val="both"/>
        <w:rPr>
          <w:rFonts w:ascii="Bookman Old Style" w:hAnsi="Bookman Old Style"/>
          <w:sz w:val="20"/>
          <w:szCs w:val="20"/>
        </w:rPr>
      </w:pPr>
    </w:p>
    <w:p w:rsidR="002254DA" w:rsidRDefault="002254DA" w:rsidP="002254DA">
      <w:pPr>
        <w:spacing w:line="276" w:lineRule="auto"/>
        <w:ind w:left="284"/>
        <w:jc w:val="both"/>
        <w:rPr>
          <w:rFonts w:ascii="Bookman Old Style" w:hAnsi="Bookman Old Style"/>
          <w:sz w:val="20"/>
          <w:szCs w:val="20"/>
        </w:rPr>
      </w:pPr>
      <w:r w:rsidRPr="00C60BE4">
        <w:rPr>
          <w:rFonts w:ascii="Bookman Old Style" w:hAnsi="Bookman Old Style"/>
          <w:sz w:val="20"/>
          <w:szCs w:val="20"/>
        </w:rPr>
        <w:t>§1</w:t>
      </w:r>
      <w:r w:rsidRPr="00C60BE4">
        <w:rPr>
          <w:rFonts w:ascii="Bookman Old Style" w:hAnsi="Bookman Old Style"/>
          <w:sz w:val="20"/>
          <w:szCs w:val="20"/>
          <w:vertAlign w:val="superscript"/>
        </w:rPr>
        <w:t>o</w:t>
      </w:r>
      <w:r w:rsidRPr="00C60BE4">
        <w:rPr>
          <w:rFonts w:ascii="Bookman Old Style" w:hAnsi="Bookman Old Style"/>
          <w:sz w:val="20"/>
          <w:szCs w:val="20"/>
        </w:rPr>
        <w:t xml:space="preserve"> Caso o encaminhamento seja realizado pelo Posto de Saúde local (</w:t>
      </w:r>
      <w:r w:rsidR="009B04E1">
        <w:rPr>
          <w:rFonts w:ascii="Bookman Old Style" w:hAnsi="Bookman Old Style"/>
          <w:sz w:val="20"/>
          <w:szCs w:val="20"/>
        </w:rPr>
        <w:t>Timbó</w:t>
      </w:r>
      <w:r w:rsidRPr="00C60BE4">
        <w:rPr>
          <w:rFonts w:ascii="Bookman Old Style" w:hAnsi="Bookman Old Style"/>
          <w:sz w:val="20"/>
          <w:szCs w:val="20"/>
        </w:rPr>
        <w:t xml:space="preserve">) e seja efetuado o pagamento pelo valor da Tabela, </w:t>
      </w:r>
      <w:r>
        <w:rPr>
          <w:rFonts w:ascii="Bookman Old Style" w:hAnsi="Bookman Old Style"/>
          <w:sz w:val="20"/>
          <w:szCs w:val="20"/>
        </w:rPr>
        <w:t>o</w:t>
      </w:r>
      <w:r w:rsidRPr="00C60BE4">
        <w:rPr>
          <w:rFonts w:ascii="Bookman Old Style" w:hAnsi="Bookman Old Style"/>
          <w:sz w:val="20"/>
          <w:szCs w:val="20"/>
        </w:rPr>
        <w:t xml:space="preserve"> </w:t>
      </w:r>
      <w:r>
        <w:rPr>
          <w:rFonts w:ascii="Bookman Old Style" w:hAnsi="Bookman Old Style"/>
          <w:b/>
          <w:sz w:val="20"/>
          <w:szCs w:val="20"/>
        </w:rPr>
        <w:t xml:space="preserve">MUNICÍPIO </w:t>
      </w:r>
      <w:r w:rsidRPr="00C60BE4">
        <w:rPr>
          <w:rFonts w:ascii="Bookman Old Style" w:hAnsi="Bookman Old Style"/>
          <w:sz w:val="20"/>
          <w:szCs w:val="20"/>
        </w:rPr>
        <w:t xml:space="preserve">deverá efetuar o pagamento do percentual devido e providenciar translado quando a consulta ou exame for fora da comarca de </w:t>
      </w:r>
      <w:r w:rsidR="009B04E1">
        <w:rPr>
          <w:rFonts w:ascii="Bookman Old Style" w:hAnsi="Bookman Old Style"/>
          <w:sz w:val="20"/>
          <w:szCs w:val="20"/>
        </w:rPr>
        <w:t>Timbó</w:t>
      </w:r>
      <w:r w:rsidRPr="00C60BE4">
        <w:rPr>
          <w:rFonts w:ascii="Bookman Old Style" w:hAnsi="Bookman Old Style"/>
          <w:sz w:val="20"/>
          <w:szCs w:val="20"/>
        </w:rPr>
        <w:t xml:space="preserve">. </w:t>
      </w:r>
    </w:p>
    <w:p w:rsidR="009B04E1" w:rsidRPr="00C60BE4" w:rsidRDefault="009B04E1" w:rsidP="002254DA">
      <w:pPr>
        <w:spacing w:line="276" w:lineRule="auto"/>
        <w:ind w:left="284"/>
        <w:jc w:val="both"/>
        <w:rPr>
          <w:rFonts w:ascii="Bookman Old Style" w:hAnsi="Bookman Old Style"/>
          <w:sz w:val="20"/>
          <w:szCs w:val="20"/>
        </w:rPr>
      </w:pPr>
    </w:p>
    <w:p w:rsidR="002254DA" w:rsidRPr="00C60BE4" w:rsidRDefault="002254DA" w:rsidP="002254DA">
      <w:pPr>
        <w:spacing w:line="276" w:lineRule="auto"/>
        <w:ind w:left="284"/>
        <w:jc w:val="both"/>
        <w:rPr>
          <w:rFonts w:ascii="Bookman Old Style" w:hAnsi="Bookman Old Style"/>
          <w:sz w:val="20"/>
          <w:szCs w:val="20"/>
        </w:rPr>
      </w:pPr>
      <w:r w:rsidRPr="00C60BE4">
        <w:rPr>
          <w:rFonts w:ascii="Bookman Old Style" w:hAnsi="Bookman Old Style"/>
          <w:sz w:val="20"/>
          <w:szCs w:val="20"/>
        </w:rPr>
        <w:t>§2</w:t>
      </w:r>
      <w:r w:rsidRPr="00C60BE4">
        <w:rPr>
          <w:rFonts w:ascii="Bookman Old Style" w:hAnsi="Bookman Old Style"/>
          <w:sz w:val="20"/>
          <w:szCs w:val="20"/>
          <w:vertAlign w:val="superscript"/>
        </w:rPr>
        <w:t>o</w:t>
      </w:r>
      <w:r w:rsidRPr="00C60BE4">
        <w:rPr>
          <w:rFonts w:ascii="Bookman Old Style" w:hAnsi="Bookman Old Style"/>
          <w:sz w:val="20"/>
          <w:szCs w:val="20"/>
        </w:rPr>
        <w:t xml:space="preserve"> Na impossibilidade de encaminhamento pelo Posto de Saúde local, </w:t>
      </w:r>
      <w:r w:rsidR="009B04E1">
        <w:rPr>
          <w:rFonts w:ascii="Bookman Old Style" w:hAnsi="Bookman Old Style"/>
          <w:sz w:val="20"/>
          <w:szCs w:val="20"/>
        </w:rPr>
        <w:t>a</w:t>
      </w:r>
      <w:r w:rsidRPr="00C60BE4">
        <w:rPr>
          <w:rFonts w:ascii="Bookman Old Style" w:hAnsi="Bookman Old Style"/>
          <w:sz w:val="20"/>
          <w:szCs w:val="20"/>
        </w:rPr>
        <w:t xml:space="preserve"> </w:t>
      </w:r>
      <w:r w:rsidR="009B04E1">
        <w:rPr>
          <w:rFonts w:ascii="Bookman Old Style" w:hAnsi="Bookman Old Style" w:cs="Arial"/>
          <w:b/>
          <w:sz w:val="20"/>
          <w:szCs w:val="20"/>
        </w:rPr>
        <w:t>ASSOCIAÇÃO DE PAIS E AMIGOS DE EXCEPCIONAIS DE TIMBÓ - APAE</w:t>
      </w:r>
      <w:r w:rsidR="009B04E1" w:rsidRPr="00C60BE4">
        <w:rPr>
          <w:rFonts w:ascii="Bookman Old Style" w:hAnsi="Bookman Old Style"/>
          <w:sz w:val="20"/>
          <w:szCs w:val="20"/>
        </w:rPr>
        <w:t xml:space="preserve"> </w:t>
      </w:r>
      <w:r w:rsidRPr="00C60BE4">
        <w:rPr>
          <w:rFonts w:ascii="Bookman Old Style" w:hAnsi="Bookman Old Style"/>
          <w:sz w:val="20"/>
          <w:szCs w:val="20"/>
        </w:rPr>
        <w:t xml:space="preserve">comunicará </w:t>
      </w:r>
      <w:r>
        <w:rPr>
          <w:rFonts w:ascii="Bookman Old Style" w:hAnsi="Bookman Old Style"/>
          <w:sz w:val="20"/>
          <w:szCs w:val="20"/>
        </w:rPr>
        <w:t>o</w:t>
      </w:r>
      <w:r w:rsidRPr="00C60BE4">
        <w:rPr>
          <w:rFonts w:ascii="Bookman Old Style" w:hAnsi="Bookman Old Style"/>
          <w:sz w:val="20"/>
          <w:szCs w:val="20"/>
        </w:rPr>
        <w:t xml:space="preserve"> </w:t>
      </w:r>
      <w:r>
        <w:rPr>
          <w:rFonts w:ascii="Bookman Old Style" w:hAnsi="Bookman Old Style" w:cs="Arial"/>
          <w:b/>
          <w:sz w:val="20"/>
          <w:szCs w:val="20"/>
        </w:rPr>
        <w:t xml:space="preserve">MUNICÍPIO </w:t>
      </w:r>
      <w:r w:rsidRPr="00C60BE4">
        <w:rPr>
          <w:rFonts w:ascii="Bookman Old Style" w:hAnsi="Bookman Old Style"/>
          <w:sz w:val="20"/>
          <w:szCs w:val="20"/>
        </w:rPr>
        <w:t>para que providencie o devido encaminhamento, pagamento e translado fora da Comarca de T</w:t>
      </w:r>
      <w:r w:rsidR="009B04E1">
        <w:rPr>
          <w:rFonts w:ascii="Bookman Old Style" w:hAnsi="Bookman Old Style"/>
          <w:sz w:val="20"/>
          <w:szCs w:val="20"/>
        </w:rPr>
        <w:t>imbó</w:t>
      </w:r>
      <w:r w:rsidRPr="00C60BE4">
        <w:rPr>
          <w:rFonts w:ascii="Bookman Old Style" w:hAnsi="Bookman Old Style"/>
          <w:sz w:val="20"/>
          <w:szCs w:val="20"/>
        </w:rPr>
        <w:t xml:space="preserve">. </w:t>
      </w:r>
      <w:r w:rsidR="009B04E1">
        <w:rPr>
          <w:rFonts w:ascii="Bookman Old Style" w:hAnsi="Bookman Old Style"/>
          <w:sz w:val="20"/>
          <w:szCs w:val="20"/>
        </w:rPr>
        <w:t>A</w:t>
      </w:r>
      <w:r>
        <w:rPr>
          <w:rFonts w:ascii="Bookman Old Style" w:hAnsi="Bookman Old Style"/>
          <w:sz w:val="20"/>
          <w:szCs w:val="20"/>
        </w:rPr>
        <w:t xml:space="preserve"> </w:t>
      </w:r>
      <w:r w:rsidR="009B04E1">
        <w:rPr>
          <w:rFonts w:ascii="Bookman Old Style" w:hAnsi="Bookman Old Style" w:cs="Arial"/>
          <w:b/>
          <w:sz w:val="20"/>
          <w:szCs w:val="20"/>
        </w:rPr>
        <w:t>ASSOCIAÇÃO DE PAIS E  AMIGOS  DE  EXCEPCIONAIS DE TIMBÓ - APAE</w:t>
      </w:r>
      <w:r w:rsidR="009B04E1" w:rsidRPr="00C60BE4">
        <w:rPr>
          <w:rFonts w:ascii="Bookman Old Style" w:hAnsi="Bookman Old Style"/>
          <w:sz w:val="20"/>
          <w:szCs w:val="20"/>
        </w:rPr>
        <w:t xml:space="preserve"> </w:t>
      </w:r>
      <w:r w:rsidRPr="00C60BE4">
        <w:rPr>
          <w:rFonts w:ascii="Bookman Old Style" w:hAnsi="Bookman Old Style"/>
          <w:sz w:val="20"/>
          <w:szCs w:val="20"/>
        </w:rPr>
        <w:t>disponibilizará acompanhante, assumindo todos os ônus decorrentes de horas extras e alimentação do acompanhante e do acolhido.</w:t>
      </w:r>
    </w:p>
    <w:p w:rsidR="002254DA" w:rsidRPr="00C60BE4" w:rsidRDefault="002254DA" w:rsidP="002254DA">
      <w:pPr>
        <w:spacing w:line="276" w:lineRule="auto"/>
        <w:ind w:left="284"/>
        <w:jc w:val="both"/>
        <w:rPr>
          <w:rFonts w:ascii="Bookman Old Style" w:hAnsi="Bookman Old Style"/>
          <w:sz w:val="20"/>
          <w:szCs w:val="20"/>
        </w:rPr>
      </w:pPr>
    </w:p>
    <w:p w:rsidR="002254DA" w:rsidRPr="00C60BE4" w:rsidRDefault="002254DA" w:rsidP="002254DA">
      <w:pPr>
        <w:spacing w:line="276" w:lineRule="auto"/>
        <w:ind w:left="284"/>
        <w:jc w:val="both"/>
        <w:rPr>
          <w:rFonts w:ascii="Bookman Old Style" w:hAnsi="Bookman Old Style"/>
          <w:b/>
          <w:sz w:val="20"/>
          <w:szCs w:val="20"/>
        </w:rPr>
      </w:pPr>
      <w:r w:rsidRPr="00C60BE4">
        <w:rPr>
          <w:rFonts w:ascii="Bookman Old Style" w:hAnsi="Bookman Old Style"/>
          <w:sz w:val="20"/>
          <w:szCs w:val="20"/>
        </w:rPr>
        <w:t>§3</w:t>
      </w:r>
      <w:r w:rsidRPr="00C60BE4">
        <w:rPr>
          <w:rFonts w:ascii="Bookman Old Style" w:hAnsi="Bookman Old Style"/>
          <w:sz w:val="20"/>
          <w:szCs w:val="20"/>
          <w:vertAlign w:val="superscript"/>
        </w:rPr>
        <w:t>o</w:t>
      </w:r>
      <w:r w:rsidRPr="00C60BE4">
        <w:rPr>
          <w:rFonts w:ascii="Bookman Old Style" w:hAnsi="Bookman Old Style"/>
          <w:sz w:val="20"/>
          <w:szCs w:val="20"/>
        </w:rPr>
        <w:t xml:space="preserve"> Em casos de necessidade de internação hospitalar na cidade de </w:t>
      </w:r>
      <w:r w:rsidR="0026523D">
        <w:rPr>
          <w:rFonts w:ascii="Bookman Old Style" w:hAnsi="Bookman Old Style"/>
          <w:sz w:val="20"/>
          <w:szCs w:val="20"/>
        </w:rPr>
        <w:t>Timbó</w:t>
      </w:r>
      <w:r w:rsidRPr="00C60BE4">
        <w:rPr>
          <w:rFonts w:ascii="Bookman Old Style" w:hAnsi="Bookman Old Style"/>
          <w:sz w:val="20"/>
          <w:szCs w:val="20"/>
        </w:rPr>
        <w:t xml:space="preserve">, </w:t>
      </w:r>
      <w:r w:rsidR="0026523D">
        <w:rPr>
          <w:rFonts w:ascii="Bookman Old Style" w:hAnsi="Bookman Old Style"/>
          <w:sz w:val="20"/>
          <w:szCs w:val="20"/>
        </w:rPr>
        <w:t>a</w:t>
      </w:r>
      <w:r w:rsidRPr="00C60BE4">
        <w:rPr>
          <w:rFonts w:ascii="Bookman Old Style" w:hAnsi="Bookman Old Style"/>
          <w:sz w:val="20"/>
          <w:szCs w:val="20"/>
        </w:rPr>
        <w:t xml:space="preserve"> </w:t>
      </w:r>
      <w:r w:rsidR="0026523D">
        <w:rPr>
          <w:rFonts w:ascii="Bookman Old Style" w:hAnsi="Bookman Old Style" w:cs="Arial"/>
          <w:b/>
          <w:sz w:val="20"/>
          <w:szCs w:val="20"/>
        </w:rPr>
        <w:t>ASSOCIAÇÃO DE PAIS E AMIGOS DE EXCEPCIONAIS DE TIMBÓ - APAE</w:t>
      </w:r>
      <w:r w:rsidR="0026523D" w:rsidRPr="00C60BE4">
        <w:rPr>
          <w:rFonts w:ascii="Bookman Old Style" w:hAnsi="Bookman Old Style"/>
          <w:sz w:val="20"/>
          <w:szCs w:val="20"/>
        </w:rPr>
        <w:t xml:space="preserve"> </w:t>
      </w:r>
      <w:r w:rsidRPr="00C60BE4">
        <w:rPr>
          <w:rFonts w:ascii="Bookman Old Style" w:hAnsi="Bookman Old Style"/>
          <w:sz w:val="20"/>
          <w:szCs w:val="20"/>
        </w:rPr>
        <w:t>comunicará a</w:t>
      </w:r>
      <w:r>
        <w:rPr>
          <w:rFonts w:ascii="Bookman Old Style" w:hAnsi="Bookman Old Style"/>
          <w:sz w:val="20"/>
          <w:szCs w:val="20"/>
        </w:rPr>
        <w:t>o</w:t>
      </w:r>
      <w:r w:rsidRPr="00C60BE4">
        <w:rPr>
          <w:rFonts w:ascii="Bookman Old Style" w:hAnsi="Bookman Old Style"/>
          <w:sz w:val="20"/>
          <w:szCs w:val="20"/>
        </w:rPr>
        <w:t xml:space="preserve"> </w:t>
      </w:r>
      <w:r>
        <w:rPr>
          <w:rFonts w:ascii="Bookman Old Style" w:hAnsi="Bookman Old Style"/>
          <w:b/>
          <w:sz w:val="20"/>
          <w:szCs w:val="20"/>
        </w:rPr>
        <w:t>MUNICÍPIO</w:t>
      </w:r>
      <w:r w:rsidRPr="00C60BE4">
        <w:rPr>
          <w:rFonts w:ascii="Bookman Old Style" w:hAnsi="Bookman Old Style"/>
          <w:sz w:val="20"/>
          <w:szCs w:val="20"/>
        </w:rPr>
        <w:t xml:space="preserve">. </w:t>
      </w:r>
      <w:r>
        <w:rPr>
          <w:rFonts w:ascii="Bookman Old Style" w:hAnsi="Bookman Old Style"/>
          <w:sz w:val="20"/>
          <w:szCs w:val="20"/>
        </w:rPr>
        <w:t xml:space="preserve">O </w:t>
      </w:r>
      <w:r>
        <w:rPr>
          <w:rFonts w:ascii="Bookman Old Style" w:hAnsi="Bookman Old Style"/>
          <w:b/>
          <w:sz w:val="20"/>
          <w:szCs w:val="20"/>
        </w:rPr>
        <w:t>MUNICÍPIO</w:t>
      </w:r>
      <w:r w:rsidRPr="00C60BE4">
        <w:rPr>
          <w:rFonts w:ascii="Bookman Old Style" w:hAnsi="Bookman Old Style"/>
          <w:b/>
          <w:sz w:val="20"/>
          <w:szCs w:val="20"/>
        </w:rPr>
        <w:t xml:space="preserve"> </w:t>
      </w:r>
      <w:r w:rsidRPr="00C60BE4">
        <w:rPr>
          <w:rFonts w:ascii="Bookman Old Style" w:hAnsi="Bookman Old Style"/>
          <w:sz w:val="20"/>
          <w:szCs w:val="20"/>
        </w:rPr>
        <w:t xml:space="preserve">providenciará o transporte da criança/adolescente e do acompanhante. As despesas geradas por motivo da internação, tais como: combustível para o translado, horas extras e alimentação do acompanhante, medicamentos, serão de responsabilidade do </w:t>
      </w:r>
      <w:r>
        <w:rPr>
          <w:rFonts w:ascii="Bookman Old Style" w:hAnsi="Bookman Old Style"/>
          <w:b/>
          <w:sz w:val="20"/>
          <w:szCs w:val="20"/>
        </w:rPr>
        <w:t>MUNICÍPIO</w:t>
      </w:r>
      <w:r w:rsidRPr="00C60BE4">
        <w:rPr>
          <w:rFonts w:ascii="Bookman Old Style" w:hAnsi="Bookman Old Style"/>
          <w:b/>
          <w:sz w:val="20"/>
          <w:szCs w:val="20"/>
        </w:rPr>
        <w:t>.</w:t>
      </w:r>
    </w:p>
    <w:p w:rsidR="002254DA" w:rsidRPr="00C60BE4" w:rsidRDefault="002254DA" w:rsidP="002254DA">
      <w:pPr>
        <w:spacing w:line="276" w:lineRule="auto"/>
        <w:ind w:left="284"/>
        <w:jc w:val="both"/>
        <w:rPr>
          <w:rFonts w:ascii="Bookman Old Style" w:hAnsi="Bookman Old Style"/>
          <w:sz w:val="20"/>
          <w:szCs w:val="20"/>
        </w:rPr>
      </w:pPr>
    </w:p>
    <w:p w:rsidR="002254DA" w:rsidRPr="00C60BE4" w:rsidRDefault="002254DA" w:rsidP="002254DA">
      <w:pPr>
        <w:spacing w:line="276" w:lineRule="auto"/>
        <w:ind w:left="284"/>
        <w:jc w:val="both"/>
        <w:rPr>
          <w:rFonts w:ascii="Bookman Old Style" w:hAnsi="Bookman Old Style"/>
          <w:b/>
          <w:sz w:val="20"/>
          <w:szCs w:val="20"/>
        </w:rPr>
      </w:pPr>
      <w:r w:rsidRPr="00C60BE4">
        <w:rPr>
          <w:rFonts w:ascii="Bookman Old Style" w:hAnsi="Bookman Old Style"/>
          <w:sz w:val="20"/>
          <w:szCs w:val="20"/>
        </w:rPr>
        <w:t>§4</w:t>
      </w:r>
      <w:r w:rsidRPr="00C60BE4">
        <w:rPr>
          <w:rFonts w:ascii="Bookman Old Style" w:hAnsi="Bookman Old Style"/>
          <w:sz w:val="20"/>
          <w:szCs w:val="20"/>
          <w:vertAlign w:val="superscript"/>
        </w:rPr>
        <w:t>o</w:t>
      </w:r>
      <w:r w:rsidRPr="00C60BE4">
        <w:rPr>
          <w:rFonts w:ascii="Bookman Old Style" w:hAnsi="Bookman Old Style"/>
          <w:sz w:val="20"/>
          <w:szCs w:val="20"/>
        </w:rPr>
        <w:t xml:space="preserve"> Em casos de necessidade de internação hospitalar fora da cidade de Rio do Sul, </w:t>
      </w:r>
      <w:r>
        <w:rPr>
          <w:rFonts w:ascii="Bookman Old Style" w:hAnsi="Bookman Old Style"/>
          <w:sz w:val="20"/>
          <w:szCs w:val="20"/>
        </w:rPr>
        <w:t>o</w:t>
      </w:r>
      <w:r w:rsidRPr="00C60BE4">
        <w:rPr>
          <w:rFonts w:ascii="Bookman Old Style" w:hAnsi="Bookman Old Style"/>
          <w:sz w:val="20"/>
          <w:szCs w:val="20"/>
        </w:rPr>
        <w:t xml:space="preserve"> </w:t>
      </w:r>
      <w:r w:rsidR="0026523D">
        <w:rPr>
          <w:rFonts w:ascii="Bookman Old Style" w:hAnsi="Bookman Old Style" w:cs="Arial"/>
          <w:b/>
          <w:sz w:val="20"/>
          <w:szCs w:val="20"/>
        </w:rPr>
        <w:t>ASSOCIAÇÃO DE PAIS E AMIGOS DE EXCEPCIONAIS DE TIMBÓ - APAE</w:t>
      </w:r>
      <w:r w:rsidR="0026523D" w:rsidRPr="00C60BE4">
        <w:rPr>
          <w:rFonts w:ascii="Bookman Old Style" w:hAnsi="Bookman Old Style"/>
          <w:sz w:val="20"/>
          <w:szCs w:val="20"/>
        </w:rPr>
        <w:t xml:space="preserve"> </w:t>
      </w:r>
      <w:r w:rsidRPr="00C60BE4">
        <w:rPr>
          <w:rFonts w:ascii="Bookman Old Style" w:hAnsi="Bookman Old Style"/>
          <w:sz w:val="20"/>
          <w:szCs w:val="20"/>
        </w:rPr>
        <w:t>comunicará a</w:t>
      </w:r>
      <w:r w:rsidR="0026523D">
        <w:rPr>
          <w:rFonts w:ascii="Bookman Old Style" w:hAnsi="Bookman Old Style"/>
          <w:sz w:val="20"/>
          <w:szCs w:val="20"/>
        </w:rPr>
        <w:t>o</w:t>
      </w:r>
      <w:r w:rsidRPr="00C60BE4">
        <w:rPr>
          <w:rFonts w:ascii="Bookman Old Style" w:hAnsi="Bookman Old Style"/>
          <w:sz w:val="20"/>
          <w:szCs w:val="20"/>
        </w:rPr>
        <w:t xml:space="preserve"> </w:t>
      </w:r>
      <w:r>
        <w:rPr>
          <w:rFonts w:ascii="Bookman Old Style" w:hAnsi="Bookman Old Style"/>
          <w:b/>
          <w:sz w:val="20"/>
          <w:szCs w:val="20"/>
        </w:rPr>
        <w:t xml:space="preserve">MUNICÍPIO </w:t>
      </w:r>
      <w:r w:rsidRPr="00C60BE4">
        <w:rPr>
          <w:rFonts w:ascii="Bookman Old Style" w:hAnsi="Bookman Old Style"/>
          <w:sz w:val="20"/>
          <w:szCs w:val="20"/>
        </w:rPr>
        <w:t>para que</w:t>
      </w:r>
      <w:r w:rsidRPr="00C60BE4">
        <w:rPr>
          <w:rFonts w:ascii="Bookman Old Style" w:hAnsi="Bookman Old Style"/>
          <w:b/>
          <w:sz w:val="20"/>
          <w:szCs w:val="20"/>
        </w:rPr>
        <w:t xml:space="preserve"> </w:t>
      </w:r>
      <w:r w:rsidRPr="00C60BE4">
        <w:rPr>
          <w:rFonts w:ascii="Bookman Old Style" w:hAnsi="Bookman Old Style"/>
          <w:sz w:val="20"/>
          <w:szCs w:val="20"/>
        </w:rPr>
        <w:t xml:space="preserve">providencie o transporte da criança/adolescente e do acompanhante. As despesas geradas por motivo da internação, tais como: combustível para o translado, horas extras e alimentação do acompanhante, medicamentos, serão de responsabilidade do </w:t>
      </w:r>
      <w:r>
        <w:rPr>
          <w:rFonts w:ascii="Bookman Old Style" w:hAnsi="Bookman Old Style"/>
          <w:b/>
          <w:sz w:val="20"/>
          <w:szCs w:val="20"/>
        </w:rPr>
        <w:t>MUNICÍPIO</w:t>
      </w:r>
      <w:r w:rsidRPr="00C60BE4">
        <w:rPr>
          <w:rFonts w:ascii="Bookman Old Style" w:hAnsi="Bookman Old Style"/>
          <w:b/>
          <w:sz w:val="20"/>
          <w:szCs w:val="20"/>
        </w:rPr>
        <w:t>.</w:t>
      </w:r>
    </w:p>
    <w:p w:rsidR="002254DA" w:rsidRPr="00C60BE4" w:rsidRDefault="002254DA" w:rsidP="002254DA">
      <w:pPr>
        <w:spacing w:line="276" w:lineRule="auto"/>
        <w:ind w:left="284"/>
        <w:jc w:val="both"/>
        <w:rPr>
          <w:rFonts w:ascii="Bookman Old Style" w:hAnsi="Bookman Old Style"/>
          <w:b/>
          <w:sz w:val="20"/>
          <w:szCs w:val="20"/>
        </w:rPr>
      </w:pPr>
    </w:p>
    <w:p w:rsidR="002254DA" w:rsidRPr="00C60BE4" w:rsidRDefault="002254DA" w:rsidP="002254DA">
      <w:pPr>
        <w:spacing w:line="276" w:lineRule="auto"/>
        <w:ind w:left="284"/>
        <w:jc w:val="both"/>
        <w:rPr>
          <w:rFonts w:ascii="Bookman Old Style" w:hAnsi="Bookman Old Style"/>
          <w:b/>
          <w:sz w:val="20"/>
          <w:szCs w:val="20"/>
        </w:rPr>
      </w:pPr>
      <w:r w:rsidRPr="00C60BE4">
        <w:rPr>
          <w:rFonts w:ascii="Bookman Old Style" w:hAnsi="Bookman Old Style"/>
          <w:sz w:val="20"/>
          <w:szCs w:val="20"/>
        </w:rPr>
        <w:t>§5</w:t>
      </w:r>
      <w:r w:rsidRPr="00C60BE4">
        <w:rPr>
          <w:rFonts w:ascii="Bookman Old Style" w:hAnsi="Bookman Old Style"/>
          <w:sz w:val="20"/>
          <w:szCs w:val="20"/>
          <w:vertAlign w:val="superscript"/>
        </w:rPr>
        <w:t>o</w:t>
      </w:r>
      <w:r w:rsidRPr="00C60BE4">
        <w:rPr>
          <w:rFonts w:ascii="Bookman Old Style" w:hAnsi="Bookman Old Style"/>
          <w:sz w:val="20"/>
          <w:szCs w:val="20"/>
        </w:rPr>
        <w:t xml:space="preserve"> Em casos de necessidade de internação em clínicas especializadas (Ex.: cl</w:t>
      </w:r>
      <w:r>
        <w:rPr>
          <w:rFonts w:ascii="Bookman Old Style" w:hAnsi="Bookman Old Style"/>
          <w:sz w:val="20"/>
          <w:szCs w:val="20"/>
        </w:rPr>
        <w:t xml:space="preserve">ínica psiquiátrica ou outras), </w:t>
      </w:r>
      <w:r w:rsidR="0026523D">
        <w:rPr>
          <w:rFonts w:ascii="Bookman Old Style" w:hAnsi="Bookman Old Style"/>
          <w:sz w:val="20"/>
          <w:szCs w:val="20"/>
        </w:rPr>
        <w:t>a</w:t>
      </w:r>
      <w:r w:rsidRPr="00C60BE4">
        <w:rPr>
          <w:rFonts w:ascii="Bookman Old Style" w:hAnsi="Bookman Old Style"/>
          <w:sz w:val="20"/>
          <w:szCs w:val="20"/>
        </w:rPr>
        <w:t xml:space="preserve"> </w:t>
      </w:r>
      <w:r w:rsidR="0026523D">
        <w:rPr>
          <w:rFonts w:ascii="Bookman Old Style" w:hAnsi="Bookman Old Style" w:cs="Arial"/>
          <w:b/>
          <w:sz w:val="20"/>
          <w:szCs w:val="20"/>
        </w:rPr>
        <w:t>ASSOCIAÇÃO DE PAIS E</w:t>
      </w:r>
      <w:r w:rsidR="006C1802">
        <w:rPr>
          <w:rFonts w:ascii="Bookman Old Style" w:hAnsi="Bookman Old Style" w:cs="Arial"/>
          <w:b/>
          <w:sz w:val="20"/>
          <w:szCs w:val="20"/>
        </w:rPr>
        <w:t xml:space="preserve"> </w:t>
      </w:r>
      <w:r w:rsidR="0026523D">
        <w:rPr>
          <w:rFonts w:ascii="Bookman Old Style" w:hAnsi="Bookman Old Style" w:cs="Arial"/>
          <w:b/>
          <w:sz w:val="20"/>
          <w:szCs w:val="20"/>
        </w:rPr>
        <w:t>AMIGOS DE EXCEPCIONAIS DE TIMBÓ - APAE</w:t>
      </w:r>
      <w:r w:rsidR="0026523D" w:rsidRPr="00C60BE4">
        <w:rPr>
          <w:rFonts w:ascii="Bookman Old Style" w:hAnsi="Bookman Old Style"/>
          <w:sz w:val="20"/>
          <w:szCs w:val="20"/>
        </w:rPr>
        <w:t xml:space="preserve"> </w:t>
      </w:r>
      <w:r w:rsidRPr="00C60BE4">
        <w:rPr>
          <w:rFonts w:ascii="Bookman Old Style" w:hAnsi="Bookman Old Style"/>
          <w:sz w:val="20"/>
          <w:szCs w:val="20"/>
        </w:rPr>
        <w:t xml:space="preserve">comunicará </w:t>
      </w:r>
      <w:r>
        <w:rPr>
          <w:rFonts w:ascii="Bookman Old Style" w:hAnsi="Bookman Old Style"/>
          <w:sz w:val="20"/>
          <w:szCs w:val="20"/>
        </w:rPr>
        <w:t xml:space="preserve">o </w:t>
      </w:r>
      <w:r>
        <w:rPr>
          <w:rFonts w:ascii="Bookman Old Style" w:hAnsi="Bookman Old Style"/>
          <w:b/>
          <w:sz w:val="20"/>
          <w:szCs w:val="20"/>
        </w:rPr>
        <w:t xml:space="preserve">MUNICÍPIO </w:t>
      </w:r>
      <w:r w:rsidRPr="00C60BE4">
        <w:rPr>
          <w:rFonts w:ascii="Bookman Old Style" w:hAnsi="Bookman Old Style"/>
          <w:sz w:val="20"/>
          <w:szCs w:val="20"/>
        </w:rPr>
        <w:t>para que</w:t>
      </w:r>
      <w:r w:rsidRPr="00C60BE4">
        <w:rPr>
          <w:rFonts w:ascii="Bookman Old Style" w:hAnsi="Bookman Old Style"/>
          <w:b/>
          <w:sz w:val="20"/>
          <w:szCs w:val="20"/>
        </w:rPr>
        <w:t xml:space="preserve"> </w:t>
      </w:r>
      <w:r w:rsidRPr="00C60BE4">
        <w:rPr>
          <w:rFonts w:ascii="Bookman Old Style" w:hAnsi="Bookman Old Style"/>
          <w:sz w:val="20"/>
          <w:szCs w:val="20"/>
        </w:rPr>
        <w:t xml:space="preserve">providencie o local para internação, transporte da criança/adolescente e do acompanhante. As despesas geradas por motivo da internação, tais como: mensalidade da internação, combustível para o translado, horas extras e alimentação do acompanhante, medicamentos, serão de responsabilidade do </w:t>
      </w:r>
      <w:r>
        <w:rPr>
          <w:rFonts w:ascii="Bookman Old Style" w:hAnsi="Bookman Old Style"/>
          <w:b/>
          <w:sz w:val="20"/>
          <w:szCs w:val="20"/>
        </w:rPr>
        <w:t>MUNICÍPIO</w:t>
      </w:r>
      <w:r w:rsidRPr="00C60BE4">
        <w:rPr>
          <w:rFonts w:ascii="Bookman Old Style" w:hAnsi="Bookman Old Style"/>
          <w:b/>
          <w:sz w:val="20"/>
          <w:szCs w:val="20"/>
        </w:rPr>
        <w:t>.</w:t>
      </w:r>
    </w:p>
    <w:p w:rsidR="002254DA" w:rsidRPr="00C60BE4" w:rsidRDefault="002254DA" w:rsidP="002254DA">
      <w:pPr>
        <w:spacing w:line="276" w:lineRule="auto"/>
        <w:ind w:left="284"/>
        <w:jc w:val="both"/>
        <w:rPr>
          <w:rFonts w:ascii="Bookman Old Style" w:hAnsi="Bookman Old Style"/>
          <w:sz w:val="20"/>
          <w:szCs w:val="20"/>
        </w:rPr>
      </w:pPr>
      <w:r w:rsidRPr="00C60BE4">
        <w:rPr>
          <w:rFonts w:ascii="Bookman Old Style" w:hAnsi="Bookman Old Style"/>
          <w:sz w:val="20"/>
          <w:szCs w:val="20"/>
        </w:rPr>
        <w:t>Du</w:t>
      </w:r>
      <w:r>
        <w:rPr>
          <w:rFonts w:ascii="Bookman Old Style" w:hAnsi="Bookman Old Style"/>
          <w:sz w:val="20"/>
          <w:szCs w:val="20"/>
        </w:rPr>
        <w:t>rante o período de internação, o</w:t>
      </w:r>
      <w:r w:rsidRPr="00C60BE4">
        <w:rPr>
          <w:rFonts w:ascii="Bookman Old Style" w:hAnsi="Bookman Old Style"/>
          <w:sz w:val="20"/>
          <w:szCs w:val="20"/>
        </w:rPr>
        <w:t xml:space="preserve"> </w:t>
      </w:r>
      <w:r>
        <w:rPr>
          <w:rFonts w:ascii="Bookman Old Style" w:hAnsi="Bookman Old Style"/>
          <w:b/>
          <w:sz w:val="20"/>
          <w:szCs w:val="20"/>
        </w:rPr>
        <w:t xml:space="preserve">MUNICÍPIO </w:t>
      </w:r>
      <w:r w:rsidRPr="00C60BE4">
        <w:rPr>
          <w:rFonts w:ascii="Bookman Old Style" w:hAnsi="Bookman Old Style"/>
          <w:sz w:val="20"/>
          <w:szCs w:val="20"/>
        </w:rPr>
        <w:t>disponibilizará transporte para a equipe técnica</w:t>
      </w:r>
      <w:r w:rsidRPr="00C60BE4">
        <w:rPr>
          <w:rFonts w:ascii="Bookman Old Style" w:hAnsi="Bookman Old Style"/>
          <w:b/>
          <w:sz w:val="20"/>
          <w:szCs w:val="20"/>
        </w:rPr>
        <w:t xml:space="preserve">, </w:t>
      </w:r>
      <w:r w:rsidRPr="00C60BE4">
        <w:rPr>
          <w:rFonts w:ascii="Bookman Old Style" w:hAnsi="Bookman Old Style"/>
          <w:sz w:val="20"/>
          <w:szCs w:val="20"/>
        </w:rPr>
        <w:t>a fim de realizar visita periódica à criança/adolescente internado.</w:t>
      </w:r>
    </w:p>
    <w:p w:rsidR="002254DA" w:rsidRPr="00C60BE4" w:rsidRDefault="002254DA" w:rsidP="002254DA">
      <w:pPr>
        <w:spacing w:line="276" w:lineRule="auto"/>
        <w:ind w:left="284"/>
        <w:rPr>
          <w:rFonts w:ascii="Bookman Old Style" w:hAnsi="Bookman Old Style"/>
          <w:b/>
          <w:sz w:val="20"/>
          <w:szCs w:val="20"/>
        </w:rPr>
      </w:pPr>
    </w:p>
    <w:p w:rsidR="002254DA" w:rsidRPr="00C60BE4" w:rsidRDefault="002254DA" w:rsidP="002254DA">
      <w:pPr>
        <w:spacing w:line="276" w:lineRule="auto"/>
        <w:ind w:left="284"/>
        <w:jc w:val="center"/>
        <w:rPr>
          <w:rFonts w:ascii="Bookman Old Style" w:hAnsi="Bookman Old Style"/>
          <w:b/>
          <w:sz w:val="20"/>
          <w:szCs w:val="20"/>
        </w:rPr>
      </w:pPr>
      <w:r w:rsidRPr="00C60BE4">
        <w:rPr>
          <w:rFonts w:ascii="Bookman Old Style" w:hAnsi="Bookman Old Style"/>
          <w:b/>
          <w:sz w:val="20"/>
          <w:szCs w:val="20"/>
        </w:rPr>
        <w:t>DOS MEDICAMENTOS, ALIMENTAÇÃO ESPECIAL E OUTROS</w:t>
      </w:r>
    </w:p>
    <w:p w:rsidR="002254DA" w:rsidRPr="00C60BE4" w:rsidRDefault="002254DA" w:rsidP="002254DA">
      <w:pPr>
        <w:spacing w:line="276" w:lineRule="auto"/>
        <w:ind w:left="284"/>
        <w:rPr>
          <w:rFonts w:ascii="Bookman Old Style" w:hAnsi="Bookman Old Style"/>
          <w:b/>
          <w:sz w:val="20"/>
          <w:szCs w:val="20"/>
        </w:rPr>
      </w:pPr>
    </w:p>
    <w:p w:rsidR="002254DA" w:rsidRPr="00C60BE4" w:rsidRDefault="002254DA" w:rsidP="002254DA">
      <w:pPr>
        <w:spacing w:line="276" w:lineRule="auto"/>
        <w:ind w:left="284"/>
        <w:jc w:val="both"/>
        <w:rPr>
          <w:rFonts w:ascii="Bookman Old Style" w:hAnsi="Bookman Old Style"/>
          <w:sz w:val="20"/>
          <w:szCs w:val="20"/>
        </w:rPr>
      </w:pPr>
      <w:r w:rsidRPr="00C60BE4">
        <w:rPr>
          <w:rFonts w:ascii="Bookman Old Style" w:hAnsi="Bookman Old Style"/>
          <w:sz w:val="20"/>
          <w:szCs w:val="20"/>
        </w:rPr>
        <w:t>Art. 9</w:t>
      </w:r>
      <w:r w:rsidRPr="00C60BE4">
        <w:rPr>
          <w:rFonts w:ascii="Bookman Old Style" w:hAnsi="Bookman Old Style"/>
          <w:sz w:val="20"/>
          <w:szCs w:val="20"/>
          <w:vertAlign w:val="superscript"/>
        </w:rPr>
        <w:t>o</w:t>
      </w:r>
      <w:r w:rsidRPr="00C60BE4">
        <w:rPr>
          <w:rFonts w:ascii="Bookman Old Style" w:hAnsi="Bookman Old Style"/>
          <w:sz w:val="20"/>
          <w:szCs w:val="20"/>
        </w:rPr>
        <w:t xml:space="preserve"> Mediante prescrição médica, os medicamentos, alimentos especiais, óculos, próteses e outros artigos que se fizerem necessários, que não forem fornecidos gratuitamente, serão comprados pel</w:t>
      </w:r>
      <w:r w:rsidR="0026523D">
        <w:rPr>
          <w:rFonts w:ascii="Bookman Old Style" w:hAnsi="Bookman Old Style"/>
          <w:sz w:val="20"/>
          <w:szCs w:val="20"/>
        </w:rPr>
        <w:t>a</w:t>
      </w:r>
      <w:r w:rsidRPr="00C60BE4">
        <w:rPr>
          <w:rFonts w:ascii="Bookman Old Style" w:hAnsi="Bookman Old Style"/>
          <w:sz w:val="20"/>
          <w:szCs w:val="20"/>
        </w:rPr>
        <w:t xml:space="preserve"> </w:t>
      </w:r>
      <w:r w:rsidR="0026523D">
        <w:rPr>
          <w:rFonts w:ascii="Bookman Old Style" w:hAnsi="Bookman Old Style" w:cs="Arial"/>
          <w:b/>
          <w:sz w:val="20"/>
          <w:szCs w:val="20"/>
        </w:rPr>
        <w:t>ASSOCIAÇÃO DE PAIS E AMIGOS DE  EXCEPCIONAIS DE  TIMBÓ - APAE</w:t>
      </w:r>
      <w:r w:rsidR="0026523D" w:rsidRPr="00C60BE4">
        <w:rPr>
          <w:rFonts w:ascii="Bookman Old Style" w:hAnsi="Bookman Old Style"/>
          <w:sz w:val="20"/>
          <w:szCs w:val="20"/>
        </w:rPr>
        <w:t xml:space="preserve"> </w:t>
      </w:r>
      <w:r w:rsidRPr="00C60BE4">
        <w:rPr>
          <w:rFonts w:ascii="Bookman Old Style" w:hAnsi="Bookman Old Style"/>
          <w:sz w:val="20"/>
          <w:szCs w:val="20"/>
        </w:rPr>
        <w:t xml:space="preserve">em local especializado, mediante prévia </w:t>
      </w:r>
      <w:r w:rsidRPr="00C60BE4">
        <w:rPr>
          <w:rFonts w:ascii="Bookman Old Style" w:hAnsi="Bookman Old Style"/>
          <w:sz w:val="20"/>
          <w:szCs w:val="20"/>
        </w:rPr>
        <w:lastRenderedPageBreak/>
        <w:t>comunicação e autorização por escrito d</w:t>
      </w:r>
      <w:r>
        <w:rPr>
          <w:rFonts w:ascii="Bookman Old Style" w:hAnsi="Bookman Old Style"/>
          <w:sz w:val="20"/>
          <w:szCs w:val="20"/>
        </w:rPr>
        <w:t>o</w:t>
      </w:r>
      <w:r w:rsidRPr="00C60BE4">
        <w:rPr>
          <w:rFonts w:ascii="Bookman Old Style" w:hAnsi="Bookman Old Style"/>
          <w:sz w:val="20"/>
          <w:szCs w:val="20"/>
        </w:rPr>
        <w:t xml:space="preserve"> </w:t>
      </w:r>
      <w:r>
        <w:rPr>
          <w:rFonts w:ascii="Bookman Old Style" w:hAnsi="Bookman Old Style"/>
          <w:b/>
          <w:sz w:val="20"/>
          <w:szCs w:val="20"/>
        </w:rPr>
        <w:t xml:space="preserve">MUNICÍPIO </w:t>
      </w:r>
      <w:r w:rsidRPr="00C60BE4">
        <w:rPr>
          <w:rFonts w:ascii="Bookman Old Style" w:hAnsi="Bookman Old Style"/>
          <w:sz w:val="20"/>
          <w:szCs w:val="20"/>
        </w:rPr>
        <w:t xml:space="preserve">e o valor será acrescido na mensalidade. Para comprovação da compra será encaminhado Cupom Fiscal/Documento fiscal em nome da criança ou do </w:t>
      </w:r>
      <w:r>
        <w:rPr>
          <w:rFonts w:ascii="Bookman Old Style" w:hAnsi="Bookman Old Style"/>
          <w:b/>
          <w:sz w:val="20"/>
          <w:szCs w:val="20"/>
        </w:rPr>
        <w:t>MUNICÍPIO</w:t>
      </w:r>
      <w:r w:rsidRPr="00C60BE4">
        <w:rPr>
          <w:rFonts w:ascii="Bookman Old Style" w:hAnsi="Bookman Old Style"/>
          <w:sz w:val="20"/>
          <w:szCs w:val="20"/>
        </w:rPr>
        <w:t>, cópia do receituário médico e demais documentos que se fizerem necessários.</w:t>
      </w:r>
    </w:p>
    <w:p w:rsidR="002254DA" w:rsidRPr="00C60BE4" w:rsidRDefault="002254DA" w:rsidP="002254DA">
      <w:pPr>
        <w:spacing w:before="240"/>
        <w:ind w:left="284"/>
        <w:jc w:val="center"/>
        <w:rPr>
          <w:rFonts w:ascii="Bookman Old Style" w:hAnsi="Bookman Old Style"/>
          <w:b/>
          <w:sz w:val="20"/>
          <w:szCs w:val="20"/>
        </w:rPr>
      </w:pPr>
      <w:r w:rsidRPr="00C60BE4">
        <w:rPr>
          <w:rFonts w:ascii="Bookman Old Style" w:hAnsi="Bookman Old Style"/>
          <w:b/>
          <w:sz w:val="20"/>
          <w:szCs w:val="20"/>
        </w:rPr>
        <w:t>DAS COMPETENCIAS D</w:t>
      </w:r>
      <w:r w:rsidR="0026523D">
        <w:rPr>
          <w:rFonts w:ascii="Bookman Old Style" w:hAnsi="Bookman Old Style"/>
          <w:b/>
          <w:sz w:val="20"/>
          <w:szCs w:val="20"/>
        </w:rPr>
        <w:t>A</w:t>
      </w:r>
      <w:r w:rsidRPr="00C60BE4">
        <w:rPr>
          <w:rFonts w:ascii="Bookman Old Style" w:hAnsi="Bookman Old Style"/>
          <w:b/>
          <w:sz w:val="20"/>
          <w:szCs w:val="20"/>
        </w:rPr>
        <w:t xml:space="preserve"> </w:t>
      </w:r>
      <w:r w:rsidR="0026523D">
        <w:rPr>
          <w:rFonts w:ascii="Bookman Old Style" w:hAnsi="Bookman Old Style" w:cs="Arial"/>
          <w:b/>
          <w:sz w:val="20"/>
          <w:szCs w:val="20"/>
        </w:rPr>
        <w:t>ASSOCIAÇÃO DE PAIS E  AMIGOS  DE  EXCEPCIONAIS DE  TIMBÓ - APAE</w:t>
      </w:r>
      <w:r w:rsidR="0026523D" w:rsidRPr="00C60BE4">
        <w:rPr>
          <w:rFonts w:ascii="Bookman Old Style" w:hAnsi="Bookman Old Style"/>
          <w:b/>
          <w:sz w:val="20"/>
          <w:szCs w:val="20"/>
        </w:rPr>
        <w:t xml:space="preserve"> </w:t>
      </w:r>
      <w:r w:rsidRPr="00C60BE4">
        <w:rPr>
          <w:rFonts w:ascii="Bookman Old Style" w:hAnsi="Bookman Old Style"/>
          <w:b/>
          <w:sz w:val="20"/>
          <w:szCs w:val="20"/>
        </w:rPr>
        <w:t>E D</w:t>
      </w:r>
      <w:r>
        <w:rPr>
          <w:rFonts w:ascii="Bookman Old Style" w:hAnsi="Bookman Old Style"/>
          <w:b/>
          <w:sz w:val="20"/>
          <w:szCs w:val="20"/>
        </w:rPr>
        <w:t>O</w:t>
      </w:r>
      <w:r w:rsidRPr="00C60BE4">
        <w:rPr>
          <w:rFonts w:ascii="Bookman Old Style" w:hAnsi="Bookman Old Style"/>
          <w:b/>
          <w:sz w:val="20"/>
          <w:szCs w:val="20"/>
        </w:rPr>
        <w:t xml:space="preserve"> </w:t>
      </w:r>
      <w:r>
        <w:rPr>
          <w:rFonts w:ascii="Bookman Old Style" w:hAnsi="Bookman Old Style"/>
          <w:b/>
          <w:sz w:val="20"/>
          <w:szCs w:val="20"/>
        </w:rPr>
        <w:t>MUNICÍPIO</w:t>
      </w:r>
    </w:p>
    <w:p w:rsidR="002254DA" w:rsidRPr="00C60BE4" w:rsidRDefault="002254DA" w:rsidP="002254DA">
      <w:pPr>
        <w:spacing w:before="240"/>
        <w:ind w:left="284"/>
        <w:jc w:val="both"/>
        <w:rPr>
          <w:rFonts w:ascii="Bookman Old Style" w:hAnsi="Bookman Old Style"/>
          <w:sz w:val="20"/>
          <w:szCs w:val="20"/>
        </w:rPr>
      </w:pPr>
      <w:r w:rsidRPr="00C60BE4">
        <w:rPr>
          <w:rFonts w:ascii="Bookman Old Style" w:hAnsi="Bookman Old Style"/>
          <w:sz w:val="20"/>
          <w:szCs w:val="20"/>
        </w:rPr>
        <w:t xml:space="preserve">Art.10°: Compete ao </w:t>
      </w:r>
      <w:r>
        <w:rPr>
          <w:rFonts w:ascii="Bookman Old Style" w:hAnsi="Bookman Old Style"/>
          <w:b/>
          <w:sz w:val="20"/>
          <w:szCs w:val="20"/>
        </w:rPr>
        <w:t>MUNICÍPIO</w:t>
      </w:r>
      <w:r w:rsidRPr="00C60BE4">
        <w:rPr>
          <w:rFonts w:ascii="Bookman Old Style" w:hAnsi="Bookman Old Style"/>
          <w:b/>
          <w:sz w:val="20"/>
          <w:szCs w:val="20"/>
        </w:rPr>
        <w:t xml:space="preserve"> </w:t>
      </w:r>
      <w:r w:rsidRPr="00C60BE4">
        <w:rPr>
          <w:rFonts w:ascii="Bookman Old Style" w:hAnsi="Bookman Old Style"/>
          <w:sz w:val="20"/>
          <w:szCs w:val="20"/>
        </w:rPr>
        <w:t>cumprir integralmente todos os artigos e incisos deste instrumento.</w:t>
      </w:r>
    </w:p>
    <w:p w:rsidR="002254DA" w:rsidRPr="00C60BE4" w:rsidRDefault="002254DA" w:rsidP="002254DA">
      <w:pPr>
        <w:ind w:left="284"/>
        <w:jc w:val="both"/>
        <w:rPr>
          <w:rFonts w:ascii="Bookman Old Style" w:hAnsi="Bookman Old Style"/>
          <w:sz w:val="20"/>
          <w:szCs w:val="20"/>
        </w:rPr>
      </w:pPr>
    </w:p>
    <w:p w:rsidR="002254DA" w:rsidRPr="00C60BE4" w:rsidRDefault="002254DA" w:rsidP="002254DA">
      <w:pPr>
        <w:ind w:left="284"/>
        <w:jc w:val="both"/>
        <w:rPr>
          <w:rFonts w:ascii="Bookman Old Style" w:hAnsi="Bookman Old Style"/>
          <w:sz w:val="20"/>
          <w:szCs w:val="20"/>
        </w:rPr>
      </w:pPr>
      <w:r w:rsidRPr="00C60BE4">
        <w:rPr>
          <w:rFonts w:ascii="Bookman Old Style" w:hAnsi="Bookman Old Style"/>
          <w:sz w:val="20"/>
          <w:szCs w:val="20"/>
        </w:rPr>
        <w:t xml:space="preserve">Art.11°: Compete a </w:t>
      </w:r>
      <w:r w:rsidR="0026523D">
        <w:rPr>
          <w:rFonts w:ascii="Bookman Old Style" w:hAnsi="Bookman Old Style" w:cs="Arial"/>
          <w:b/>
          <w:sz w:val="20"/>
          <w:szCs w:val="20"/>
        </w:rPr>
        <w:t>ASSOCIAÇÃO DE PAIS E AMIGOS DE EXCEPCIONAIS DE  TIMBÓ - APAE</w:t>
      </w:r>
      <w:r w:rsidRPr="00C60BE4">
        <w:rPr>
          <w:rFonts w:ascii="Bookman Old Style" w:hAnsi="Bookman Old Style"/>
          <w:sz w:val="20"/>
          <w:szCs w:val="20"/>
        </w:rPr>
        <w:t>:</w:t>
      </w:r>
    </w:p>
    <w:p w:rsidR="002254DA" w:rsidRPr="00C60BE4" w:rsidRDefault="002254DA" w:rsidP="002254DA">
      <w:pPr>
        <w:pStyle w:val="PargrafodaLista1"/>
        <w:ind w:left="284"/>
        <w:jc w:val="both"/>
        <w:rPr>
          <w:rFonts w:ascii="Bookman Old Style" w:hAnsi="Bookman Old Style"/>
        </w:rPr>
      </w:pPr>
    </w:p>
    <w:p w:rsidR="002254DA" w:rsidRPr="00C60BE4" w:rsidRDefault="002254DA" w:rsidP="002254DA">
      <w:pPr>
        <w:numPr>
          <w:ilvl w:val="0"/>
          <w:numId w:val="1"/>
        </w:numPr>
        <w:ind w:left="284" w:firstLine="0"/>
        <w:jc w:val="both"/>
        <w:rPr>
          <w:rFonts w:ascii="Bookman Old Style" w:hAnsi="Bookman Old Style"/>
          <w:sz w:val="20"/>
          <w:szCs w:val="20"/>
        </w:rPr>
      </w:pPr>
      <w:r w:rsidRPr="00C60BE4">
        <w:rPr>
          <w:rFonts w:ascii="Bookman Old Style" w:hAnsi="Bookman Old Style"/>
          <w:sz w:val="20"/>
          <w:szCs w:val="20"/>
        </w:rPr>
        <w:t xml:space="preserve">encaminhar ao </w:t>
      </w:r>
      <w:r>
        <w:rPr>
          <w:rFonts w:ascii="Bookman Old Style" w:hAnsi="Bookman Old Style"/>
          <w:b/>
          <w:sz w:val="20"/>
          <w:szCs w:val="20"/>
        </w:rPr>
        <w:t xml:space="preserve">MUNICÍPIO </w:t>
      </w:r>
      <w:r w:rsidRPr="00C60BE4">
        <w:rPr>
          <w:rFonts w:ascii="Bookman Old Style" w:hAnsi="Bookman Old Style"/>
          <w:sz w:val="20"/>
          <w:szCs w:val="20"/>
        </w:rPr>
        <w:t>a prestação de contas dos recursos recebidos, no prazo máximo de 60 dias contados da data do seu recebimento, bem como os demais documentos, para recebimento dos valores, sem prejuízo das demais condições estabelecidas neste instrumento;</w:t>
      </w:r>
    </w:p>
    <w:p w:rsidR="002254DA" w:rsidRPr="00C60BE4" w:rsidRDefault="002254DA" w:rsidP="002254DA">
      <w:pPr>
        <w:numPr>
          <w:ilvl w:val="0"/>
          <w:numId w:val="1"/>
        </w:numPr>
        <w:ind w:left="284" w:firstLine="0"/>
        <w:jc w:val="both"/>
        <w:rPr>
          <w:rFonts w:ascii="Bookman Old Style" w:hAnsi="Bookman Old Style"/>
          <w:sz w:val="20"/>
          <w:szCs w:val="20"/>
        </w:rPr>
      </w:pPr>
      <w:r w:rsidRPr="00C60BE4">
        <w:rPr>
          <w:rFonts w:ascii="Bookman Old Style" w:hAnsi="Bookman Old Style"/>
          <w:sz w:val="20"/>
          <w:szCs w:val="20"/>
        </w:rPr>
        <w:t>dispor de local adequado para receber criança(s) e adolescente(s);</w:t>
      </w:r>
    </w:p>
    <w:p w:rsidR="002254DA" w:rsidRPr="00C60BE4" w:rsidRDefault="002254DA" w:rsidP="002254DA">
      <w:pPr>
        <w:numPr>
          <w:ilvl w:val="0"/>
          <w:numId w:val="1"/>
        </w:numPr>
        <w:ind w:left="284" w:firstLine="0"/>
        <w:jc w:val="both"/>
        <w:rPr>
          <w:rFonts w:ascii="Bookman Old Style" w:hAnsi="Bookman Old Style"/>
          <w:sz w:val="20"/>
          <w:szCs w:val="20"/>
        </w:rPr>
      </w:pPr>
      <w:r w:rsidRPr="00C60BE4">
        <w:rPr>
          <w:rFonts w:ascii="Bookman Old Style" w:hAnsi="Bookman Old Style"/>
          <w:sz w:val="20"/>
          <w:szCs w:val="20"/>
        </w:rPr>
        <w:t>garantir, preservar, zelar e cumprir com os direitos previstos no estatuto da Criança e Adolescente e demais leis aplicáveis à espécie;</w:t>
      </w:r>
    </w:p>
    <w:p w:rsidR="002254DA" w:rsidRPr="00C60BE4" w:rsidRDefault="002254DA" w:rsidP="002254DA">
      <w:pPr>
        <w:numPr>
          <w:ilvl w:val="0"/>
          <w:numId w:val="1"/>
        </w:numPr>
        <w:ind w:left="284" w:firstLine="0"/>
        <w:jc w:val="both"/>
        <w:rPr>
          <w:rFonts w:ascii="Bookman Old Style" w:hAnsi="Bookman Old Style"/>
          <w:sz w:val="20"/>
          <w:szCs w:val="20"/>
        </w:rPr>
      </w:pPr>
      <w:r w:rsidRPr="00C60BE4">
        <w:rPr>
          <w:rFonts w:ascii="Bookman Old Style" w:hAnsi="Bookman Old Style"/>
          <w:sz w:val="20"/>
          <w:szCs w:val="20"/>
        </w:rPr>
        <w:t>manter registro pessoal e de objetos da(s) criança(s) e adolescente(s), salvaguardando o direito a sua individualidade e respeito.</w:t>
      </w:r>
    </w:p>
    <w:p w:rsidR="002254DA" w:rsidRPr="00C60BE4" w:rsidRDefault="002254DA" w:rsidP="002254DA">
      <w:pPr>
        <w:numPr>
          <w:ilvl w:val="0"/>
          <w:numId w:val="1"/>
        </w:numPr>
        <w:ind w:left="284" w:firstLine="0"/>
        <w:jc w:val="both"/>
        <w:rPr>
          <w:rFonts w:ascii="Bookman Old Style" w:hAnsi="Bookman Old Style"/>
          <w:sz w:val="20"/>
          <w:szCs w:val="20"/>
        </w:rPr>
      </w:pPr>
      <w:r w:rsidRPr="00C60BE4">
        <w:rPr>
          <w:rFonts w:ascii="Bookman Old Style" w:hAnsi="Bookman Old Style"/>
          <w:sz w:val="20"/>
          <w:szCs w:val="20"/>
        </w:rPr>
        <w:t>executar todos os serviços e demais atividades, atribuições e obrigações constantes neste instrumento;</w:t>
      </w:r>
    </w:p>
    <w:p w:rsidR="002254DA" w:rsidRPr="00C60BE4" w:rsidRDefault="002254DA" w:rsidP="002254DA">
      <w:pPr>
        <w:numPr>
          <w:ilvl w:val="0"/>
          <w:numId w:val="1"/>
        </w:numPr>
        <w:ind w:left="284" w:firstLine="0"/>
        <w:jc w:val="both"/>
        <w:rPr>
          <w:rFonts w:ascii="Bookman Old Style" w:hAnsi="Bookman Old Style"/>
          <w:sz w:val="20"/>
          <w:szCs w:val="20"/>
        </w:rPr>
      </w:pPr>
      <w:r w:rsidRPr="00C60BE4">
        <w:rPr>
          <w:rFonts w:ascii="Bookman Old Style" w:hAnsi="Bookman Old Style"/>
          <w:sz w:val="20"/>
          <w:szCs w:val="20"/>
        </w:rPr>
        <w:t>fornecer relatórios quando solicitados por escrito pelos órgãos competentes e de interesse da(s) criança(s) e adolescente(s)  acolhidas;</w:t>
      </w:r>
    </w:p>
    <w:p w:rsidR="002254DA" w:rsidRPr="00C60BE4" w:rsidRDefault="002254DA" w:rsidP="002254DA">
      <w:pPr>
        <w:numPr>
          <w:ilvl w:val="0"/>
          <w:numId w:val="1"/>
        </w:numPr>
        <w:ind w:left="284" w:firstLine="0"/>
        <w:jc w:val="both"/>
        <w:rPr>
          <w:rFonts w:ascii="Bookman Old Style" w:hAnsi="Bookman Old Style"/>
          <w:sz w:val="20"/>
          <w:szCs w:val="20"/>
        </w:rPr>
      </w:pPr>
      <w:r w:rsidRPr="00C60BE4">
        <w:rPr>
          <w:rFonts w:ascii="Bookman Old Style" w:hAnsi="Bookman Old Style"/>
          <w:sz w:val="20"/>
          <w:szCs w:val="20"/>
        </w:rPr>
        <w:t>permitir o resgate do vínculo afetivo da(s) criança(s) e adolescente(s);</w:t>
      </w:r>
    </w:p>
    <w:p w:rsidR="002254DA" w:rsidRPr="00C60BE4" w:rsidRDefault="002254DA" w:rsidP="002254DA">
      <w:pPr>
        <w:numPr>
          <w:ilvl w:val="0"/>
          <w:numId w:val="1"/>
        </w:numPr>
        <w:ind w:left="284" w:firstLine="0"/>
        <w:jc w:val="both"/>
        <w:rPr>
          <w:rFonts w:ascii="Bookman Old Style" w:hAnsi="Bookman Old Style"/>
          <w:sz w:val="20"/>
          <w:szCs w:val="20"/>
        </w:rPr>
      </w:pPr>
      <w:r w:rsidRPr="00C60BE4">
        <w:rPr>
          <w:rFonts w:ascii="Bookman Old Style" w:hAnsi="Bookman Old Style"/>
          <w:sz w:val="20"/>
          <w:szCs w:val="20"/>
        </w:rPr>
        <w:t>manter contato permanente com a rede de atendimento e órgãos envolvidos a fim de facilitar os encaminhamentos que se fizeram necessários par o bom cumprimento deste instrumento;</w:t>
      </w:r>
    </w:p>
    <w:p w:rsidR="002254DA" w:rsidRPr="00C60BE4" w:rsidRDefault="002254DA" w:rsidP="002254DA">
      <w:pPr>
        <w:numPr>
          <w:ilvl w:val="0"/>
          <w:numId w:val="1"/>
        </w:numPr>
        <w:ind w:left="284" w:firstLine="0"/>
        <w:jc w:val="both"/>
        <w:rPr>
          <w:rFonts w:ascii="Bookman Old Style" w:hAnsi="Bookman Old Style"/>
          <w:sz w:val="20"/>
          <w:szCs w:val="20"/>
        </w:rPr>
      </w:pPr>
      <w:r w:rsidRPr="00C60BE4">
        <w:rPr>
          <w:rFonts w:ascii="Bookman Old Style" w:hAnsi="Bookman Old Style"/>
          <w:sz w:val="20"/>
          <w:szCs w:val="20"/>
        </w:rPr>
        <w:t>a total responsabilidade pelo gerenciamento e responsabilidade técnica acerca dos serviços, vagas e demais atividades;</w:t>
      </w:r>
    </w:p>
    <w:p w:rsidR="002254DA" w:rsidRPr="00C60BE4" w:rsidRDefault="002254DA" w:rsidP="002254DA">
      <w:pPr>
        <w:numPr>
          <w:ilvl w:val="0"/>
          <w:numId w:val="1"/>
        </w:numPr>
        <w:ind w:left="284" w:firstLine="0"/>
        <w:jc w:val="both"/>
        <w:rPr>
          <w:rFonts w:ascii="Bookman Old Style" w:hAnsi="Bookman Old Style"/>
          <w:sz w:val="20"/>
          <w:szCs w:val="20"/>
        </w:rPr>
      </w:pPr>
      <w:r w:rsidRPr="00C60BE4">
        <w:rPr>
          <w:rFonts w:ascii="Bookman Old Style" w:hAnsi="Bookman Old Style"/>
          <w:sz w:val="20"/>
          <w:szCs w:val="20"/>
        </w:rPr>
        <w:t>prestar e cumprir fielmente todo objeto e demais atribuições, atividades e prazos constantes deste instrumento, arcar com todas as custas, ônus e obrigações;</w:t>
      </w:r>
    </w:p>
    <w:p w:rsidR="002254DA" w:rsidRPr="00C60BE4" w:rsidRDefault="002254DA" w:rsidP="002254DA">
      <w:pPr>
        <w:numPr>
          <w:ilvl w:val="0"/>
          <w:numId w:val="1"/>
        </w:numPr>
        <w:ind w:left="284" w:firstLine="0"/>
        <w:jc w:val="both"/>
        <w:rPr>
          <w:rFonts w:ascii="Bookman Old Style" w:hAnsi="Bookman Old Style"/>
          <w:sz w:val="20"/>
          <w:szCs w:val="20"/>
        </w:rPr>
      </w:pPr>
      <w:r w:rsidRPr="00C60BE4">
        <w:rPr>
          <w:rFonts w:ascii="Bookman Old Style" w:hAnsi="Bookman Old Style"/>
          <w:sz w:val="20"/>
          <w:szCs w:val="20"/>
        </w:rPr>
        <w:t xml:space="preserve">comunicar ao </w:t>
      </w:r>
      <w:r>
        <w:rPr>
          <w:rFonts w:ascii="Bookman Old Style" w:hAnsi="Bookman Old Style"/>
          <w:b/>
          <w:sz w:val="20"/>
          <w:szCs w:val="20"/>
        </w:rPr>
        <w:t>MUNICÍPIO</w:t>
      </w:r>
      <w:r w:rsidRPr="00C60BE4">
        <w:rPr>
          <w:rFonts w:ascii="Bookman Old Style" w:hAnsi="Bookman Old Style"/>
          <w:sz w:val="20"/>
          <w:szCs w:val="20"/>
        </w:rPr>
        <w:t>, a ocorrência de qualquer fato ou condições que possa impedir a execução do objeto (por escrito);</w:t>
      </w:r>
    </w:p>
    <w:p w:rsidR="002254DA" w:rsidRPr="00C90FA1" w:rsidRDefault="002254DA" w:rsidP="002254DA">
      <w:pPr>
        <w:spacing w:before="240"/>
        <w:ind w:left="284"/>
        <w:jc w:val="center"/>
        <w:rPr>
          <w:rFonts w:ascii="Bookman Old Style" w:hAnsi="Bookman Old Style"/>
          <w:b/>
          <w:sz w:val="20"/>
          <w:szCs w:val="20"/>
        </w:rPr>
      </w:pPr>
      <w:r w:rsidRPr="00C90FA1">
        <w:rPr>
          <w:rFonts w:ascii="Bookman Old Style" w:hAnsi="Bookman Old Style"/>
          <w:b/>
          <w:sz w:val="20"/>
          <w:szCs w:val="20"/>
        </w:rPr>
        <w:t>DOS PRAZOS</w:t>
      </w:r>
    </w:p>
    <w:p w:rsidR="002254DA" w:rsidRPr="00C60BE4" w:rsidRDefault="002254DA" w:rsidP="002254DA">
      <w:pPr>
        <w:spacing w:before="240"/>
        <w:ind w:left="284"/>
        <w:jc w:val="both"/>
        <w:rPr>
          <w:rFonts w:ascii="Bookman Old Style" w:hAnsi="Bookman Old Style"/>
          <w:sz w:val="20"/>
          <w:szCs w:val="20"/>
        </w:rPr>
      </w:pPr>
      <w:r w:rsidRPr="00C90FA1">
        <w:rPr>
          <w:rFonts w:ascii="Bookman Old Style" w:hAnsi="Bookman Old Style"/>
          <w:sz w:val="20"/>
          <w:szCs w:val="20"/>
        </w:rPr>
        <w:t xml:space="preserve">Art.12°: O prazo do presente instrumento terá inicio na data de </w:t>
      </w:r>
      <w:r w:rsidR="002D3C03" w:rsidRPr="002D3C03">
        <w:rPr>
          <w:rFonts w:ascii="Bookman Old Style" w:hAnsi="Bookman Old Style"/>
          <w:b/>
          <w:sz w:val="20"/>
          <w:szCs w:val="20"/>
        </w:rPr>
        <w:t>19</w:t>
      </w:r>
      <w:r w:rsidRPr="002D3C03">
        <w:rPr>
          <w:rFonts w:ascii="Bookman Old Style" w:hAnsi="Bookman Old Style"/>
          <w:b/>
          <w:sz w:val="20"/>
          <w:szCs w:val="20"/>
        </w:rPr>
        <w:t>/</w:t>
      </w:r>
      <w:r w:rsidR="00004C75" w:rsidRPr="002D3C03">
        <w:rPr>
          <w:rFonts w:ascii="Bookman Old Style" w:hAnsi="Bookman Old Style"/>
          <w:b/>
          <w:sz w:val="20"/>
          <w:szCs w:val="20"/>
        </w:rPr>
        <w:t>0</w:t>
      </w:r>
      <w:r w:rsidR="006D21AF">
        <w:rPr>
          <w:rFonts w:ascii="Bookman Old Style" w:hAnsi="Bookman Old Style"/>
          <w:b/>
          <w:sz w:val="20"/>
          <w:szCs w:val="20"/>
        </w:rPr>
        <w:t>3</w:t>
      </w:r>
      <w:r w:rsidRPr="002D3C03">
        <w:rPr>
          <w:rFonts w:ascii="Bookman Old Style" w:hAnsi="Bookman Old Style"/>
          <w:b/>
          <w:sz w:val="20"/>
          <w:szCs w:val="20"/>
        </w:rPr>
        <w:t>/20</w:t>
      </w:r>
      <w:r w:rsidR="006D21AF">
        <w:rPr>
          <w:rFonts w:ascii="Bookman Old Style" w:hAnsi="Bookman Old Style"/>
          <w:b/>
          <w:sz w:val="20"/>
          <w:szCs w:val="20"/>
        </w:rPr>
        <w:t>21</w:t>
      </w:r>
      <w:r w:rsidRPr="00C90FA1">
        <w:rPr>
          <w:rFonts w:ascii="Bookman Old Style" w:hAnsi="Bookman Old Style"/>
          <w:sz w:val="20"/>
          <w:szCs w:val="20"/>
        </w:rPr>
        <w:t xml:space="preserve"> e término em </w:t>
      </w:r>
      <w:r w:rsidR="0026523D" w:rsidRPr="002D3C03">
        <w:rPr>
          <w:rFonts w:ascii="Bookman Old Style" w:hAnsi="Bookman Old Style"/>
          <w:b/>
          <w:sz w:val="20"/>
          <w:szCs w:val="20"/>
        </w:rPr>
        <w:t>31</w:t>
      </w:r>
      <w:r w:rsidRPr="002D3C03">
        <w:rPr>
          <w:rFonts w:ascii="Bookman Old Style" w:hAnsi="Bookman Old Style"/>
          <w:b/>
          <w:sz w:val="20"/>
          <w:szCs w:val="20"/>
        </w:rPr>
        <w:t>/</w:t>
      </w:r>
      <w:r w:rsidR="0026523D" w:rsidRPr="002D3C03">
        <w:rPr>
          <w:rFonts w:ascii="Bookman Old Style" w:hAnsi="Bookman Old Style"/>
          <w:b/>
          <w:sz w:val="20"/>
          <w:szCs w:val="20"/>
        </w:rPr>
        <w:t>12</w:t>
      </w:r>
      <w:r w:rsidRPr="002D3C03">
        <w:rPr>
          <w:rFonts w:ascii="Bookman Old Style" w:hAnsi="Bookman Old Style"/>
          <w:b/>
          <w:sz w:val="20"/>
          <w:szCs w:val="20"/>
        </w:rPr>
        <w:t>/20</w:t>
      </w:r>
      <w:r w:rsidR="006D21AF">
        <w:rPr>
          <w:rFonts w:ascii="Bookman Old Style" w:hAnsi="Bookman Old Style"/>
          <w:b/>
          <w:sz w:val="20"/>
          <w:szCs w:val="20"/>
        </w:rPr>
        <w:t>21</w:t>
      </w:r>
      <w:r w:rsidRPr="00C90FA1">
        <w:rPr>
          <w:rFonts w:ascii="Bookman Old Style" w:hAnsi="Bookman Old Style"/>
          <w:sz w:val="20"/>
          <w:szCs w:val="20"/>
        </w:rPr>
        <w:t xml:space="preserve">, </w:t>
      </w:r>
      <w:r w:rsidR="006D21AF" w:rsidRPr="006D21AF">
        <w:rPr>
          <w:rFonts w:ascii="Bookman Old Style" w:hAnsi="Bookman Old Style"/>
          <w:b/>
          <w:sz w:val="20"/>
          <w:szCs w:val="20"/>
        </w:rPr>
        <w:t>convalidando-se  os  atos  praticados  de</w:t>
      </w:r>
      <w:r w:rsidR="006D21AF">
        <w:rPr>
          <w:rFonts w:ascii="Bookman Old Style" w:hAnsi="Bookman Old Style"/>
          <w:b/>
          <w:sz w:val="20"/>
          <w:szCs w:val="20"/>
        </w:rPr>
        <w:t>sde</w:t>
      </w:r>
      <w:r w:rsidR="006D21AF" w:rsidRPr="006D21AF">
        <w:rPr>
          <w:rFonts w:ascii="Bookman Old Style" w:hAnsi="Bookman Old Style"/>
          <w:b/>
          <w:sz w:val="20"/>
          <w:szCs w:val="20"/>
        </w:rPr>
        <w:t xml:space="preserve">  01/01/2021</w:t>
      </w:r>
      <w:r w:rsidR="006D21AF">
        <w:rPr>
          <w:rFonts w:ascii="Bookman Old Style" w:hAnsi="Bookman Old Style"/>
          <w:sz w:val="20"/>
          <w:szCs w:val="20"/>
        </w:rPr>
        <w:t xml:space="preserve">, </w:t>
      </w:r>
      <w:r w:rsidRPr="00C90FA1">
        <w:rPr>
          <w:rFonts w:ascii="Bookman Old Style" w:hAnsi="Bookman Old Style"/>
          <w:sz w:val="20"/>
          <w:szCs w:val="20"/>
        </w:rPr>
        <w:t>podendo o mesmo ser alterado ou prorrogado no todo ou em parte, mediante acordo entre as partes e através de Termo Aditivo.</w:t>
      </w:r>
    </w:p>
    <w:p w:rsidR="002254DA" w:rsidRPr="002E0200" w:rsidRDefault="002254DA" w:rsidP="002254DA">
      <w:pPr>
        <w:pStyle w:val="Ttulo2"/>
        <w:ind w:left="284"/>
        <w:jc w:val="center"/>
        <w:rPr>
          <w:rFonts w:ascii="Bookman Old Style" w:hAnsi="Bookman Old Style"/>
          <w:color w:val="auto"/>
          <w:sz w:val="20"/>
          <w:szCs w:val="20"/>
        </w:rPr>
      </w:pPr>
      <w:r w:rsidRPr="002E0200">
        <w:rPr>
          <w:rFonts w:ascii="Bookman Old Style" w:hAnsi="Bookman Old Style"/>
          <w:color w:val="auto"/>
          <w:sz w:val="20"/>
          <w:szCs w:val="20"/>
        </w:rPr>
        <w:t>DAS PENALIDADES</w:t>
      </w:r>
    </w:p>
    <w:p w:rsidR="002254DA" w:rsidRPr="00C60BE4" w:rsidRDefault="002254DA" w:rsidP="002254DA">
      <w:pPr>
        <w:ind w:left="284"/>
        <w:jc w:val="both"/>
        <w:rPr>
          <w:rFonts w:ascii="Bookman Old Style" w:hAnsi="Bookman Old Style"/>
          <w:sz w:val="20"/>
          <w:szCs w:val="20"/>
        </w:rPr>
      </w:pPr>
    </w:p>
    <w:p w:rsidR="002254DA" w:rsidRPr="00C60BE4" w:rsidRDefault="002254DA" w:rsidP="002254DA">
      <w:pPr>
        <w:ind w:left="284"/>
        <w:jc w:val="both"/>
        <w:rPr>
          <w:rFonts w:ascii="Bookman Old Style" w:hAnsi="Bookman Old Style"/>
          <w:sz w:val="20"/>
          <w:szCs w:val="20"/>
        </w:rPr>
      </w:pPr>
      <w:r w:rsidRPr="00C60BE4">
        <w:rPr>
          <w:rFonts w:ascii="Bookman Old Style" w:hAnsi="Bookman Old Style"/>
          <w:sz w:val="20"/>
          <w:szCs w:val="20"/>
        </w:rPr>
        <w:t xml:space="preserve">Art.13º: O não cumprimento de qualquer das condições, obrigações, responsabilidades ou prazos constantes do presente instrumento, pelo </w:t>
      </w:r>
      <w:r>
        <w:rPr>
          <w:rFonts w:ascii="Bookman Old Style" w:hAnsi="Bookman Old Style"/>
          <w:b/>
          <w:sz w:val="20"/>
          <w:szCs w:val="20"/>
        </w:rPr>
        <w:t xml:space="preserve">MUNICÍPIO </w:t>
      </w:r>
      <w:r w:rsidR="0026523D">
        <w:rPr>
          <w:rFonts w:ascii="Bookman Old Style" w:hAnsi="Bookman Old Style"/>
          <w:sz w:val="20"/>
          <w:szCs w:val="20"/>
        </w:rPr>
        <w:t xml:space="preserve"> ou pela</w:t>
      </w:r>
      <w:r>
        <w:rPr>
          <w:rFonts w:ascii="Bookman Old Style" w:hAnsi="Bookman Old Style"/>
          <w:sz w:val="20"/>
          <w:szCs w:val="20"/>
        </w:rPr>
        <w:t xml:space="preserve"> </w:t>
      </w:r>
      <w:r w:rsidR="0026523D">
        <w:rPr>
          <w:rFonts w:ascii="Bookman Old Style" w:hAnsi="Bookman Old Style" w:cs="Arial"/>
          <w:b/>
          <w:sz w:val="20"/>
          <w:szCs w:val="20"/>
        </w:rPr>
        <w:t>ASSOCIAÇÃO DE PAIS E  AMIGOS  DE  EXCEPCIONAIS DE  TIMBÓ - APAE</w:t>
      </w:r>
      <w:r w:rsidRPr="00C60BE4">
        <w:rPr>
          <w:rFonts w:ascii="Bookman Old Style" w:hAnsi="Bookman Old Style"/>
          <w:sz w:val="20"/>
          <w:szCs w:val="20"/>
        </w:rPr>
        <w:t>, acarretará multa equivalente a 10% (dez por cento) do valor mensal deste convênio, sem prejuízo do que estabelece os dispositivos legais aplicáveis à espécie.</w:t>
      </w:r>
    </w:p>
    <w:p w:rsidR="002254DA" w:rsidRPr="00C60BE4" w:rsidRDefault="002254DA" w:rsidP="002254DA">
      <w:pPr>
        <w:ind w:left="284"/>
        <w:jc w:val="both"/>
        <w:rPr>
          <w:rFonts w:ascii="Bookman Old Style" w:hAnsi="Bookman Old Style"/>
          <w:sz w:val="20"/>
          <w:szCs w:val="20"/>
        </w:rPr>
      </w:pPr>
    </w:p>
    <w:p w:rsidR="002254DA" w:rsidRPr="00C60BE4" w:rsidRDefault="002254DA" w:rsidP="002254DA">
      <w:pPr>
        <w:ind w:left="284"/>
        <w:jc w:val="both"/>
        <w:rPr>
          <w:rFonts w:ascii="Bookman Old Style" w:hAnsi="Bookman Old Style"/>
          <w:sz w:val="20"/>
          <w:szCs w:val="20"/>
        </w:rPr>
      </w:pPr>
      <w:r w:rsidRPr="00C60BE4">
        <w:rPr>
          <w:rFonts w:ascii="Bookman Old Style" w:hAnsi="Bookman Old Style"/>
          <w:b/>
          <w:sz w:val="20"/>
          <w:szCs w:val="20"/>
        </w:rPr>
        <w:t>Parágrafo único:</w:t>
      </w:r>
      <w:r w:rsidRPr="00C60BE4">
        <w:rPr>
          <w:rFonts w:ascii="Bookman Old Style" w:hAnsi="Bookman Old Style"/>
          <w:sz w:val="20"/>
          <w:szCs w:val="20"/>
        </w:rPr>
        <w:t xml:space="preserve"> A parte será notificada antes da aplicação da penalidade e terá 05 (cinco) dias úteis para apresentar sua defesa, a qual, não sendo aceita ou deixando de ser apresentada, culminará na cobrança da penalidade.</w:t>
      </w:r>
    </w:p>
    <w:p w:rsidR="002254DA" w:rsidRPr="00C60BE4" w:rsidRDefault="002254DA" w:rsidP="002254DA">
      <w:pPr>
        <w:spacing w:before="240"/>
        <w:ind w:left="284"/>
        <w:jc w:val="center"/>
        <w:rPr>
          <w:rFonts w:ascii="Bookman Old Style" w:hAnsi="Bookman Old Style"/>
          <w:b/>
          <w:sz w:val="20"/>
          <w:szCs w:val="20"/>
        </w:rPr>
      </w:pPr>
      <w:r w:rsidRPr="00C60BE4">
        <w:rPr>
          <w:rFonts w:ascii="Bookman Old Style" w:hAnsi="Bookman Old Style"/>
          <w:b/>
          <w:sz w:val="20"/>
          <w:szCs w:val="20"/>
        </w:rPr>
        <w:lastRenderedPageBreak/>
        <w:t>DA RESCISAO</w:t>
      </w:r>
    </w:p>
    <w:p w:rsidR="002254DA" w:rsidRPr="00C60BE4" w:rsidRDefault="002254DA" w:rsidP="002254DA">
      <w:pPr>
        <w:spacing w:before="240"/>
        <w:ind w:left="284"/>
        <w:jc w:val="both"/>
        <w:rPr>
          <w:rFonts w:ascii="Bookman Old Style" w:hAnsi="Bookman Old Style"/>
          <w:sz w:val="20"/>
          <w:szCs w:val="20"/>
        </w:rPr>
      </w:pPr>
      <w:r w:rsidRPr="00C60BE4">
        <w:rPr>
          <w:rFonts w:ascii="Bookman Old Style" w:hAnsi="Bookman Old Style"/>
          <w:sz w:val="20"/>
          <w:szCs w:val="20"/>
        </w:rPr>
        <w:t xml:space="preserve">Art.14°: O </w:t>
      </w:r>
      <w:r>
        <w:rPr>
          <w:rFonts w:ascii="Bookman Old Style" w:hAnsi="Bookman Old Style"/>
          <w:sz w:val="20"/>
          <w:szCs w:val="20"/>
        </w:rPr>
        <w:t>termo de colaboração</w:t>
      </w:r>
      <w:r w:rsidRPr="00C60BE4">
        <w:rPr>
          <w:rFonts w:ascii="Bookman Old Style" w:hAnsi="Bookman Old Style"/>
          <w:sz w:val="20"/>
          <w:szCs w:val="20"/>
        </w:rPr>
        <w:t xml:space="preserve"> em questão poderá ser rescindido: </w:t>
      </w:r>
      <w:r w:rsidRPr="00C60BE4">
        <w:rPr>
          <w:rFonts w:ascii="Bookman Old Style" w:hAnsi="Bookman Old Style"/>
          <w:b/>
          <w:sz w:val="20"/>
          <w:szCs w:val="20"/>
        </w:rPr>
        <w:t>a</w:t>
      </w:r>
      <w:r w:rsidRPr="00C60BE4">
        <w:rPr>
          <w:rFonts w:ascii="Bookman Old Style" w:hAnsi="Bookman Old Style"/>
          <w:sz w:val="20"/>
          <w:szCs w:val="20"/>
        </w:rPr>
        <w:t xml:space="preserve">) pelo descumprimento total ou parcial de qualquer das suas condições ou prazos; </w:t>
      </w:r>
      <w:r w:rsidRPr="00C60BE4">
        <w:rPr>
          <w:rFonts w:ascii="Bookman Old Style" w:hAnsi="Bookman Old Style"/>
          <w:b/>
          <w:sz w:val="20"/>
          <w:szCs w:val="20"/>
        </w:rPr>
        <w:t>b</w:t>
      </w:r>
      <w:r w:rsidRPr="00C60BE4">
        <w:rPr>
          <w:rFonts w:ascii="Bookman Old Style" w:hAnsi="Bookman Old Style"/>
          <w:sz w:val="20"/>
          <w:szCs w:val="20"/>
        </w:rPr>
        <w:t xml:space="preserve">) pelo ato de autoridade, lei superveniente ou evento que torne a execução deste convenio formal ou materialmente impraticável; </w:t>
      </w:r>
      <w:r w:rsidRPr="00C60BE4">
        <w:rPr>
          <w:rFonts w:ascii="Bookman Old Style" w:hAnsi="Bookman Old Style"/>
          <w:b/>
          <w:sz w:val="20"/>
          <w:szCs w:val="20"/>
        </w:rPr>
        <w:t>c</w:t>
      </w:r>
      <w:r w:rsidRPr="00C60BE4">
        <w:rPr>
          <w:rFonts w:ascii="Bookman Old Style" w:hAnsi="Bookman Old Style"/>
          <w:sz w:val="20"/>
          <w:szCs w:val="20"/>
        </w:rPr>
        <w:t>) pela transmissão ou cessão a terceiros, pel</w:t>
      </w:r>
      <w:r w:rsidR="0026523D">
        <w:rPr>
          <w:rFonts w:ascii="Bookman Old Style" w:hAnsi="Bookman Old Style"/>
          <w:sz w:val="20"/>
          <w:szCs w:val="20"/>
        </w:rPr>
        <w:t>a</w:t>
      </w:r>
      <w:r w:rsidRPr="00C60BE4">
        <w:rPr>
          <w:rFonts w:ascii="Bookman Old Style" w:hAnsi="Bookman Old Style"/>
          <w:sz w:val="20"/>
          <w:szCs w:val="20"/>
        </w:rPr>
        <w:t xml:space="preserve"> </w:t>
      </w:r>
      <w:r w:rsidR="0026523D">
        <w:rPr>
          <w:rFonts w:ascii="Bookman Old Style" w:hAnsi="Bookman Old Style" w:cs="Arial"/>
          <w:b/>
          <w:sz w:val="20"/>
          <w:szCs w:val="20"/>
        </w:rPr>
        <w:t>ASSOCIAÇÃO DE PAIS E AMIGOS DE  EXCEPCIONAIS DE  TIMBÓ - APAE</w:t>
      </w:r>
      <w:r w:rsidRPr="00C60BE4">
        <w:rPr>
          <w:rFonts w:ascii="Bookman Old Style" w:hAnsi="Bookman Old Style"/>
          <w:sz w:val="20"/>
          <w:szCs w:val="20"/>
        </w:rPr>
        <w:t xml:space="preserve">, do objeto ou de qualquer das atribuições, responsabilidade ou demais obrigações constantes deste instrumento, sem previa anuência por escrito do </w:t>
      </w:r>
      <w:r>
        <w:rPr>
          <w:rFonts w:ascii="Bookman Old Style" w:hAnsi="Bookman Old Style"/>
          <w:b/>
          <w:sz w:val="20"/>
          <w:szCs w:val="20"/>
        </w:rPr>
        <w:t>MUNICÍPIO</w:t>
      </w:r>
      <w:r w:rsidRPr="00C60BE4">
        <w:rPr>
          <w:rFonts w:ascii="Bookman Old Style" w:hAnsi="Bookman Old Style"/>
          <w:sz w:val="20"/>
          <w:szCs w:val="20"/>
        </w:rPr>
        <w:t xml:space="preserve">; </w:t>
      </w:r>
      <w:r w:rsidRPr="00C60BE4">
        <w:rPr>
          <w:rFonts w:ascii="Bookman Old Style" w:hAnsi="Bookman Old Style"/>
          <w:b/>
          <w:sz w:val="20"/>
          <w:szCs w:val="20"/>
        </w:rPr>
        <w:t>d</w:t>
      </w:r>
      <w:r w:rsidRPr="00C60BE4">
        <w:rPr>
          <w:rFonts w:ascii="Bookman Old Style" w:hAnsi="Bookman Old Style"/>
          <w:sz w:val="20"/>
          <w:szCs w:val="20"/>
        </w:rPr>
        <w:t xml:space="preserve">) pela paralisação ou atraso, seja total ou parcial, de qualquer das atribuições, obrigações ou responsabilidades constantes neste instrumento; </w:t>
      </w:r>
      <w:r w:rsidRPr="00C60BE4">
        <w:rPr>
          <w:rFonts w:ascii="Bookman Old Style" w:hAnsi="Bookman Old Style"/>
          <w:b/>
          <w:sz w:val="20"/>
          <w:szCs w:val="20"/>
        </w:rPr>
        <w:t>e</w:t>
      </w:r>
      <w:r w:rsidRPr="00C60BE4">
        <w:rPr>
          <w:rFonts w:ascii="Bookman Old Style" w:hAnsi="Bookman Old Style"/>
          <w:sz w:val="20"/>
          <w:szCs w:val="20"/>
        </w:rPr>
        <w:t>) pela insolvência d</w:t>
      </w:r>
      <w:r w:rsidR="0026523D">
        <w:rPr>
          <w:rFonts w:ascii="Bookman Old Style" w:hAnsi="Bookman Old Style"/>
          <w:sz w:val="20"/>
          <w:szCs w:val="20"/>
        </w:rPr>
        <w:t>a</w:t>
      </w:r>
      <w:r w:rsidRPr="00C60BE4">
        <w:rPr>
          <w:rFonts w:ascii="Bookman Old Style" w:hAnsi="Bookman Old Style"/>
          <w:sz w:val="20"/>
          <w:szCs w:val="20"/>
        </w:rPr>
        <w:t xml:space="preserve"> </w:t>
      </w:r>
      <w:r w:rsidR="0026523D">
        <w:rPr>
          <w:rFonts w:ascii="Bookman Old Style" w:hAnsi="Bookman Old Style" w:cs="Arial"/>
          <w:b/>
          <w:sz w:val="20"/>
          <w:szCs w:val="20"/>
        </w:rPr>
        <w:t>ASSOCIAÇÃO DE PAIS E  AMIGOS  DE  EXCEPCIONAIS DE  TIMBÓ - APAE</w:t>
      </w:r>
      <w:r w:rsidRPr="00C60BE4">
        <w:rPr>
          <w:rFonts w:ascii="Bookman Old Style" w:hAnsi="Bookman Old Style"/>
          <w:sz w:val="20"/>
          <w:szCs w:val="20"/>
        </w:rPr>
        <w:t xml:space="preserve">; </w:t>
      </w:r>
      <w:r w:rsidRPr="00C60BE4">
        <w:rPr>
          <w:rFonts w:ascii="Bookman Old Style" w:hAnsi="Bookman Old Style"/>
          <w:b/>
          <w:sz w:val="20"/>
          <w:szCs w:val="20"/>
        </w:rPr>
        <w:t>f</w:t>
      </w:r>
      <w:r w:rsidRPr="00C60BE4">
        <w:rPr>
          <w:rFonts w:ascii="Bookman Old Style" w:hAnsi="Bookman Old Style"/>
          <w:sz w:val="20"/>
          <w:szCs w:val="20"/>
        </w:rPr>
        <w:t xml:space="preserve">) por acordo entre as partes; </w:t>
      </w:r>
      <w:r w:rsidRPr="00C60BE4">
        <w:rPr>
          <w:rFonts w:ascii="Bookman Old Style" w:hAnsi="Bookman Old Style"/>
          <w:b/>
          <w:sz w:val="20"/>
          <w:szCs w:val="20"/>
        </w:rPr>
        <w:t>g</w:t>
      </w:r>
      <w:r w:rsidRPr="00C60BE4">
        <w:rPr>
          <w:rFonts w:ascii="Bookman Old Style" w:hAnsi="Bookman Old Style"/>
          <w:sz w:val="20"/>
          <w:szCs w:val="20"/>
        </w:rPr>
        <w:t>) por qualquer das partes, a qualquer tempo, com aviso prévio de 30 (trinta) dias.</w:t>
      </w:r>
    </w:p>
    <w:p w:rsidR="002254DA" w:rsidRPr="002E0200" w:rsidRDefault="002254DA" w:rsidP="002254DA">
      <w:pPr>
        <w:pStyle w:val="Ttulo8"/>
        <w:ind w:left="284"/>
        <w:rPr>
          <w:rFonts w:ascii="Bookman Old Style" w:hAnsi="Bookman Old Style"/>
          <w:b/>
          <w:color w:val="auto"/>
        </w:rPr>
      </w:pPr>
      <w:r w:rsidRPr="002E0200">
        <w:rPr>
          <w:rFonts w:ascii="Bookman Old Style" w:hAnsi="Bookman Old Style"/>
          <w:b/>
          <w:color w:val="auto"/>
        </w:rPr>
        <w:t>DO FORO</w:t>
      </w:r>
    </w:p>
    <w:p w:rsidR="002254DA" w:rsidRDefault="002254DA" w:rsidP="002254DA">
      <w:pPr>
        <w:spacing w:before="240"/>
        <w:ind w:left="284"/>
        <w:rPr>
          <w:rFonts w:ascii="Bookman Old Style" w:hAnsi="Bookman Old Style"/>
          <w:sz w:val="20"/>
          <w:szCs w:val="20"/>
        </w:rPr>
      </w:pPr>
      <w:r w:rsidRPr="00C60BE4">
        <w:rPr>
          <w:rFonts w:ascii="Bookman Old Style" w:hAnsi="Bookman Old Style"/>
          <w:sz w:val="20"/>
          <w:szCs w:val="20"/>
        </w:rPr>
        <w:t xml:space="preserve">Para dirimir questões decorrentes deste Convênio, fica eleito o Foro da Comarca de </w:t>
      </w:r>
      <w:r>
        <w:rPr>
          <w:rFonts w:ascii="Bookman Old Style" w:hAnsi="Bookman Old Style"/>
          <w:sz w:val="20"/>
          <w:szCs w:val="20"/>
        </w:rPr>
        <w:t>Timbó</w:t>
      </w:r>
      <w:r w:rsidRPr="00C60BE4">
        <w:rPr>
          <w:rFonts w:ascii="Bookman Old Style" w:hAnsi="Bookman Old Style"/>
          <w:sz w:val="20"/>
          <w:szCs w:val="20"/>
        </w:rPr>
        <w:t>.</w:t>
      </w:r>
    </w:p>
    <w:p w:rsidR="002254DA" w:rsidRDefault="002254DA" w:rsidP="002254DA">
      <w:pPr>
        <w:spacing w:before="240"/>
        <w:ind w:left="284"/>
        <w:rPr>
          <w:rFonts w:ascii="Bookman Old Style" w:hAnsi="Bookman Old Style"/>
          <w:b/>
          <w:sz w:val="20"/>
          <w:szCs w:val="20"/>
        </w:rPr>
      </w:pPr>
      <w:r w:rsidRPr="002E0200">
        <w:rPr>
          <w:rFonts w:ascii="Bookman Old Style" w:hAnsi="Bookman Old Style"/>
          <w:b/>
          <w:sz w:val="20"/>
          <w:szCs w:val="20"/>
        </w:rPr>
        <w:t xml:space="preserve">DISPOSIÇÕES FINAIS </w:t>
      </w:r>
    </w:p>
    <w:p w:rsidR="002254DA" w:rsidRDefault="002254DA" w:rsidP="002254DA">
      <w:pPr>
        <w:spacing w:before="240"/>
        <w:ind w:left="284"/>
        <w:jc w:val="both"/>
        <w:rPr>
          <w:rFonts w:ascii="Bookman Old Style" w:hAnsi="Bookman Old Style"/>
          <w:sz w:val="20"/>
          <w:szCs w:val="20"/>
        </w:rPr>
      </w:pPr>
      <w:r w:rsidRPr="002E0200">
        <w:rPr>
          <w:rFonts w:ascii="Bookman Old Style" w:hAnsi="Bookman Old Style"/>
          <w:sz w:val="20"/>
          <w:szCs w:val="20"/>
        </w:rPr>
        <w:t>O Plano de Trabalho deverá seguir os termos do presente instrumento de  colaboração, o qual, vale, para todos  os  fins e   efeitos,  como  plano de  trabalho,  observando-se  seu objeto,  valores, quantitativos  unitários  e respectiva proporção  utilizada  durante  o  período de  vigência  da  presente  pactuação, de  acordo com as  necessidades  do MUNICÍPIO.</w:t>
      </w:r>
    </w:p>
    <w:p w:rsidR="002254DA" w:rsidRPr="002E0200" w:rsidRDefault="002254DA" w:rsidP="002254DA">
      <w:pPr>
        <w:spacing w:before="240"/>
        <w:ind w:left="284"/>
        <w:jc w:val="both"/>
        <w:rPr>
          <w:rFonts w:ascii="Bookman Old Style" w:hAnsi="Bookman Old Style"/>
          <w:sz w:val="20"/>
          <w:szCs w:val="20"/>
        </w:rPr>
      </w:pPr>
      <w:r w:rsidRPr="002E0200">
        <w:rPr>
          <w:rFonts w:ascii="Bookman Old Style" w:hAnsi="Bookman Old Style"/>
          <w:sz w:val="20"/>
          <w:szCs w:val="20"/>
        </w:rPr>
        <w:t xml:space="preserve">A </w:t>
      </w:r>
      <w:r>
        <w:rPr>
          <w:rFonts w:ascii="Bookman Old Style" w:hAnsi="Bookman Old Style"/>
          <w:sz w:val="20"/>
          <w:szCs w:val="20"/>
        </w:rPr>
        <w:t>execução do</w:t>
      </w:r>
      <w:r w:rsidR="002F2910">
        <w:rPr>
          <w:rFonts w:ascii="Bookman Old Style" w:hAnsi="Bookman Old Style"/>
          <w:sz w:val="20"/>
          <w:szCs w:val="20"/>
        </w:rPr>
        <w:t xml:space="preserve"> </w:t>
      </w:r>
      <w:r>
        <w:rPr>
          <w:rFonts w:ascii="Bookman Old Style" w:hAnsi="Bookman Old Style"/>
          <w:sz w:val="20"/>
          <w:szCs w:val="20"/>
        </w:rPr>
        <w:t xml:space="preserve">presente TERMO DE </w:t>
      </w:r>
      <w:r w:rsidRPr="002E0200">
        <w:rPr>
          <w:rFonts w:ascii="Bookman Old Style" w:hAnsi="Bookman Old Style"/>
          <w:sz w:val="20"/>
          <w:szCs w:val="20"/>
        </w:rPr>
        <w:t>COLABORAÇÃO está sujeito à fiscalização pela servidora pública responsável Sr</w:t>
      </w:r>
      <w:r>
        <w:rPr>
          <w:rFonts w:ascii="Bookman Old Style" w:hAnsi="Bookman Old Style"/>
          <w:sz w:val="20"/>
          <w:szCs w:val="20"/>
        </w:rPr>
        <w:t>ª</w:t>
      </w:r>
      <w:r w:rsidRPr="002E0200">
        <w:rPr>
          <w:rFonts w:ascii="Bookman Old Style" w:hAnsi="Bookman Old Style"/>
          <w:sz w:val="20"/>
          <w:szCs w:val="20"/>
        </w:rPr>
        <w:t xml:space="preserve"> </w:t>
      </w:r>
      <w:r>
        <w:rPr>
          <w:rFonts w:ascii="Bookman Old Style" w:hAnsi="Bookman Old Style"/>
          <w:sz w:val="20"/>
          <w:szCs w:val="20"/>
        </w:rPr>
        <w:t>MARINEUSA HOFFMANN</w:t>
      </w:r>
      <w:r w:rsidRPr="002E0200">
        <w:rPr>
          <w:rFonts w:ascii="Bookman Old Style" w:hAnsi="Bookman Old Style"/>
          <w:sz w:val="20"/>
          <w:szCs w:val="20"/>
        </w:rPr>
        <w:t>.</w:t>
      </w:r>
    </w:p>
    <w:p w:rsidR="002254DA" w:rsidRPr="00C60BE4" w:rsidRDefault="002254DA" w:rsidP="002254DA">
      <w:pPr>
        <w:spacing w:before="240"/>
        <w:ind w:left="284"/>
        <w:rPr>
          <w:rFonts w:ascii="Bookman Old Style" w:hAnsi="Bookman Old Style"/>
          <w:sz w:val="20"/>
          <w:szCs w:val="20"/>
        </w:rPr>
      </w:pPr>
      <w:r w:rsidRPr="00C60BE4">
        <w:rPr>
          <w:rFonts w:ascii="Bookman Old Style" w:hAnsi="Bookman Old Style"/>
          <w:sz w:val="20"/>
          <w:szCs w:val="20"/>
        </w:rPr>
        <w:t>E por estarem assim justas e acertadas, as partes ass</w:t>
      </w:r>
      <w:r w:rsidR="006D21AF">
        <w:rPr>
          <w:rFonts w:ascii="Bookman Old Style" w:hAnsi="Bookman Old Style"/>
          <w:sz w:val="20"/>
          <w:szCs w:val="20"/>
        </w:rPr>
        <w:t>inam o presente instrumento em 03 (três)</w:t>
      </w:r>
      <w:r w:rsidRPr="00C60BE4">
        <w:rPr>
          <w:rFonts w:ascii="Bookman Old Style" w:hAnsi="Bookman Old Style"/>
          <w:sz w:val="20"/>
          <w:szCs w:val="20"/>
        </w:rPr>
        <w:t xml:space="preserve"> vias de igual teor e forma, diante das testemunhas abaixo, para que surta os seus devidos fins e efeitos legais.</w:t>
      </w:r>
    </w:p>
    <w:p w:rsidR="002254DA" w:rsidRPr="00C60BE4" w:rsidRDefault="002254DA" w:rsidP="002254DA">
      <w:pPr>
        <w:spacing w:before="240"/>
        <w:ind w:left="284"/>
        <w:jc w:val="right"/>
        <w:rPr>
          <w:rFonts w:ascii="Bookman Old Style" w:hAnsi="Bookman Old Style"/>
          <w:sz w:val="20"/>
          <w:szCs w:val="20"/>
        </w:rPr>
      </w:pPr>
      <w:r w:rsidRPr="00C60BE4">
        <w:rPr>
          <w:rFonts w:ascii="Bookman Old Style" w:hAnsi="Bookman Old Style"/>
          <w:sz w:val="20"/>
          <w:szCs w:val="20"/>
        </w:rPr>
        <w:t xml:space="preserve">Município de Rio dos Cedros, </w:t>
      </w:r>
      <w:r w:rsidR="006D21AF">
        <w:rPr>
          <w:rFonts w:ascii="Bookman Old Style" w:hAnsi="Bookman Old Style"/>
          <w:sz w:val="20"/>
          <w:szCs w:val="20"/>
        </w:rPr>
        <w:t>19</w:t>
      </w:r>
      <w:r w:rsidRPr="00C60BE4">
        <w:rPr>
          <w:rFonts w:ascii="Bookman Old Style" w:hAnsi="Bookman Old Style"/>
          <w:sz w:val="20"/>
          <w:szCs w:val="20"/>
        </w:rPr>
        <w:t xml:space="preserve"> de </w:t>
      </w:r>
      <w:r w:rsidR="006D21AF">
        <w:rPr>
          <w:rFonts w:ascii="Bookman Old Style" w:hAnsi="Bookman Old Style"/>
          <w:sz w:val="20"/>
          <w:szCs w:val="20"/>
        </w:rPr>
        <w:t xml:space="preserve">Março </w:t>
      </w:r>
      <w:r w:rsidRPr="00C60BE4">
        <w:rPr>
          <w:rFonts w:ascii="Bookman Old Style" w:hAnsi="Bookman Old Style"/>
          <w:sz w:val="20"/>
          <w:szCs w:val="20"/>
        </w:rPr>
        <w:t>de 20</w:t>
      </w:r>
      <w:r w:rsidR="006D21AF">
        <w:rPr>
          <w:rFonts w:ascii="Bookman Old Style" w:hAnsi="Bookman Old Style"/>
          <w:sz w:val="20"/>
          <w:szCs w:val="20"/>
        </w:rPr>
        <w:t>21</w:t>
      </w:r>
      <w:r w:rsidRPr="00C60BE4">
        <w:rPr>
          <w:rFonts w:ascii="Bookman Old Style" w:hAnsi="Bookman Old Style"/>
          <w:sz w:val="20"/>
          <w:szCs w:val="20"/>
        </w:rPr>
        <w:t>.</w:t>
      </w:r>
    </w:p>
    <w:p w:rsidR="002254DA" w:rsidRPr="00C60BE4" w:rsidRDefault="002254DA" w:rsidP="002254DA">
      <w:pPr>
        <w:ind w:left="284"/>
        <w:rPr>
          <w:rFonts w:ascii="Bookman Old Style" w:hAnsi="Bookman Old Style"/>
          <w:sz w:val="20"/>
          <w:szCs w:val="20"/>
        </w:rPr>
      </w:pPr>
    </w:p>
    <w:p w:rsidR="00004C75" w:rsidRDefault="00004C75" w:rsidP="002254DA">
      <w:pPr>
        <w:ind w:left="284"/>
        <w:rPr>
          <w:rFonts w:ascii="Bookman Old Style" w:hAnsi="Bookman Old Style"/>
          <w:b/>
          <w:sz w:val="20"/>
          <w:szCs w:val="20"/>
        </w:rPr>
      </w:pPr>
    </w:p>
    <w:p w:rsidR="00004C75" w:rsidRDefault="00004C75" w:rsidP="002254DA">
      <w:pPr>
        <w:ind w:left="284"/>
        <w:rPr>
          <w:rFonts w:ascii="Bookman Old Style" w:hAnsi="Bookman Old Style"/>
          <w:b/>
          <w:sz w:val="20"/>
          <w:szCs w:val="20"/>
        </w:rPr>
      </w:pPr>
    </w:p>
    <w:p w:rsidR="00004C75" w:rsidRDefault="00004C75" w:rsidP="002254DA">
      <w:pPr>
        <w:ind w:left="284"/>
        <w:rPr>
          <w:rFonts w:ascii="Bookman Old Style" w:hAnsi="Bookman Old Style"/>
          <w:b/>
          <w:sz w:val="20"/>
          <w:szCs w:val="20"/>
        </w:rPr>
      </w:pPr>
    </w:p>
    <w:p w:rsidR="00004C75" w:rsidRPr="00004C75" w:rsidRDefault="002254DA" w:rsidP="00DC2A06">
      <w:pPr>
        <w:ind w:left="284"/>
        <w:jc w:val="center"/>
        <w:rPr>
          <w:rFonts w:ascii="Bookman Old Style" w:hAnsi="Bookman Old Style"/>
          <w:b/>
          <w:sz w:val="20"/>
          <w:szCs w:val="20"/>
        </w:rPr>
      </w:pPr>
      <w:r w:rsidRPr="00004C75">
        <w:rPr>
          <w:rFonts w:ascii="Bookman Old Style" w:hAnsi="Bookman Old Style"/>
          <w:b/>
          <w:sz w:val="20"/>
          <w:szCs w:val="20"/>
        </w:rPr>
        <w:t>MUNICÍPIO</w:t>
      </w:r>
      <w:r w:rsidR="00004C75" w:rsidRPr="00004C75">
        <w:rPr>
          <w:rFonts w:ascii="Bookman Old Style" w:hAnsi="Bookman Old Style"/>
          <w:b/>
          <w:sz w:val="20"/>
          <w:szCs w:val="20"/>
        </w:rPr>
        <w:t xml:space="preserve"> DE RIO DOS CEDROS</w:t>
      </w:r>
    </w:p>
    <w:p w:rsidR="00004C75" w:rsidRPr="00004C75" w:rsidRDefault="006D21AF" w:rsidP="00DC2A06">
      <w:pPr>
        <w:ind w:left="284"/>
        <w:jc w:val="center"/>
        <w:rPr>
          <w:rFonts w:ascii="Bookman Old Style" w:hAnsi="Bookman Old Style"/>
          <w:b/>
          <w:sz w:val="20"/>
          <w:szCs w:val="20"/>
        </w:rPr>
      </w:pPr>
      <w:r>
        <w:rPr>
          <w:rFonts w:ascii="Bookman Old Style" w:hAnsi="Bookman Old Style"/>
          <w:b/>
          <w:sz w:val="20"/>
          <w:szCs w:val="20"/>
        </w:rPr>
        <w:t>JORGE LUIZ  STOLF</w:t>
      </w:r>
    </w:p>
    <w:p w:rsidR="00004C75" w:rsidRPr="00004C75" w:rsidRDefault="00004C75" w:rsidP="00DC2A06">
      <w:pPr>
        <w:ind w:left="284"/>
        <w:jc w:val="center"/>
        <w:rPr>
          <w:rFonts w:ascii="Bookman Old Style" w:hAnsi="Bookman Old Style"/>
          <w:b/>
          <w:sz w:val="20"/>
          <w:szCs w:val="20"/>
        </w:rPr>
      </w:pPr>
      <w:r w:rsidRPr="00004C75">
        <w:rPr>
          <w:rFonts w:ascii="Bookman Old Style" w:hAnsi="Bookman Old Style"/>
          <w:b/>
          <w:sz w:val="20"/>
          <w:szCs w:val="20"/>
        </w:rPr>
        <w:t>Prefeito de Rio dos Cedros</w:t>
      </w:r>
    </w:p>
    <w:p w:rsidR="00004C75" w:rsidRDefault="00004C75" w:rsidP="00DC2A06">
      <w:pPr>
        <w:ind w:left="284"/>
        <w:jc w:val="center"/>
        <w:rPr>
          <w:rFonts w:ascii="Bookman Old Style" w:hAnsi="Bookman Old Style"/>
          <w:sz w:val="20"/>
          <w:szCs w:val="20"/>
        </w:rPr>
      </w:pPr>
    </w:p>
    <w:p w:rsidR="00004C75" w:rsidRDefault="00004C75" w:rsidP="00DC2A06">
      <w:pPr>
        <w:ind w:left="284"/>
        <w:jc w:val="center"/>
        <w:rPr>
          <w:rFonts w:ascii="Bookman Old Style" w:hAnsi="Bookman Old Style"/>
          <w:sz w:val="20"/>
          <w:szCs w:val="20"/>
        </w:rPr>
      </w:pPr>
    </w:p>
    <w:p w:rsidR="002254DA" w:rsidRPr="00C60BE4" w:rsidRDefault="002254DA" w:rsidP="00DC2A06">
      <w:pPr>
        <w:ind w:left="284"/>
        <w:jc w:val="center"/>
        <w:rPr>
          <w:rFonts w:ascii="Bookman Old Style" w:hAnsi="Bookman Old Style"/>
          <w:sz w:val="20"/>
          <w:szCs w:val="20"/>
        </w:rPr>
      </w:pPr>
    </w:p>
    <w:p w:rsidR="00004C75" w:rsidRPr="00004C75" w:rsidRDefault="0026523D" w:rsidP="00DC2A06">
      <w:pPr>
        <w:ind w:left="284"/>
        <w:jc w:val="center"/>
        <w:rPr>
          <w:rFonts w:ascii="Bookman Old Style" w:hAnsi="Bookman Old Style"/>
          <w:b/>
          <w:sz w:val="20"/>
          <w:szCs w:val="20"/>
        </w:rPr>
      </w:pPr>
      <w:r>
        <w:rPr>
          <w:rFonts w:ascii="Bookman Old Style" w:hAnsi="Bookman Old Style" w:cs="Arial"/>
          <w:b/>
          <w:sz w:val="20"/>
          <w:szCs w:val="20"/>
        </w:rPr>
        <w:t>ASSOCIAÇÃO DE PAIS E AMIGOS DE EXCEPCIONAIS DE  TIMBÓ - APAE</w:t>
      </w:r>
      <w:r w:rsidRPr="00004C75">
        <w:rPr>
          <w:rFonts w:ascii="Bookman Old Style" w:hAnsi="Bookman Old Style" w:cs="Arial"/>
          <w:b/>
          <w:sz w:val="20"/>
          <w:szCs w:val="20"/>
        </w:rPr>
        <w:t xml:space="preserve"> </w:t>
      </w:r>
      <w:r w:rsidR="00586B98" w:rsidRPr="00586B98">
        <w:rPr>
          <w:rFonts w:ascii="Bookman Old Style" w:hAnsi="Bookman Old Style" w:cs="Arial"/>
          <w:b/>
          <w:sz w:val="20"/>
          <w:szCs w:val="20"/>
        </w:rPr>
        <w:t>ELISABETH GERMER</w:t>
      </w:r>
    </w:p>
    <w:p w:rsidR="002254DA" w:rsidRPr="00004C75" w:rsidRDefault="00004C75" w:rsidP="00DC2A06">
      <w:pPr>
        <w:ind w:left="284"/>
        <w:jc w:val="center"/>
        <w:rPr>
          <w:rFonts w:ascii="Bookman Old Style" w:hAnsi="Bookman Old Style"/>
          <w:b/>
          <w:sz w:val="20"/>
          <w:szCs w:val="20"/>
        </w:rPr>
      </w:pPr>
      <w:r w:rsidRPr="00004C75">
        <w:rPr>
          <w:rFonts w:ascii="Bookman Old Style" w:hAnsi="Bookman Old Style"/>
          <w:b/>
          <w:sz w:val="20"/>
          <w:szCs w:val="20"/>
        </w:rPr>
        <w:t>PRESIDENTE</w:t>
      </w:r>
    </w:p>
    <w:p w:rsidR="002254DA" w:rsidRDefault="002254DA" w:rsidP="002254DA">
      <w:pPr>
        <w:ind w:left="284"/>
        <w:rPr>
          <w:rFonts w:ascii="Bookman Old Style" w:hAnsi="Bookman Old Style"/>
          <w:sz w:val="20"/>
          <w:szCs w:val="20"/>
        </w:rPr>
      </w:pPr>
    </w:p>
    <w:p w:rsidR="00004C75" w:rsidRDefault="00004C75" w:rsidP="002254DA">
      <w:pPr>
        <w:ind w:left="284"/>
        <w:rPr>
          <w:rFonts w:ascii="Bookman Old Style" w:hAnsi="Bookman Old Style"/>
          <w:sz w:val="20"/>
          <w:szCs w:val="20"/>
        </w:rPr>
      </w:pPr>
    </w:p>
    <w:p w:rsidR="002254DA" w:rsidRDefault="002254DA" w:rsidP="002254DA">
      <w:pPr>
        <w:ind w:left="284"/>
        <w:rPr>
          <w:rFonts w:ascii="Bookman Old Style" w:hAnsi="Bookman Old Style"/>
          <w:sz w:val="20"/>
          <w:szCs w:val="20"/>
        </w:rPr>
      </w:pPr>
      <w:r w:rsidRPr="00C60BE4">
        <w:rPr>
          <w:rFonts w:ascii="Bookman Old Style" w:hAnsi="Bookman Old Style"/>
          <w:sz w:val="20"/>
          <w:szCs w:val="20"/>
        </w:rPr>
        <w:t>Testemunha</w:t>
      </w:r>
      <w:r w:rsidR="00004C75">
        <w:rPr>
          <w:rFonts w:ascii="Bookman Old Style" w:hAnsi="Bookman Old Style"/>
          <w:sz w:val="20"/>
          <w:szCs w:val="20"/>
        </w:rPr>
        <w:t>s</w:t>
      </w:r>
    </w:p>
    <w:p w:rsidR="00004C75" w:rsidRDefault="00004C75" w:rsidP="002254DA">
      <w:pPr>
        <w:ind w:left="284"/>
        <w:rPr>
          <w:rFonts w:ascii="Bookman Old Style" w:hAnsi="Bookman Old Style"/>
          <w:sz w:val="20"/>
          <w:szCs w:val="20"/>
        </w:rPr>
      </w:pPr>
    </w:p>
    <w:p w:rsidR="00004C75" w:rsidRDefault="00004C75" w:rsidP="002254DA">
      <w:pPr>
        <w:ind w:left="284"/>
        <w:rPr>
          <w:rFonts w:ascii="Bookman Old Style" w:hAnsi="Bookman Old Style"/>
          <w:sz w:val="20"/>
          <w:szCs w:val="20"/>
        </w:rPr>
      </w:pPr>
    </w:p>
    <w:p w:rsidR="00004C75" w:rsidRDefault="00004C75" w:rsidP="002254DA">
      <w:pPr>
        <w:ind w:left="284"/>
        <w:rPr>
          <w:rFonts w:ascii="Bookman Old Style" w:hAnsi="Bookman Old Style"/>
          <w:sz w:val="20"/>
          <w:szCs w:val="20"/>
        </w:rPr>
      </w:pPr>
      <w:r>
        <w:rPr>
          <w:rFonts w:ascii="Bookman Old Style" w:hAnsi="Bookman Old Style"/>
          <w:sz w:val="20"/>
          <w:szCs w:val="20"/>
        </w:rPr>
        <w:t>Marineusa Hoffmann</w:t>
      </w:r>
      <w:r>
        <w:rPr>
          <w:rFonts w:ascii="Bookman Old Style" w:hAnsi="Bookman Old Style"/>
          <w:sz w:val="20"/>
          <w:szCs w:val="20"/>
        </w:rPr>
        <w:tab/>
      </w:r>
      <w:r>
        <w:rPr>
          <w:rFonts w:ascii="Bookman Old Style" w:hAnsi="Bookman Old Style"/>
          <w:sz w:val="20"/>
          <w:szCs w:val="20"/>
        </w:rPr>
        <w:tab/>
      </w:r>
      <w:r>
        <w:rPr>
          <w:rFonts w:ascii="Bookman Old Style" w:hAnsi="Bookman Old Style"/>
          <w:sz w:val="20"/>
          <w:szCs w:val="20"/>
        </w:rPr>
        <w:tab/>
        <w:t>Ricardo Augusto de Oliveira Xavier Araujo</w:t>
      </w:r>
    </w:p>
    <w:p w:rsidR="00004C75" w:rsidRPr="00C60BE4" w:rsidRDefault="00004C75" w:rsidP="002254DA">
      <w:pPr>
        <w:ind w:left="284"/>
        <w:rPr>
          <w:rFonts w:ascii="Bookman Old Style" w:hAnsi="Bookman Old Style"/>
          <w:b/>
          <w:sz w:val="20"/>
          <w:szCs w:val="20"/>
        </w:rPr>
      </w:pPr>
      <w:r>
        <w:rPr>
          <w:rFonts w:ascii="Bookman Old Style" w:hAnsi="Bookman Old Style"/>
          <w:sz w:val="20"/>
          <w:szCs w:val="20"/>
        </w:rPr>
        <w:t>Assistente Social</w:t>
      </w:r>
      <w:r>
        <w:rPr>
          <w:rFonts w:ascii="Bookman Old Style" w:hAnsi="Bookman Old Style"/>
          <w:sz w:val="20"/>
          <w:szCs w:val="20"/>
        </w:rPr>
        <w:tab/>
      </w:r>
      <w:r>
        <w:rPr>
          <w:rFonts w:ascii="Bookman Old Style" w:hAnsi="Bookman Old Style"/>
          <w:sz w:val="20"/>
          <w:szCs w:val="20"/>
        </w:rPr>
        <w:tab/>
      </w:r>
      <w:r>
        <w:rPr>
          <w:rFonts w:ascii="Bookman Old Style" w:hAnsi="Bookman Old Style"/>
          <w:sz w:val="20"/>
          <w:szCs w:val="20"/>
        </w:rPr>
        <w:tab/>
      </w:r>
      <w:r>
        <w:rPr>
          <w:rFonts w:ascii="Bookman Old Style" w:hAnsi="Bookman Old Style"/>
          <w:sz w:val="20"/>
          <w:szCs w:val="20"/>
        </w:rPr>
        <w:tab/>
        <w:t>Advogado – OAB/SC 17.721 - Visto</w:t>
      </w:r>
    </w:p>
    <w:p w:rsidR="00832955" w:rsidRDefault="00832955" w:rsidP="002254DA">
      <w:pPr>
        <w:jc w:val="both"/>
      </w:pPr>
    </w:p>
    <w:p w:rsidR="006D21AF" w:rsidRDefault="006D21AF" w:rsidP="002254DA">
      <w:pPr>
        <w:jc w:val="both"/>
      </w:pPr>
    </w:p>
    <w:p w:rsidR="006D21AF" w:rsidRDefault="006D21AF" w:rsidP="002254DA">
      <w:pPr>
        <w:jc w:val="both"/>
      </w:pPr>
    </w:p>
    <w:p w:rsidR="006D21AF" w:rsidRDefault="006D21AF" w:rsidP="002254DA">
      <w:pPr>
        <w:jc w:val="both"/>
      </w:pPr>
    </w:p>
    <w:p w:rsidR="006D21AF" w:rsidRDefault="006D21AF" w:rsidP="002254DA">
      <w:pPr>
        <w:jc w:val="both"/>
      </w:pPr>
    </w:p>
    <w:p w:rsidR="006D21AF" w:rsidRDefault="006D21AF" w:rsidP="002254DA">
      <w:pPr>
        <w:jc w:val="both"/>
      </w:pPr>
    </w:p>
    <w:p w:rsidR="006D21AF" w:rsidRDefault="006D21AF" w:rsidP="002254DA">
      <w:pPr>
        <w:jc w:val="both"/>
      </w:pPr>
    </w:p>
    <w:p w:rsidR="006D21AF" w:rsidRDefault="006D21AF" w:rsidP="002254DA">
      <w:pPr>
        <w:jc w:val="both"/>
      </w:pPr>
    </w:p>
    <w:p w:rsidR="006D21AF" w:rsidRDefault="006D21AF" w:rsidP="002254DA">
      <w:pPr>
        <w:jc w:val="both"/>
      </w:pPr>
    </w:p>
    <w:p w:rsidR="006D21AF" w:rsidRDefault="006D21AF" w:rsidP="002254DA">
      <w:pPr>
        <w:jc w:val="both"/>
      </w:pPr>
    </w:p>
    <w:p w:rsidR="006D21AF" w:rsidRDefault="006D21AF" w:rsidP="002254DA">
      <w:pPr>
        <w:jc w:val="both"/>
      </w:pPr>
    </w:p>
    <w:p w:rsidR="006D21AF" w:rsidRDefault="006D21AF" w:rsidP="002254DA">
      <w:pPr>
        <w:jc w:val="both"/>
      </w:pPr>
    </w:p>
    <w:p w:rsidR="006D21AF" w:rsidRDefault="006D21AF" w:rsidP="002254DA">
      <w:pPr>
        <w:jc w:val="both"/>
      </w:pPr>
    </w:p>
    <w:p w:rsidR="006D21AF" w:rsidRDefault="006D21AF" w:rsidP="002254DA">
      <w:pPr>
        <w:jc w:val="both"/>
      </w:pPr>
    </w:p>
    <w:p w:rsidR="006D21AF" w:rsidRDefault="006D21AF" w:rsidP="002254DA">
      <w:pPr>
        <w:jc w:val="both"/>
      </w:pPr>
    </w:p>
    <w:p w:rsidR="006D21AF" w:rsidRDefault="006D21AF" w:rsidP="002254DA">
      <w:pPr>
        <w:jc w:val="both"/>
      </w:pPr>
    </w:p>
    <w:p w:rsidR="006D21AF" w:rsidRDefault="006D21AF" w:rsidP="002254DA">
      <w:pPr>
        <w:jc w:val="both"/>
      </w:pPr>
    </w:p>
    <w:p w:rsidR="006D21AF" w:rsidRDefault="006D21AF" w:rsidP="002254DA">
      <w:pPr>
        <w:jc w:val="both"/>
      </w:pPr>
    </w:p>
    <w:p w:rsidR="006D21AF" w:rsidRDefault="00420B72" w:rsidP="002254DA">
      <w:pPr>
        <w:jc w:val="both"/>
      </w:pPr>
      <w:r>
        <w:rPr>
          <w:noProof/>
          <w:lang w:eastAsia="pt-BR"/>
        </w:rPr>
        <w:lastRenderedPageBreak/>
        <w:drawing>
          <wp:inline distT="0" distB="0" distL="0" distR="0" wp14:anchorId="52E5A1DF" wp14:editId="4E7FC599">
            <wp:extent cx="5400040" cy="7637531"/>
            <wp:effectExtent l="0" t="0" r="0" b="190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00040" cy="7637531"/>
                    </a:xfrm>
                    <a:prstGeom prst="rect">
                      <a:avLst/>
                    </a:prstGeom>
                  </pic:spPr>
                </pic:pic>
              </a:graphicData>
            </a:graphic>
          </wp:inline>
        </w:drawing>
      </w:r>
    </w:p>
    <w:p w:rsidR="006D21AF" w:rsidRDefault="00420B72" w:rsidP="002254DA">
      <w:pPr>
        <w:jc w:val="both"/>
      </w:pPr>
      <w:r>
        <w:rPr>
          <w:noProof/>
          <w:lang w:eastAsia="pt-BR"/>
        </w:rPr>
        <w:lastRenderedPageBreak/>
        <w:drawing>
          <wp:inline distT="0" distB="0" distL="0" distR="0" wp14:anchorId="3F31013E" wp14:editId="56098ACD">
            <wp:extent cx="5400040" cy="7637531"/>
            <wp:effectExtent l="0" t="0" r="0" b="190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00040" cy="7637531"/>
                    </a:xfrm>
                    <a:prstGeom prst="rect">
                      <a:avLst/>
                    </a:prstGeom>
                  </pic:spPr>
                </pic:pic>
              </a:graphicData>
            </a:graphic>
          </wp:inline>
        </w:drawing>
      </w:r>
    </w:p>
    <w:p w:rsidR="00420B72" w:rsidRDefault="00420B72" w:rsidP="002254DA">
      <w:pPr>
        <w:jc w:val="both"/>
      </w:pPr>
      <w:r>
        <w:rPr>
          <w:noProof/>
          <w:lang w:eastAsia="pt-BR"/>
        </w:rPr>
        <w:lastRenderedPageBreak/>
        <w:drawing>
          <wp:inline distT="0" distB="0" distL="0" distR="0" wp14:anchorId="411622C5" wp14:editId="104362EE">
            <wp:extent cx="5400040" cy="7637531"/>
            <wp:effectExtent l="0" t="0" r="0" b="190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00040" cy="7637531"/>
                    </a:xfrm>
                    <a:prstGeom prst="rect">
                      <a:avLst/>
                    </a:prstGeom>
                  </pic:spPr>
                </pic:pic>
              </a:graphicData>
            </a:graphic>
          </wp:inline>
        </w:drawing>
      </w:r>
      <w:r>
        <w:rPr>
          <w:noProof/>
          <w:lang w:eastAsia="pt-BR"/>
        </w:rPr>
        <w:lastRenderedPageBreak/>
        <w:drawing>
          <wp:inline distT="0" distB="0" distL="0" distR="0" wp14:anchorId="79790258" wp14:editId="548F6E76">
            <wp:extent cx="5400040" cy="7637531"/>
            <wp:effectExtent l="0" t="0" r="0" b="190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00040" cy="7637531"/>
                    </a:xfrm>
                    <a:prstGeom prst="rect">
                      <a:avLst/>
                    </a:prstGeom>
                  </pic:spPr>
                </pic:pic>
              </a:graphicData>
            </a:graphic>
          </wp:inline>
        </w:drawing>
      </w:r>
      <w:r>
        <w:rPr>
          <w:noProof/>
          <w:lang w:eastAsia="pt-BR"/>
        </w:rPr>
        <w:lastRenderedPageBreak/>
        <w:drawing>
          <wp:inline distT="0" distB="0" distL="0" distR="0" wp14:anchorId="3B3572FF" wp14:editId="0B92F034">
            <wp:extent cx="5400040" cy="7637531"/>
            <wp:effectExtent l="0" t="0" r="0" b="190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00040" cy="7637531"/>
                    </a:xfrm>
                    <a:prstGeom prst="rect">
                      <a:avLst/>
                    </a:prstGeom>
                  </pic:spPr>
                </pic:pic>
              </a:graphicData>
            </a:graphic>
          </wp:inline>
        </w:drawing>
      </w:r>
      <w:r>
        <w:rPr>
          <w:noProof/>
          <w:lang w:eastAsia="pt-BR"/>
        </w:rPr>
        <w:lastRenderedPageBreak/>
        <w:drawing>
          <wp:inline distT="0" distB="0" distL="0" distR="0" wp14:anchorId="5EAEDD5F" wp14:editId="756F61D2">
            <wp:extent cx="5400040" cy="7637531"/>
            <wp:effectExtent l="0" t="0" r="0" b="190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00040" cy="7637531"/>
                    </a:xfrm>
                    <a:prstGeom prst="rect">
                      <a:avLst/>
                    </a:prstGeom>
                  </pic:spPr>
                </pic:pic>
              </a:graphicData>
            </a:graphic>
          </wp:inline>
        </w:drawing>
      </w:r>
    </w:p>
    <w:p w:rsidR="00420B72" w:rsidRDefault="00420B72" w:rsidP="002254DA">
      <w:pPr>
        <w:jc w:val="both"/>
      </w:pPr>
      <w:r>
        <w:rPr>
          <w:noProof/>
          <w:lang w:eastAsia="pt-BR"/>
        </w:rPr>
        <w:lastRenderedPageBreak/>
        <w:drawing>
          <wp:inline distT="0" distB="0" distL="0" distR="0" wp14:anchorId="4484163F" wp14:editId="1A5640A3">
            <wp:extent cx="5400040" cy="7637531"/>
            <wp:effectExtent l="0" t="0" r="0" b="190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00040" cy="7637531"/>
                    </a:xfrm>
                    <a:prstGeom prst="rect">
                      <a:avLst/>
                    </a:prstGeom>
                  </pic:spPr>
                </pic:pic>
              </a:graphicData>
            </a:graphic>
          </wp:inline>
        </w:drawing>
      </w:r>
    </w:p>
    <w:p w:rsidR="00420B72" w:rsidRDefault="00420B72" w:rsidP="002254DA">
      <w:pPr>
        <w:jc w:val="both"/>
      </w:pPr>
      <w:r>
        <w:rPr>
          <w:noProof/>
          <w:lang w:eastAsia="pt-BR"/>
        </w:rPr>
        <w:lastRenderedPageBreak/>
        <w:drawing>
          <wp:inline distT="0" distB="0" distL="0" distR="0" wp14:anchorId="33DC3AE5" wp14:editId="22CC41E8">
            <wp:extent cx="5400040" cy="7637531"/>
            <wp:effectExtent l="0" t="0" r="0" b="190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00040" cy="7637531"/>
                    </a:xfrm>
                    <a:prstGeom prst="rect">
                      <a:avLst/>
                    </a:prstGeom>
                  </pic:spPr>
                </pic:pic>
              </a:graphicData>
            </a:graphic>
          </wp:inline>
        </w:drawing>
      </w:r>
    </w:p>
    <w:p w:rsidR="00420B72" w:rsidRDefault="005217A8" w:rsidP="002254DA">
      <w:pPr>
        <w:jc w:val="both"/>
      </w:pPr>
      <w:r>
        <w:rPr>
          <w:noProof/>
          <w:lang w:eastAsia="pt-BR"/>
        </w:rPr>
        <w:lastRenderedPageBreak/>
        <w:drawing>
          <wp:inline distT="0" distB="0" distL="0" distR="0" wp14:anchorId="065CD309" wp14:editId="3218BEFC">
            <wp:extent cx="5400040" cy="7637531"/>
            <wp:effectExtent l="0" t="0" r="0" b="190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40" cy="7637531"/>
                    </a:xfrm>
                    <a:prstGeom prst="rect">
                      <a:avLst/>
                    </a:prstGeom>
                  </pic:spPr>
                </pic:pic>
              </a:graphicData>
            </a:graphic>
          </wp:inline>
        </w:drawing>
      </w:r>
    </w:p>
    <w:sectPr w:rsidR="00420B72" w:rsidSect="00AE051D">
      <w:footerReference w:type="default" r:id="rId16"/>
      <w:pgSz w:w="11906" w:h="16838"/>
      <w:pgMar w:top="1135" w:right="1701" w:bottom="1985"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08EF" w:rsidRDefault="008508EF" w:rsidP="002254DA">
      <w:r>
        <w:separator/>
      </w:r>
    </w:p>
  </w:endnote>
  <w:endnote w:type="continuationSeparator" w:id="0">
    <w:p w:rsidR="008508EF" w:rsidRDefault="008508EF" w:rsidP="00225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1949264"/>
      <w:docPartObj>
        <w:docPartGallery w:val="Page Numbers (Bottom of Page)"/>
        <w:docPartUnique/>
      </w:docPartObj>
    </w:sdtPr>
    <w:sdtEndPr/>
    <w:sdtContent>
      <w:p w:rsidR="005217A8" w:rsidRDefault="005217A8">
        <w:pPr>
          <w:pStyle w:val="Rodap"/>
          <w:jc w:val="right"/>
        </w:pPr>
        <w:r>
          <w:fldChar w:fldCharType="begin"/>
        </w:r>
        <w:r>
          <w:instrText>PAGE   \* MERGEFORMAT</w:instrText>
        </w:r>
        <w:r>
          <w:fldChar w:fldCharType="separate"/>
        </w:r>
        <w:r w:rsidR="00AE051D">
          <w:rPr>
            <w:noProof/>
          </w:rPr>
          <w:t>1</w:t>
        </w:r>
        <w:r>
          <w:fldChar w:fldCharType="end"/>
        </w:r>
      </w:p>
    </w:sdtContent>
  </w:sdt>
  <w:p w:rsidR="005217A8" w:rsidRDefault="005217A8">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08EF" w:rsidRDefault="008508EF" w:rsidP="002254DA">
      <w:r>
        <w:separator/>
      </w:r>
    </w:p>
  </w:footnote>
  <w:footnote w:type="continuationSeparator" w:id="0">
    <w:p w:rsidR="008508EF" w:rsidRDefault="008508EF" w:rsidP="002254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7A3351"/>
    <w:multiLevelType w:val="hybridMultilevel"/>
    <w:tmpl w:val="780CC6F4"/>
    <w:lvl w:ilvl="0" w:tplc="04160001">
      <w:start w:val="1"/>
      <w:numFmt w:val="bullet"/>
      <w:lvlText w:val=""/>
      <w:lvlJc w:val="left"/>
      <w:pPr>
        <w:ind w:left="180" w:hanging="360"/>
      </w:pPr>
      <w:rPr>
        <w:rFonts w:ascii="Symbol" w:hAnsi="Symbol" w:hint="default"/>
      </w:rPr>
    </w:lvl>
    <w:lvl w:ilvl="1" w:tplc="04160003" w:tentative="1">
      <w:start w:val="1"/>
      <w:numFmt w:val="bullet"/>
      <w:lvlText w:val="o"/>
      <w:lvlJc w:val="left"/>
      <w:pPr>
        <w:ind w:left="900" w:hanging="360"/>
      </w:pPr>
      <w:rPr>
        <w:rFonts w:ascii="Courier New" w:hAnsi="Courier New" w:hint="default"/>
      </w:rPr>
    </w:lvl>
    <w:lvl w:ilvl="2" w:tplc="04160005" w:tentative="1">
      <w:start w:val="1"/>
      <w:numFmt w:val="bullet"/>
      <w:lvlText w:val=""/>
      <w:lvlJc w:val="left"/>
      <w:pPr>
        <w:ind w:left="1620" w:hanging="360"/>
      </w:pPr>
      <w:rPr>
        <w:rFonts w:ascii="Wingdings" w:hAnsi="Wingdings" w:hint="default"/>
      </w:rPr>
    </w:lvl>
    <w:lvl w:ilvl="3" w:tplc="04160001" w:tentative="1">
      <w:start w:val="1"/>
      <w:numFmt w:val="bullet"/>
      <w:lvlText w:val=""/>
      <w:lvlJc w:val="left"/>
      <w:pPr>
        <w:ind w:left="2340" w:hanging="360"/>
      </w:pPr>
      <w:rPr>
        <w:rFonts w:ascii="Symbol" w:hAnsi="Symbol" w:hint="default"/>
      </w:rPr>
    </w:lvl>
    <w:lvl w:ilvl="4" w:tplc="04160003" w:tentative="1">
      <w:start w:val="1"/>
      <w:numFmt w:val="bullet"/>
      <w:lvlText w:val="o"/>
      <w:lvlJc w:val="left"/>
      <w:pPr>
        <w:ind w:left="3060" w:hanging="360"/>
      </w:pPr>
      <w:rPr>
        <w:rFonts w:ascii="Courier New" w:hAnsi="Courier New" w:hint="default"/>
      </w:rPr>
    </w:lvl>
    <w:lvl w:ilvl="5" w:tplc="04160005" w:tentative="1">
      <w:start w:val="1"/>
      <w:numFmt w:val="bullet"/>
      <w:lvlText w:val=""/>
      <w:lvlJc w:val="left"/>
      <w:pPr>
        <w:ind w:left="3780" w:hanging="360"/>
      </w:pPr>
      <w:rPr>
        <w:rFonts w:ascii="Wingdings" w:hAnsi="Wingdings" w:hint="default"/>
      </w:rPr>
    </w:lvl>
    <w:lvl w:ilvl="6" w:tplc="04160001" w:tentative="1">
      <w:start w:val="1"/>
      <w:numFmt w:val="bullet"/>
      <w:lvlText w:val=""/>
      <w:lvlJc w:val="left"/>
      <w:pPr>
        <w:ind w:left="4500" w:hanging="360"/>
      </w:pPr>
      <w:rPr>
        <w:rFonts w:ascii="Symbol" w:hAnsi="Symbol" w:hint="default"/>
      </w:rPr>
    </w:lvl>
    <w:lvl w:ilvl="7" w:tplc="04160003" w:tentative="1">
      <w:start w:val="1"/>
      <w:numFmt w:val="bullet"/>
      <w:lvlText w:val="o"/>
      <w:lvlJc w:val="left"/>
      <w:pPr>
        <w:ind w:left="5220" w:hanging="360"/>
      </w:pPr>
      <w:rPr>
        <w:rFonts w:ascii="Courier New" w:hAnsi="Courier New" w:hint="default"/>
      </w:rPr>
    </w:lvl>
    <w:lvl w:ilvl="8" w:tplc="04160005" w:tentative="1">
      <w:start w:val="1"/>
      <w:numFmt w:val="bullet"/>
      <w:lvlText w:val=""/>
      <w:lvlJc w:val="left"/>
      <w:pPr>
        <w:ind w:left="59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4DA"/>
    <w:rsid w:val="00004C75"/>
    <w:rsid w:val="000A5AC2"/>
    <w:rsid w:val="00106BFD"/>
    <w:rsid w:val="00127980"/>
    <w:rsid w:val="001A39A9"/>
    <w:rsid w:val="002254DA"/>
    <w:rsid w:val="0026523D"/>
    <w:rsid w:val="002D3C03"/>
    <w:rsid w:val="002F2910"/>
    <w:rsid w:val="00325090"/>
    <w:rsid w:val="00327C4F"/>
    <w:rsid w:val="00345B92"/>
    <w:rsid w:val="00420B72"/>
    <w:rsid w:val="004A1A43"/>
    <w:rsid w:val="005217A8"/>
    <w:rsid w:val="00522B21"/>
    <w:rsid w:val="00586B98"/>
    <w:rsid w:val="005E0C53"/>
    <w:rsid w:val="00630542"/>
    <w:rsid w:val="006C1802"/>
    <w:rsid w:val="006C64D5"/>
    <w:rsid w:val="006D21AF"/>
    <w:rsid w:val="0071721D"/>
    <w:rsid w:val="00736416"/>
    <w:rsid w:val="007619B6"/>
    <w:rsid w:val="00832955"/>
    <w:rsid w:val="008508EF"/>
    <w:rsid w:val="009B04E1"/>
    <w:rsid w:val="00A20919"/>
    <w:rsid w:val="00AE051D"/>
    <w:rsid w:val="00AF2C69"/>
    <w:rsid w:val="00BB7023"/>
    <w:rsid w:val="00BE7477"/>
    <w:rsid w:val="00C708D6"/>
    <w:rsid w:val="00C90FA1"/>
    <w:rsid w:val="00CF190E"/>
    <w:rsid w:val="00DB4DA2"/>
    <w:rsid w:val="00DC2A06"/>
    <w:rsid w:val="00E5765B"/>
    <w:rsid w:val="00F80549"/>
    <w:rsid w:val="00FB7D8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B2AB2B2-D691-4771-BF9D-8F1A025D0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54DA"/>
    <w:rPr>
      <w:rFonts w:ascii="Times New Roman" w:eastAsia="Times New Roman" w:hAnsi="Times New Roman" w:cs="Times New Roman"/>
    </w:rPr>
  </w:style>
  <w:style w:type="paragraph" w:styleId="Ttulo2">
    <w:name w:val="heading 2"/>
    <w:basedOn w:val="Normal"/>
    <w:next w:val="Normal"/>
    <w:link w:val="Ttulo2Char"/>
    <w:qFormat/>
    <w:rsid w:val="002254DA"/>
    <w:pPr>
      <w:keepNext/>
      <w:keepLines/>
      <w:spacing w:before="200"/>
      <w:outlineLvl w:val="1"/>
    </w:pPr>
    <w:rPr>
      <w:rFonts w:ascii="Cambria" w:hAnsi="Cambria"/>
      <w:b/>
      <w:bCs/>
      <w:color w:val="4F81BD"/>
      <w:sz w:val="26"/>
      <w:szCs w:val="26"/>
      <w:lang w:eastAsia="pt-BR"/>
    </w:rPr>
  </w:style>
  <w:style w:type="paragraph" w:styleId="Ttulo8">
    <w:name w:val="heading 8"/>
    <w:basedOn w:val="Normal"/>
    <w:next w:val="Normal"/>
    <w:link w:val="Ttulo8Char"/>
    <w:qFormat/>
    <w:rsid w:val="002254DA"/>
    <w:pPr>
      <w:keepNext/>
      <w:keepLines/>
      <w:spacing w:before="200"/>
      <w:outlineLvl w:val="7"/>
    </w:pPr>
    <w:rPr>
      <w:rFonts w:ascii="Cambria" w:hAnsi="Cambria"/>
      <w:color w:val="404040"/>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rsid w:val="002254DA"/>
    <w:rPr>
      <w:rFonts w:ascii="Cambria" w:eastAsia="Times New Roman" w:hAnsi="Cambria" w:cs="Times New Roman"/>
      <w:b/>
      <w:bCs/>
      <w:color w:val="4F81BD"/>
      <w:sz w:val="26"/>
      <w:szCs w:val="26"/>
      <w:lang w:eastAsia="pt-BR"/>
    </w:rPr>
  </w:style>
  <w:style w:type="character" w:customStyle="1" w:styleId="Ttulo8Char">
    <w:name w:val="Título 8 Char"/>
    <w:basedOn w:val="Fontepargpadro"/>
    <w:link w:val="Ttulo8"/>
    <w:rsid w:val="002254DA"/>
    <w:rPr>
      <w:rFonts w:ascii="Cambria" w:eastAsia="Times New Roman" w:hAnsi="Cambria" w:cs="Times New Roman"/>
      <w:color w:val="404040"/>
      <w:sz w:val="20"/>
      <w:szCs w:val="20"/>
      <w:lang w:eastAsia="pt-BR"/>
    </w:rPr>
  </w:style>
  <w:style w:type="paragraph" w:styleId="Corpodetexto">
    <w:name w:val="Body Text"/>
    <w:basedOn w:val="Normal"/>
    <w:link w:val="CorpodetextoChar"/>
    <w:rsid w:val="002254DA"/>
    <w:pPr>
      <w:spacing w:after="120"/>
    </w:pPr>
    <w:rPr>
      <w:sz w:val="24"/>
      <w:szCs w:val="24"/>
      <w:lang w:eastAsia="pt-BR"/>
    </w:rPr>
  </w:style>
  <w:style w:type="character" w:customStyle="1" w:styleId="CorpodetextoChar">
    <w:name w:val="Corpo de texto Char"/>
    <w:basedOn w:val="Fontepargpadro"/>
    <w:link w:val="Corpodetexto"/>
    <w:rsid w:val="002254DA"/>
    <w:rPr>
      <w:rFonts w:ascii="Times New Roman" w:eastAsia="Times New Roman" w:hAnsi="Times New Roman" w:cs="Times New Roman"/>
      <w:sz w:val="24"/>
      <w:szCs w:val="24"/>
      <w:lang w:eastAsia="pt-BR"/>
    </w:rPr>
  </w:style>
  <w:style w:type="paragraph" w:customStyle="1" w:styleId="PargrafodaLista1">
    <w:name w:val="Parágrafo da Lista1"/>
    <w:basedOn w:val="Normal"/>
    <w:rsid w:val="002254DA"/>
    <w:pPr>
      <w:ind w:left="708"/>
    </w:pPr>
    <w:rPr>
      <w:sz w:val="20"/>
      <w:szCs w:val="20"/>
      <w:lang w:eastAsia="pt-BR"/>
    </w:rPr>
  </w:style>
  <w:style w:type="paragraph" w:styleId="Cabealho">
    <w:name w:val="header"/>
    <w:basedOn w:val="Normal"/>
    <w:link w:val="CabealhoChar"/>
    <w:uiPriority w:val="99"/>
    <w:unhideWhenUsed/>
    <w:rsid w:val="002254DA"/>
    <w:pPr>
      <w:tabs>
        <w:tab w:val="center" w:pos="4252"/>
        <w:tab w:val="right" w:pos="8504"/>
      </w:tabs>
    </w:pPr>
  </w:style>
  <w:style w:type="character" w:customStyle="1" w:styleId="CabealhoChar">
    <w:name w:val="Cabeçalho Char"/>
    <w:basedOn w:val="Fontepargpadro"/>
    <w:link w:val="Cabealho"/>
    <w:uiPriority w:val="99"/>
    <w:rsid w:val="002254DA"/>
    <w:rPr>
      <w:rFonts w:ascii="Times New Roman" w:eastAsia="Times New Roman" w:hAnsi="Times New Roman" w:cs="Times New Roman"/>
    </w:rPr>
  </w:style>
  <w:style w:type="paragraph" w:styleId="Rodap">
    <w:name w:val="footer"/>
    <w:basedOn w:val="Normal"/>
    <w:link w:val="RodapChar"/>
    <w:uiPriority w:val="99"/>
    <w:unhideWhenUsed/>
    <w:rsid w:val="002254DA"/>
    <w:pPr>
      <w:tabs>
        <w:tab w:val="center" w:pos="4252"/>
        <w:tab w:val="right" w:pos="8504"/>
      </w:tabs>
    </w:pPr>
  </w:style>
  <w:style w:type="character" w:customStyle="1" w:styleId="RodapChar">
    <w:name w:val="Rodapé Char"/>
    <w:basedOn w:val="Fontepargpadro"/>
    <w:link w:val="Rodap"/>
    <w:uiPriority w:val="99"/>
    <w:rsid w:val="002254DA"/>
    <w:rPr>
      <w:rFonts w:ascii="Times New Roman" w:eastAsia="Times New Roman" w:hAnsi="Times New Roman" w:cs="Times New Roman"/>
    </w:rPr>
  </w:style>
  <w:style w:type="paragraph" w:styleId="Textodebalo">
    <w:name w:val="Balloon Text"/>
    <w:basedOn w:val="Normal"/>
    <w:link w:val="TextodebaloChar"/>
    <w:uiPriority w:val="99"/>
    <w:semiHidden/>
    <w:unhideWhenUsed/>
    <w:rsid w:val="002254DA"/>
    <w:rPr>
      <w:rFonts w:ascii="Tahoma" w:hAnsi="Tahoma" w:cs="Tahoma"/>
      <w:sz w:val="16"/>
      <w:szCs w:val="16"/>
    </w:rPr>
  </w:style>
  <w:style w:type="character" w:customStyle="1" w:styleId="TextodebaloChar">
    <w:name w:val="Texto de balão Char"/>
    <w:basedOn w:val="Fontepargpadro"/>
    <w:link w:val="Textodebalo"/>
    <w:uiPriority w:val="99"/>
    <w:semiHidden/>
    <w:rsid w:val="002254DA"/>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alizada 1">
      <a:majorFont>
        <a:latin typeface="Times New Roman"/>
        <a:ea typeface=""/>
        <a:cs typeface=""/>
      </a:majorFont>
      <a:minorFont>
        <a:latin typeface="Times New Roman"/>
        <a:ea typeface=""/>
        <a:cs typeface=""/>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2154</Words>
  <Characters>11636</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Ricardo Xavier</dc:creator>
  <cp:lastModifiedBy>Margaret Silvia Gretter</cp:lastModifiedBy>
  <cp:revision>6</cp:revision>
  <cp:lastPrinted>2021-03-22T17:33:00Z</cp:lastPrinted>
  <dcterms:created xsi:type="dcterms:W3CDTF">2021-03-22T17:28:00Z</dcterms:created>
  <dcterms:modified xsi:type="dcterms:W3CDTF">2021-03-22T21:22:00Z</dcterms:modified>
</cp:coreProperties>
</file>