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F50" w:rsidRPr="008215EB" w:rsidRDefault="003F7F50" w:rsidP="003F7F50">
      <w:pPr>
        <w:spacing w:after="0" w:line="240" w:lineRule="auto"/>
        <w:ind w:left="426" w:firstLine="654"/>
        <w:jc w:val="both"/>
        <w:rPr>
          <w:rFonts w:ascii="Times New Roman" w:hAnsi="Times New Roman" w:cs="Times New Roman"/>
          <w:b/>
          <w:bCs/>
          <w:sz w:val="24"/>
          <w:szCs w:val="24"/>
          <w:u w:val="single"/>
        </w:rPr>
      </w:pPr>
      <w:r w:rsidRPr="008215EB">
        <w:rPr>
          <w:rFonts w:ascii="Times New Roman" w:hAnsi="Times New Roman" w:cs="Times New Roman"/>
          <w:b/>
          <w:bCs/>
          <w:sz w:val="24"/>
          <w:szCs w:val="24"/>
          <w:u w:val="single"/>
        </w:rPr>
        <w:t>PORTARIA Nº 335, DE 27 DE OUTUBRO DE 2020.</w:t>
      </w:r>
    </w:p>
    <w:p w:rsidR="003F7F50" w:rsidRPr="008215EB" w:rsidRDefault="003F7F50" w:rsidP="003F7F50">
      <w:pPr>
        <w:pStyle w:val="Recuodecorpodetexto"/>
        <w:ind w:left="1134"/>
        <w:rPr>
          <w:szCs w:val="24"/>
        </w:rPr>
      </w:pPr>
    </w:p>
    <w:p w:rsidR="003F7F50" w:rsidRPr="008215EB" w:rsidRDefault="003F7F50" w:rsidP="003F7F50">
      <w:pPr>
        <w:pStyle w:val="Recuodecorpodetexto"/>
        <w:ind w:left="1134"/>
        <w:rPr>
          <w:szCs w:val="24"/>
        </w:rPr>
      </w:pPr>
      <w:r w:rsidRPr="008215EB">
        <w:rPr>
          <w:szCs w:val="24"/>
        </w:rPr>
        <w:t>NOMEIA REPRESENTANTES DO CONSELHO MUNICIPAL DE EDUCAÇÃO COMED, E DÁ OUTRAS PROVIDÊNCIAS.</w:t>
      </w:r>
    </w:p>
    <w:p w:rsidR="003F7F50" w:rsidRPr="00EE27D9" w:rsidRDefault="003F7F50" w:rsidP="003F7F50">
      <w:pPr>
        <w:spacing w:after="0" w:line="240" w:lineRule="auto"/>
        <w:ind w:left="360" w:firstLine="720"/>
        <w:jc w:val="both"/>
        <w:rPr>
          <w:rFonts w:ascii="Times New Roman" w:hAnsi="Times New Roman" w:cs="Times New Roman"/>
          <w:b/>
          <w:sz w:val="24"/>
          <w:szCs w:val="24"/>
        </w:rPr>
      </w:pPr>
    </w:p>
    <w:p w:rsidR="003F7F50" w:rsidRPr="00EE27D9" w:rsidRDefault="003F7F50" w:rsidP="003F7F50">
      <w:pPr>
        <w:spacing w:after="0" w:line="240" w:lineRule="auto"/>
        <w:ind w:left="360" w:firstLine="720"/>
        <w:jc w:val="both"/>
        <w:rPr>
          <w:rFonts w:ascii="Times New Roman" w:hAnsi="Times New Roman" w:cs="Times New Roman"/>
          <w:color w:val="FF0000"/>
          <w:sz w:val="24"/>
          <w:szCs w:val="24"/>
        </w:rPr>
      </w:pPr>
      <w:r w:rsidRPr="00EE27D9">
        <w:rPr>
          <w:rFonts w:ascii="Times New Roman" w:hAnsi="Times New Roman" w:cs="Times New Roman"/>
          <w:b/>
          <w:sz w:val="24"/>
          <w:szCs w:val="24"/>
        </w:rPr>
        <w:t>MARILDO DOMINGOS FELIPPI</w:t>
      </w:r>
      <w:r w:rsidRPr="00EE27D9">
        <w:rPr>
          <w:rFonts w:ascii="Times New Roman" w:hAnsi="Times New Roman" w:cs="Times New Roman"/>
          <w:bCs/>
          <w:sz w:val="24"/>
          <w:szCs w:val="24"/>
        </w:rPr>
        <w:t xml:space="preserve">, </w:t>
      </w:r>
      <w:r w:rsidRPr="00EE27D9">
        <w:rPr>
          <w:rFonts w:ascii="Times New Roman" w:hAnsi="Times New Roman" w:cs="Times New Roman"/>
          <w:sz w:val="24"/>
          <w:szCs w:val="24"/>
        </w:rPr>
        <w:t xml:space="preserve">Prefeito Municipal de Rio dos Cedros, Estado de Santa Catarina, no uso das atribuições legais que lhe são conferidas pelo artigo 70, inciso II, letra “c”, da Lei Orgânica do Município de Rio dos Cedros, c/c a Lei nº 1.018/1999 </w:t>
      </w:r>
      <w:r w:rsidRPr="00E32D1E">
        <w:rPr>
          <w:rFonts w:ascii="Times New Roman" w:hAnsi="Times New Roman" w:cs="Times New Roman"/>
          <w:sz w:val="24"/>
          <w:szCs w:val="24"/>
        </w:rPr>
        <w:t xml:space="preserve">e suas alterações </w:t>
      </w:r>
      <w:r>
        <w:rPr>
          <w:rFonts w:ascii="Times New Roman" w:hAnsi="Times New Roman" w:cs="Times New Roman"/>
          <w:sz w:val="24"/>
          <w:szCs w:val="24"/>
        </w:rPr>
        <w:t>e</w:t>
      </w:r>
      <w:r w:rsidRPr="00EE27D9">
        <w:rPr>
          <w:rFonts w:ascii="Times New Roman" w:hAnsi="Times New Roman" w:cs="Times New Roman"/>
          <w:sz w:val="24"/>
          <w:szCs w:val="24"/>
        </w:rPr>
        <w:t xml:space="preserve"> artigo 8º do Regimento Interno do COMED</w:t>
      </w:r>
      <w:r>
        <w:rPr>
          <w:rFonts w:ascii="Times New Roman" w:hAnsi="Times New Roman" w:cs="Times New Roman"/>
          <w:sz w:val="24"/>
          <w:szCs w:val="24"/>
        </w:rPr>
        <w:t>;</w:t>
      </w:r>
    </w:p>
    <w:p w:rsidR="003F7F50" w:rsidRPr="00EE27D9" w:rsidRDefault="003F7F50" w:rsidP="003F7F50">
      <w:pPr>
        <w:spacing w:after="0" w:line="240" w:lineRule="auto"/>
        <w:ind w:firstLine="993"/>
        <w:jc w:val="center"/>
        <w:rPr>
          <w:rFonts w:ascii="Times New Roman" w:hAnsi="Times New Roman" w:cs="Times New Roman"/>
          <w:b/>
          <w:sz w:val="24"/>
          <w:szCs w:val="24"/>
        </w:rPr>
      </w:pPr>
    </w:p>
    <w:p w:rsidR="003F7F50" w:rsidRPr="00EE27D9" w:rsidRDefault="003F7F50" w:rsidP="003F7F50">
      <w:pPr>
        <w:spacing w:after="0" w:line="240" w:lineRule="auto"/>
        <w:ind w:firstLine="993"/>
        <w:jc w:val="center"/>
        <w:rPr>
          <w:rFonts w:ascii="Times New Roman" w:hAnsi="Times New Roman" w:cs="Times New Roman"/>
          <w:b/>
          <w:sz w:val="24"/>
          <w:szCs w:val="24"/>
        </w:rPr>
      </w:pPr>
      <w:r w:rsidRPr="00EE27D9">
        <w:rPr>
          <w:rFonts w:ascii="Times New Roman" w:hAnsi="Times New Roman" w:cs="Times New Roman"/>
          <w:b/>
          <w:sz w:val="24"/>
          <w:szCs w:val="24"/>
        </w:rPr>
        <w:t>RESOLVE:</w:t>
      </w:r>
    </w:p>
    <w:p w:rsidR="003F7F50" w:rsidRPr="00EE27D9" w:rsidRDefault="003F7F50" w:rsidP="003F7F50">
      <w:pPr>
        <w:spacing w:after="0" w:line="240" w:lineRule="auto"/>
        <w:jc w:val="both"/>
        <w:rPr>
          <w:rFonts w:ascii="Times New Roman" w:hAnsi="Times New Roman" w:cs="Times New Roman"/>
          <w:sz w:val="24"/>
          <w:szCs w:val="24"/>
        </w:rPr>
      </w:pPr>
    </w:p>
    <w:p w:rsidR="003F7F50" w:rsidRPr="00EE27D9" w:rsidRDefault="003F7F50" w:rsidP="003F7F50">
      <w:pPr>
        <w:spacing w:after="0" w:line="240" w:lineRule="auto"/>
        <w:ind w:left="1134" w:hanging="708"/>
        <w:jc w:val="both"/>
        <w:rPr>
          <w:rFonts w:ascii="Times New Roman" w:hAnsi="Times New Roman" w:cs="Times New Roman"/>
          <w:sz w:val="24"/>
          <w:szCs w:val="24"/>
        </w:rPr>
      </w:pPr>
      <w:r w:rsidRPr="00EE27D9">
        <w:rPr>
          <w:rFonts w:ascii="Times New Roman" w:hAnsi="Times New Roman" w:cs="Times New Roman"/>
          <w:b/>
          <w:sz w:val="24"/>
          <w:szCs w:val="24"/>
        </w:rPr>
        <w:t xml:space="preserve">Art.1º. Nomear, </w:t>
      </w:r>
      <w:r w:rsidRPr="00EE27D9">
        <w:rPr>
          <w:rFonts w:ascii="Times New Roman" w:hAnsi="Times New Roman" w:cs="Times New Roman"/>
          <w:sz w:val="24"/>
          <w:szCs w:val="24"/>
        </w:rPr>
        <w:t xml:space="preserve">para fazerem parte do </w:t>
      </w:r>
      <w:r w:rsidRPr="00EE27D9">
        <w:rPr>
          <w:rFonts w:ascii="Times New Roman" w:hAnsi="Times New Roman" w:cs="Times New Roman"/>
          <w:b/>
          <w:sz w:val="24"/>
          <w:szCs w:val="24"/>
        </w:rPr>
        <w:t>Conselho Municipal de Educação - COMED</w:t>
      </w:r>
      <w:r w:rsidRPr="00EE27D9">
        <w:rPr>
          <w:rFonts w:ascii="Times New Roman" w:hAnsi="Times New Roman" w:cs="Times New Roman"/>
          <w:sz w:val="24"/>
          <w:szCs w:val="24"/>
        </w:rPr>
        <w:t>, os cidadãos abaixo relacionados, na qualidade de representantes das seguintes entidades:</w:t>
      </w:r>
    </w:p>
    <w:p w:rsidR="003F7F50" w:rsidRPr="00EE27D9" w:rsidRDefault="003F7F50" w:rsidP="003F7F50">
      <w:pPr>
        <w:spacing w:after="0" w:line="240" w:lineRule="auto"/>
        <w:ind w:left="993" w:hanging="993"/>
        <w:jc w:val="both"/>
        <w:rPr>
          <w:rFonts w:ascii="Times New Roman" w:hAnsi="Times New Roman" w:cs="Times New Roman"/>
          <w:b/>
          <w:sz w:val="24"/>
          <w:szCs w:val="24"/>
        </w:rPr>
      </w:pPr>
    </w:p>
    <w:p w:rsidR="003F7F50" w:rsidRPr="00EE27D9" w:rsidRDefault="003F7F50" w:rsidP="003F7F50">
      <w:pPr>
        <w:pStyle w:val="Recuodecorpodetexto2"/>
        <w:numPr>
          <w:ilvl w:val="0"/>
          <w:numId w:val="1"/>
        </w:numPr>
        <w:tabs>
          <w:tab w:val="num" w:pos="1440"/>
        </w:tabs>
        <w:spacing w:after="0" w:line="240" w:lineRule="auto"/>
        <w:ind w:left="1800" w:hanging="720"/>
        <w:jc w:val="both"/>
        <w:rPr>
          <w:rFonts w:ascii="Times New Roman" w:hAnsi="Times New Roman" w:cs="Times New Roman"/>
          <w:b/>
          <w:sz w:val="24"/>
          <w:szCs w:val="24"/>
          <w:u w:val="single"/>
        </w:rPr>
      </w:pPr>
      <w:r w:rsidRPr="00EE27D9">
        <w:rPr>
          <w:rFonts w:ascii="Times New Roman" w:hAnsi="Times New Roman" w:cs="Times New Roman"/>
          <w:b/>
          <w:sz w:val="24"/>
          <w:szCs w:val="24"/>
          <w:u w:val="single"/>
        </w:rPr>
        <w:t>COM MANDATO DE 04 (QUATRO) ANOS (até 2022):</w:t>
      </w:r>
    </w:p>
    <w:p w:rsidR="003F7F50" w:rsidRPr="00EE27D9" w:rsidRDefault="003F7F50" w:rsidP="003F7F50">
      <w:pPr>
        <w:pStyle w:val="Recuodecorpodetexto2"/>
        <w:spacing w:after="0" w:line="240" w:lineRule="auto"/>
        <w:ind w:left="1440" w:hanging="360"/>
        <w:jc w:val="both"/>
        <w:rPr>
          <w:rFonts w:ascii="Times New Roman" w:hAnsi="Times New Roman" w:cs="Times New Roman"/>
          <w:b/>
          <w:sz w:val="24"/>
          <w:szCs w:val="24"/>
        </w:rPr>
      </w:pPr>
    </w:p>
    <w:p w:rsidR="003F7F50" w:rsidRPr="00EE27D9" w:rsidRDefault="003F7F50" w:rsidP="003F7F50">
      <w:pPr>
        <w:numPr>
          <w:ilvl w:val="1"/>
          <w:numId w:val="1"/>
        </w:numPr>
        <w:tabs>
          <w:tab w:val="clear" w:pos="1260"/>
          <w:tab w:val="num" w:pos="1800"/>
        </w:tabs>
        <w:spacing w:after="0" w:line="240" w:lineRule="auto"/>
        <w:ind w:left="1800"/>
        <w:jc w:val="both"/>
        <w:rPr>
          <w:rFonts w:ascii="Times New Roman" w:hAnsi="Times New Roman" w:cs="Times New Roman"/>
          <w:b/>
          <w:sz w:val="24"/>
          <w:szCs w:val="24"/>
        </w:rPr>
      </w:pPr>
      <w:r w:rsidRPr="00EE27D9">
        <w:rPr>
          <w:rFonts w:ascii="Times New Roman" w:hAnsi="Times New Roman" w:cs="Times New Roman"/>
          <w:b/>
          <w:iCs/>
          <w:sz w:val="24"/>
          <w:szCs w:val="24"/>
        </w:rPr>
        <w:t>Um (01) Representante</w:t>
      </w:r>
      <w:r w:rsidRPr="00EE27D9">
        <w:rPr>
          <w:rStyle w:val="grame"/>
          <w:rFonts w:ascii="Times New Roman" w:hAnsi="Times New Roman" w:cs="Times New Roman"/>
          <w:b/>
          <w:iCs/>
          <w:sz w:val="24"/>
          <w:szCs w:val="24"/>
        </w:rPr>
        <w:t> </w:t>
      </w:r>
      <w:r w:rsidRPr="00EE27D9">
        <w:rPr>
          <w:rFonts w:ascii="Times New Roman" w:hAnsi="Times New Roman" w:cs="Times New Roman"/>
          <w:b/>
          <w:iCs/>
          <w:sz w:val="24"/>
          <w:szCs w:val="24"/>
        </w:rPr>
        <w:t>na área de Educação Infantil:</w:t>
      </w:r>
    </w:p>
    <w:p w:rsidR="003F7F50" w:rsidRPr="00EE27D9" w:rsidRDefault="003F7F50" w:rsidP="003F7F50">
      <w:pPr>
        <w:spacing w:after="0" w:line="240" w:lineRule="auto"/>
        <w:ind w:left="1620"/>
        <w:jc w:val="both"/>
        <w:rPr>
          <w:rFonts w:ascii="Times New Roman" w:hAnsi="Times New Roman" w:cs="Times New Roman"/>
          <w:iCs/>
          <w:sz w:val="24"/>
          <w:szCs w:val="24"/>
        </w:rPr>
      </w:pPr>
    </w:p>
    <w:p w:rsidR="003F7F50" w:rsidRPr="00EE27D9" w:rsidRDefault="003F7F50" w:rsidP="003F7F50">
      <w:pPr>
        <w:spacing w:after="0" w:line="240" w:lineRule="auto"/>
        <w:ind w:left="1800"/>
        <w:jc w:val="both"/>
        <w:rPr>
          <w:rFonts w:ascii="Times New Roman" w:hAnsi="Times New Roman" w:cs="Times New Roman"/>
          <w:iCs/>
          <w:sz w:val="24"/>
          <w:szCs w:val="24"/>
          <w:lang w:val="it-IT"/>
        </w:rPr>
      </w:pPr>
      <w:r w:rsidRPr="00EE27D9">
        <w:rPr>
          <w:rFonts w:ascii="Times New Roman" w:hAnsi="Times New Roman" w:cs="Times New Roman"/>
          <w:iCs/>
          <w:sz w:val="24"/>
          <w:szCs w:val="24"/>
          <w:lang w:val="it-IT"/>
        </w:rPr>
        <w:t xml:space="preserve">Titular: REJANE NARDELLI </w:t>
      </w:r>
    </w:p>
    <w:p w:rsidR="003F7F50" w:rsidRPr="00EE27D9" w:rsidRDefault="003F7F50" w:rsidP="003F7F50">
      <w:pPr>
        <w:spacing w:after="0" w:line="240" w:lineRule="auto"/>
        <w:ind w:left="1800"/>
        <w:jc w:val="both"/>
        <w:rPr>
          <w:rFonts w:ascii="Times New Roman" w:hAnsi="Times New Roman" w:cs="Times New Roman"/>
          <w:sz w:val="24"/>
          <w:szCs w:val="24"/>
          <w:lang w:val="it-IT"/>
        </w:rPr>
      </w:pPr>
      <w:r w:rsidRPr="00EE27D9">
        <w:rPr>
          <w:rFonts w:ascii="Times New Roman" w:hAnsi="Times New Roman" w:cs="Times New Roman"/>
          <w:iCs/>
          <w:sz w:val="24"/>
          <w:szCs w:val="24"/>
          <w:lang w:val="it-IT"/>
        </w:rPr>
        <w:t>Suplente: MICHELE VICENZI FUSI</w:t>
      </w:r>
    </w:p>
    <w:p w:rsidR="003F7F50" w:rsidRPr="00EE27D9" w:rsidRDefault="003F7F50" w:rsidP="003F7F50">
      <w:pPr>
        <w:spacing w:after="0" w:line="240" w:lineRule="auto"/>
        <w:ind w:left="1620"/>
        <w:jc w:val="both"/>
        <w:rPr>
          <w:rFonts w:ascii="Times New Roman" w:hAnsi="Times New Roman" w:cs="Times New Roman"/>
          <w:sz w:val="24"/>
          <w:szCs w:val="24"/>
          <w:lang w:val="it-IT"/>
        </w:rPr>
      </w:pPr>
    </w:p>
    <w:p w:rsidR="003F7F50" w:rsidRPr="00EE27D9" w:rsidRDefault="003F7F50" w:rsidP="003F7F50">
      <w:pPr>
        <w:numPr>
          <w:ilvl w:val="1"/>
          <w:numId w:val="1"/>
        </w:numPr>
        <w:tabs>
          <w:tab w:val="clear" w:pos="1260"/>
          <w:tab w:val="num" w:pos="1800"/>
        </w:tabs>
        <w:spacing w:after="0" w:line="240" w:lineRule="auto"/>
        <w:ind w:left="1800"/>
        <w:jc w:val="both"/>
        <w:rPr>
          <w:rFonts w:ascii="Times New Roman" w:hAnsi="Times New Roman" w:cs="Times New Roman"/>
          <w:b/>
          <w:sz w:val="24"/>
          <w:szCs w:val="24"/>
        </w:rPr>
      </w:pPr>
      <w:r w:rsidRPr="00EE27D9">
        <w:rPr>
          <w:rFonts w:ascii="Times New Roman" w:hAnsi="Times New Roman" w:cs="Times New Roman"/>
          <w:b/>
          <w:iCs/>
          <w:sz w:val="24"/>
          <w:szCs w:val="24"/>
        </w:rPr>
        <w:t>Um (01) Representante na área dos anos iniciais do Ensino Fundamental:</w:t>
      </w:r>
    </w:p>
    <w:p w:rsidR="003F7F50" w:rsidRPr="00EE27D9" w:rsidRDefault="003F7F50" w:rsidP="003F7F50">
      <w:pPr>
        <w:tabs>
          <w:tab w:val="num" w:pos="1800"/>
        </w:tabs>
        <w:spacing w:after="0" w:line="240" w:lineRule="auto"/>
        <w:ind w:left="1800"/>
        <w:jc w:val="both"/>
        <w:rPr>
          <w:rFonts w:ascii="Times New Roman" w:hAnsi="Times New Roman" w:cs="Times New Roman"/>
          <w:iCs/>
          <w:sz w:val="24"/>
          <w:szCs w:val="24"/>
        </w:rPr>
      </w:pPr>
    </w:p>
    <w:p w:rsidR="003F7F50" w:rsidRPr="00EE27D9" w:rsidRDefault="003F7F50" w:rsidP="003F7F50">
      <w:pPr>
        <w:tabs>
          <w:tab w:val="num" w:pos="1800"/>
        </w:tabs>
        <w:spacing w:after="0" w:line="240" w:lineRule="auto"/>
        <w:ind w:left="1800"/>
        <w:jc w:val="both"/>
        <w:rPr>
          <w:rFonts w:ascii="Times New Roman" w:hAnsi="Times New Roman" w:cs="Times New Roman"/>
          <w:iCs/>
          <w:sz w:val="24"/>
          <w:szCs w:val="24"/>
        </w:rPr>
      </w:pPr>
      <w:r w:rsidRPr="00EE27D9">
        <w:rPr>
          <w:rFonts w:ascii="Times New Roman" w:hAnsi="Times New Roman" w:cs="Times New Roman"/>
          <w:iCs/>
          <w:sz w:val="24"/>
          <w:szCs w:val="24"/>
        </w:rPr>
        <w:t>Titular: SILMARA DA SILVA LORENZ</w:t>
      </w:r>
    </w:p>
    <w:p w:rsidR="003F7F50" w:rsidRPr="00EE27D9" w:rsidRDefault="003F7F50" w:rsidP="003F7F50">
      <w:pPr>
        <w:tabs>
          <w:tab w:val="num" w:pos="1800"/>
        </w:tabs>
        <w:spacing w:after="0" w:line="240" w:lineRule="auto"/>
        <w:ind w:left="1800"/>
        <w:jc w:val="both"/>
        <w:rPr>
          <w:rFonts w:ascii="Times New Roman" w:hAnsi="Times New Roman" w:cs="Times New Roman"/>
          <w:iCs/>
          <w:sz w:val="24"/>
          <w:szCs w:val="24"/>
        </w:rPr>
      </w:pPr>
      <w:r w:rsidRPr="00EE27D9">
        <w:rPr>
          <w:rFonts w:ascii="Times New Roman" w:hAnsi="Times New Roman" w:cs="Times New Roman"/>
          <w:iCs/>
          <w:sz w:val="24"/>
          <w:szCs w:val="24"/>
        </w:rPr>
        <w:t>Suplente: JAQUELINE ELMIA TESKE</w:t>
      </w:r>
    </w:p>
    <w:p w:rsidR="003F7F50" w:rsidRPr="00EE27D9" w:rsidRDefault="003F7F50" w:rsidP="003F7F50">
      <w:pPr>
        <w:tabs>
          <w:tab w:val="num" w:pos="1800"/>
        </w:tabs>
        <w:spacing w:after="0" w:line="240" w:lineRule="auto"/>
        <w:ind w:left="1800"/>
        <w:jc w:val="both"/>
        <w:rPr>
          <w:rFonts w:ascii="Times New Roman" w:hAnsi="Times New Roman" w:cs="Times New Roman"/>
          <w:sz w:val="24"/>
          <w:szCs w:val="24"/>
        </w:rPr>
      </w:pPr>
    </w:p>
    <w:p w:rsidR="003F7F50" w:rsidRPr="00EE27D9" w:rsidRDefault="003F7F50" w:rsidP="003F7F50">
      <w:pPr>
        <w:numPr>
          <w:ilvl w:val="1"/>
          <w:numId w:val="1"/>
        </w:numPr>
        <w:tabs>
          <w:tab w:val="clear" w:pos="1260"/>
          <w:tab w:val="num" w:pos="1800"/>
        </w:tabs>
        <w:spacing w:after="0" w:line="240" w:lineRule="auto"/>
        <w:ind w:left="1800"/>
        <w:jc w:val="both"/>
        <w:rPr>
          <w:rFonts w:ascii="Times New Roman" w:hAnsi="Times New Roman" w:cs="Times New Roman"/>
          <w:b/>
          <w:sz w:val="24"/>
          <w:szCs w:val="24"/>
        </w:rPr>
      </w:pPr>
      <w:r w:rsidRPr="00EE27D9">
        <w:rPr>
          <w:rFonts w:ascii="Times New Roman" w:hAnsi="Times New Roman" w:cs="Times New Roman"/>
          <w:b/>
          <w:iCs/>
          <w:sz w:val="24"/>
          <w:szCs w:val="24"/>
        </w:rPr>
        <w:t>Um (01</w:t>
      </w:r>
      <w:r w:rsidRPr="00EE27D9">
        <w:rPr>
          <w:rStyle w:val="grame"/>
          <w:rFonts w:ascii="Times New Roman" w:hAnsi="Times New Roman" w:cs="Times New Roman"/>
          <w:b/>
          <w:iCs/>
          <w:sz w:val="24"/>
          <w:szCs w:val="24"/>
        </w:rPr>
        <w:t>) Representante</w:t>
      </w:r>
      <w:r w:rsidRPr="00EE27D9">
        <w:rPr>
          <w:rFonts w:ascii="Times New Roman" w:hAnsi="Times New Roman" w:cs="Times New Roman"/>
          <w:b/>
          <w:iCs/>
          <w:sz w:val="24"/>
          <w:szCs w:val="24"/>
        </w:rPr>
        <w:t> na área dos anos finais do Ensino Funda</w:t>
      </w:r>
    </w:p>
    <w:p w:rsidR="003F7F50" w:rsidRPr="00EE27D9" w:rsidRDefault="003F7F50" w:rsidP="003F7F50">
      <w:pPr>
        <w:spacing w:after="0" w:line="240" w:lineRule="auto"/>
        <w:ind w:left="1800"/>
        <w:jc w:val="both"/>
        <w:rPr>
          <w:rFonts w:ascii="Times New Roman" w:hAnsi="Times New Roman" w:cs="Times New Roman"/>
          <w:b/>
          <w:sz w:val="24"/>
          <w:szCs w:val="24"/>
        </w:rPr>
      </w:pPr>
      <w:r w:rsidRPr="00EE27D9">
        <w:rPr>
          <w:rFonts w:ascii="Times New Roman" w:hAnsi="Times New Roman" w:cs="Times New Roman"/>
          <w:b/>
          <w:iCs/>
          <w:sz w:val="24"/>
          <w:szCs w:val="24"/>
        </w:rPr>
        <w:t>Ensino Fundamental:</w:t>
      </w:r>
    </w:p>
    <w:p w:rsidR="003F7F50" w:rsidRPr="00EE27D9" w:rsidRDefault="003F7F50" w:rsidP="003F7F50">
      <w:pPr>
        <w:tabs>
          <w:tab w:val="num" w:pos="1800"/>
        </w:tabs>
        <w:spacing w:after="0" w:line="240" w:lineRule="auto"/>
        <w:ind w:left="1800"/>
        <w:jc w:val="both"/>
        <w:rPr>
          <w:rFonts w:ascii="Times New Roman" w:hAnsi="Times New Roman" w:cs="Times New Roman"/>
          <w:iCs/>
          <w:sz w:val="24"/>
          <w:szCs w:val="24"/>
        </w:rPr>
      </w:pPr>
    </w:p>
    <w:p w:rsidR="003F7F50" w:rsidRPr="00EE27D9" w:rsidRDefault="003F7F50" w:rsidP="003F7F50">
      <w:pPr>
        <w:tabs>
          <w:tab w:val="num" w:pos="1800"/>
        </w:tabs>
        <w:spacing w:after="0" w:line="240" w:lineRule="auto"/>
        <w:ind w:left="1800"/>
        <w:jc w:val="both"/>
        <w:rPr>
          <w:rFonts w:ascii="Times New Roman" w:hAnsi="Times New Roman" w:cs="Times New Roman"/>
          <w:iCs/>
          <w:sz w:val="24"/>
          <w:szCs w:val="24"/>
        </w:rPr>
      </w:pPr>
      <w:r w:rsidRPr="00EE27D9">
        <w:rPr>
          <w:rFonts w:ascii="Times New Roman" w:hAnsi="Times New Roman" w:cs="Times New Roman"/>
          <w:iCs/>
          <w:sz w:val="24"/>
          <w:szCs w:val="24"/>
        </w:rPr>
        <w:t>Titular: GIOVANA BORGES DE LIMA LENZI</w:t>
      </w:r>
    </w:p>
    <w:p w:rsidR="003F7F50" w:rsidRPr="00EE27D9" w:rsidRDefault="003F7F50" w:rsidP="003F7F50">
      <w:pPr>
        <w:tabs>
          <w:tab w:val="num" w:pos="1800"/>
        </w:tabs>
        <w:spacing w:after="0" w:line="240" w:lineRule="auto"/>
        <w:ind w:left="1800"/>
        <w:jc w:val="both"/>
        <w:rPr>
          <w:rFonts w:ascii="Times New Roman" w:hAnsi="Times New Roman" w:cs="Times New Roman"/>
          <w:sz w:val="24"/>
          <w:szCs w:val="24"/>
        </w:rPr>
      </w:pPr>
      <w:r w:rsidRPr="00EE27D9">
        <w:rPr>
          <w:rFonts w:ascii="Times New Roman" w:hAnsi="Times New Roman" w:cs="Times New Roman"/>
          <w:iCs/>
          <w:sz w:val="24"/>
          <w:szCs w:val="24"/>
        </w:rPr>
        <w:t>Suplente: JOANITA ODORIZZI GRANDE</w:t>
      </w:r>
    </w:p>
    <w:p w:rsidR="003F7F50" w:rsidRPr="00EE27D9" w:rsidRDefault="003F7F50" w:rsidP="003F7F50">
      <w:pPr>
        <w:tabs>
          <w:tab w:val="num" w:pos="1800"/>
        </w:tabs>
        <w:spacing w:after="0" w:line="240" w:lineRule="auto"/>
        <w:ind w:left="1800"/>
        <w:jc w:val="both"/>
        <w:rPr>
          <w:rFonts w:ascii="Times New Roman" w:hAnsi="Times New Roman" w:cs="Times New Roman"/>
          <w:sz w:val="24"/>
          <w:szCs w:val="24"/>
        </w:rPr>
      </w:pPr>
    </w:p>
    <w:p w:rsidR="003F7F50" w:rsidRPr="00EE27D9" w:rsidRDefault="003F7F50" w:rsidP="003F7F50">
      <w:pPr>
        <w:numPr>
          <w:ilvl w:val="1"/>
          <w:numId w:val="1"/>
        </w:numPr>
        <w:tabs>
          <w:tab w:val="clear" w:pos="1260"/>
          <w:tab w:val="num" w:pos="1800"/>
        </w:tabs>
        <w:spacing w:after="0" w:line="240" w:lineRule="auto"/>
        <w:ind w:left="1800"/>
        <w:jc w:val="both"/>
        <w:rPr>
          <w:rFonts w:ascii="Times New Roman" w:hAnsi="Times New Roman" w:cs="Times New Roman"/>
          <w:b/>
          <w:sz w:val="24"/>
          <w:szCs w:val="24"/>
        </w:rPr>
      </w:pPr>
      <w:r w:rsidRPr="00EE27D9">
        <w:rPr>
          <w:rFonts w:ascii="Times New Roman" w:hAnsi="Times New Roman" w:cs="Times New Roman"/>
          <w:b/>
          <w:iCs/>
          <w:sz w:val="24"/>
          <w:szCs w:val="24"/>
        </w:rPr>
        <w:t>Um (01</w:t>
      </w:r>
      <w:r w:rsidRPr="00EE27D9">
        <w:rPr>
          <w:rStyle w:val="grame"/>
          <w:rFonts w:ascii="Times New Roman" w:hAnsi="Times New Roman" w:cs="Times New Roman"/>
          <w:b/>
          <w:iCs/>
          <w:sz w:val="24"/>
          <w:szCs w:val="24"/>
        </w:rPr>
        <w:t>) Representante</w:t>
      </w:r>
      <w:r w:rsidRPr="00EE27D9">
        <w:rPr>
          <w:rFonts w:ascii="Times New Roman" w:hAnsi="Times New Roman" w:cs="Times New Roman"/>
          <w:b/>
          <w:iCs/>
          <w:sz w:val="24"/>
          <w:szCs w:val="24"/>
        </w:rPr>
        <w:t> na área de Educação de Pessoas Jovens e Adultas:</w:t>
      </w:r>
    </w:p>
    <w:p w:rsidR="003F7F50" w:rsidRPr="00EE27D9" w:rsidRDefault="003F7F50" w:rsidP="003F7F50">
      <w:pPr>
        <w:tabs>
          <w:tab w:val="num" w:pos="1800"/>
        </w:tabs>
        <w:spacing w:after="0" w:line="240" w:lineRule="auto"/>
        <w:ind w:left="1800"/>
        <w:jc w:val="both"/>
        <w:rPr>
          <w:rFonts w:ascii="Times New Roman" w:hAnsi="Times New Roman" w:cs="Times New Roman"/>
          <w:iCs/>
          <w:sz w:val="24"/>
          <w:szCs w:val="24"/>
        </w:rPr>
      </w:pPr>
    </w:p>
    <w:p w:rsidR="003F7F50" w:rsidRPr="00EE27D9" w:rsidRDefault="003F7F50" w:rsidP="003F7F50">
      <w:pPr>
        <w:tabs>
          <w:tab w:val="num" w:pos="1800"/>
        </w:tabs>
        <w:spacing w:after="0" w:line="240" w:lineRule="auto"/>
        <w:ind w:left="1800"/>
        <w:jc w:val="both"/>
        <w:rPr>
          <w:rFonts w:ascii="Times New Roman" w:hAnsi="Times New Roman" w:cs="Times New Roman"/>
          <w:iCs/>
          <w:sz w:val="24"/>
          <w:szCs w:val="24"/>
        </w:rPr>
      </w:pPr>
      <w:r w:rsidRPr="00EE27D9">
        <w:rPr>
          <w:rFonts w:ascii="Times New Roman" w:hAnsi="Times New Roman" w:cs="Times New Roman"/>
          <w:iCs/>
          <w:sz w:val="24"/>
          <w:szCs w:val="24"/>
        </w:rPr>
        <w:t>Titular: IVONE BORGES DE LIMA</w:t>
      </w:r>
    </w:p>
    <w:p w:rsidR="003F7F50" w:rsidRPr="00EE27D9" w:rsidRDefault="003F7F50" w:rsidP="003F7F50">
      <w:pPr>
        <w:tabs>
          <w:tab w:val="num" w:pos="1800"/>
        </w:tabs>
        <w:spacing w:after="0" w:line="240" w:lineRule="auto"/>
        <w:ind w:left="1800"/>
        <w:jc w:val="both"/>
        <w:rPr>
          <w:rFonts w:ascii="Times New Roman" w:hAnsi="Times New Roman" w:cs="Times New Roman"/>
          <w:sz w:val="24"/>
          <w:szCs w:val="24"/>
        </w:rPr>
      </w:pPr>
      <w:r w:rsidRPr="00EE27D9">
        <w:rPr>
          <w:rFonts w:ascii="Times New Roman" w:hAnsi="Times New Roman" w:cs="Times New Roman"/>
          <w:iCs/>
          <w:sz w:val="24"/>
          <w:szCs w:val="24"/>
        </w:rPr>
        <w:t>Suplente: WALBURGA MARA NICOLODELLI</w:t>
      </w:r>
    </w:p>
    <w:p w:rsidR="003F7F50" w:rsidRPr="00EE27D9" w:rsidRDefault="003F7F50" w:rsidP="003F7F50">
      <w:pPr>
        <w:tabs>
          <w:tab w:val="num" w:pos="1800"/>
        </w:tabs>
        <w:spacing w:after="0" w:line="240" w:lineRule="auto"/>
        <w:ind w:left="1800"/>
        <w:jc w:val="both"/>
        <w:rPr>
          <w:rFonts w:ascii="Times New Roman" w:hAnsi="Times New Roman" w:cs="Times New Roman"/>
          <w:sz w:val="24"/>
          <w:szCs w:val="24"/>
        </w:rPr>
      </w:pPr>
    </w:p>
    <w:p w:rsidR="003F7F50" w:rsidRPr="00EE27D9" w:rsidRDefault="003F7F50" w:rsidP="003F7F50">
      <w:pPr>
        <w:numPr>
          <w:ilvl w:val="1"/>
          <w:numId w:val="1"/>
        </w:numPr>
        <w:tabs>
          <w:tab w:val="clear" w:pos="1260"/>
          <w:tab w:val="num" w:pos="1800"/>
        </w:tabs>
        <w:spacing w:after="0" w:line="240" w:lineRule="auto"/>
        <w:ind w:left="1800"/>
        <w:jc w:val="both"/>
        <w:rPr>
          <w:rFonts w:ascii="Times New Roman" w:hAnsi="Times New Roman" w:cs="Times New Roman"/>
          <w:b/>
          <w:sz w:val="24"/>
          <w:szCs w:val="24"/>
        </w:rPr>
      </w:pPr>
      <w:r w:rsidRPr="00EE27D9">
        <w:rPr>
          <w:rFonts w:ascii="Times New Roman" w:hAnsi="Times New Roman" w:cs="Times New Roman"/>
          <w:b/>
          <w:iCs/>
          <w:sz w:val="24"/>
          <w:szCs w:val="24"/>
        </w:rPr>
        <w:t>Um (01</w:t>
      </w:r>
      <w:r w:rsidRPr="00EE27D9">
        <w:rPr>
          <w:rStyle w:val="grame"/>
          <w:rFonts w:ascii="Times New Roman" w:hAnsi="Times New Roman" w:cs="Times New Roman"/>
          <w:b/>
          <w:iCs/>
          <w:sz w:val="24"/>
          <w:szCs w:val="24"/>
        </w:rPr>
        <w:t>) Representante</w:t>
      </w:r>
      <w:r w:rsidRPr="00EE27D9">
        <w:rPr>
          <w:rFonts w:ascii="Times New Roman" w:hAnsi="Times New Roman" w:cs="Times New Roman"/>
          <w:b/>
          <w:iCs/>
          <w:sz w:val="24"/>
          <w:szCs w:val="24"/>
        </w:rPr>
        <w:t> na área de Educação Especial:</w:t>
      </w:r>
    </w:p>
    <w:p w:rsidR="003F7F50" w:rsidRPr="00EE27D9" w:rsidRDefault="003F7F50" w:rsidP="003F7F50">
      <w:pPr>
        <w:tabs>
          <w:tab w:val="num" w:pos="1800"/>
        </w:tabs>
        <w:spacing w:after="0" w:line="240" w:lineRule="auto"/>
        <w:ind w:left="1800"/>
        <w:jc w:val="both"/>
        <w:rPr>
          <w:rFonts w:ascii="Times New Roman" w:hAnsi="Times New Roman" w:cs="Times New Roman"/>
          <w:iCs/>
          <w:sz w:val="24"/>
          <w:szCs w:val="24"/>
        </w:rPr>
      </w:pPr>
    </w:p>
    <w:p w:rsidR="003F7F50" w:rsidRPr="00EE27D9" w:rsidRDefault="003F7F50" w:rsidP="003F7F50">
      <w:pPr>
        <w:tabs>
          <w:tab w:val="num" w:pos="1800"/>
        </w:tabs>
        <w:spacing w:after="0" w:line="240" w:lineRule="auto"/>
        <w:ind w:left="1800"/>
        <w:jc w:val="both"/>
        <w:rPr>
          <w:rFonts w:ascii="Times New Roman" w:hAnsi="Times New Roman" w:cs="Times New Roman"/>
          <w:iCs/>
          <w:sz w:val="24"/>
          <w:szCs w:val="24"/>
        </w:rPr>
      </w:pPr>
      <w:r w:rsidRPr="00EE27D9">
        <w:rPr>
          <w:rFonts w:ascii="Times New Roman" w:hAnsi="Times New Roman" w:cs="Times New Roman"/>
          <w:iCs/>
          <w:sz w:val="24"/>
          <w:szCs w:val="24"/>
        </w:rPr>
        <w:t>Titular: CLAUDIA MOSSMANN</w:t>
      </w:r>
    </w:p>
    <w:p w:rsidR="003F7F50" w:rsidRPr="00EE27D9" w:rsidRDefault="003F7F50" w:rsidP="003F7F50">
      <w:pPr>
        <w:tabs>
          <w:tab w:val="num" w:pos="1800"/>
        </w:tabs>
        <w:spacing w:after="0" w:line="240" w:lineRule="auto"/>
        <w:ind w:left="1800"/>
        <w:jc w:val="both"/>
        <w:rPr>
          <w:rFonts w:ascii="Times New Roman" w:hAnsi="Times New Roman" w:cs="Times New Roman"/>
          <w:iCs/>
          <w:sz w:val="24"/>
          <w:szCs w:val="24"/>
        </w:rPr>
      </w:pPr>
      <w:r w:rsidRPr="00EE27D9">
        <w:rPr>
          <w:rFonts w:ascii="Times New Roman" w:hAnsi="Times New Roman" w:cs="Times New Roman"/>
          <w:iCs/>
          <w:sz w:val="24"/>
          <w:szCs w:val="24"/>
        </w:rPr>
        <w:t>Suplente: SONIA VICENTE</w:t>
      </w:r>
    </w:p>
    <w:p w:rsidR="003F7F50" w:rsidRPr="00EE27D9" w:rsidRDefault="003F7F50" w:rsidP="003F7F50">
      <w:pPr>
        <w:spacing w:after="0" w:line="240" w:lineRule="auto"/>
        <w:ind w:left="1800"/>
        <w:jc w:val="both"/>
        <w:rPr>
          <w:rFonts w:ascii="Times New Roman" w:hAnsi="Times New Roman" w:cs="Times New Roman"/>
          <w:sz w:val="24"/>
          <w:szCs w:val="24"/>
        </w:rPr>
      </w:pPr>
    </w:p>
    <w:p w:rsidR="003F7F50" w:rsidRPr="00EE27D9" w:rsidRDefault="003F7F50" w:rsidP="003F7F50">
      <w:pPr>
        <w:spacing w:after="0" w:line="240" w:lineRule="auto"/>
        <w:ind w:left="1800"/>
        <w:jc w:val="both"/>
        <w:rPr>
          <w:rFonts w:ascii="Times New Roman" w:hAnsi="Times New Roman" w:cs="Times New Roman"/>
          <w:sz w:val="24"/>
          <w:szCs w:val="24"/>
        </w:rPr>
      </w:pPr>
    </w:p>
    <w:p w:rsidR="003F7F50" w:rsidRPr="00EE27D9" w:rsidRDefault="003F7F50" w:rsidP="003F7F50">
      <w:pPr>
        <w:pStyle w:val="Recuodecorpodetexto2"/>
        <w:spacing w:after="0" w:line="240" w:lineRule="auto"/>
        <w:ind w:left="1080" w:firstLine="54"/>
        <w:jc w:val="both"/>
        <w:rPr>
          <w:rFonts w:ascii="Times New Roman" w:hAnsi="Times New Roman" w:cs="Times New Roman"/>
          <w:b/>
          <w:sz w:val="24"/>
          <w:szCs w:val="24"/>
          <w:u w:val="single"/>
        </w:rPr>
      </w:pPr>
      <w:r w:rsidRPr="00EE27D9">
        <w:rPr>
          <w:rFonts w:ascii="Times New Roman" w:hAnsi="Times New Roman" w:cs="Times New Roman"/>
          <w:b/>
          <w:sz w:val="24"/>
          <w:szCs w:val="24"/>
        </w:rPr>
        <w:t xml:space="preserve">b)  </w:t>
      </w:r>
      <w:r w:rsidRPr="00EE27D9">
        <w:rPr>
          <w:rFonts w:ascii="Times New Roman" w:hAnsi="Times New Roman" w:cs="Times New Roman"/>
          <w:b/>
          <w:sz w:val="24"/>
          <w:szCs w:val="24"/>
          <w:u w:val="single"/>
        </w:rPr>
        <w:t>COM MANDATO DE 02 (DOIS) ANOS (até 202</w:t>
      </w:r>
      <w:r>
        <w:rPr>
          <w:rFonts w:ascii="Times New Roman" w:hAnsi="Times New Roman" w:cs="Times New Roman"/>
          <w:b/>
          <w:sz w:val="24"/>
          <w:szCs w:val="24"/>
          <w:u w:val="single"/>
        </w:rPr>
        <w:t>2</w:t>
      </w:r>
      <w:r w:rsidRPr="00EE27D9">
        <w:rPr>
          <w:rFonts w:ascii="Times New Roman" w:hAnsi="Times New Roman" w:cs="Times New Roman"/>
          <w:b/>
          <w:sz w:val="24"/>
          <w:szCs w:val="24"/>
          <w:u w:val="single"/>
        </w:rPr>
        <w:t>):</w:t>
      </w:r>
    </w:p>
    <w:p w:rsidR="003F7F50" w:rsidRPr="00EE27D9" w:rsidRDefault="003F7F50" w:rsidP="003F7F50">
      <w:pPr>
        <w:pStyle w:val="Recuodecorpodetexto2"/>
        <w:spacing w:after="0" w:line="240" w:lineRule="auto"/>
        <w:ind w:left="1080" w:firstLine="54"/>
        <w:jc w:val="both"/>
        <w:rPr>
          <w:rFonts w:ascii="Times New Roman" w:hAnsi="Times New Roman" w:cs="Times New Roman"/>
          <w:b/>
          <w:sz w:val="24"/>
          <w:szCs w:val="24"/>
          <w:u w:val="single"/>
        </w:rPr>
      </w:pPr>
    </w:p>
    <w:p w:rsidR="003F7F50" w:rsidRPr="00EE27D9" w:rsidRDefault="003F7F50" w:rsidP="003F7F50">
      <w:pPr>
        <w:spacing w:after="0" w:line="240" w:lineRule="auto"/>
        <w:ind w:left="1620"/>
        <w:jc w:val="both"/>
        <w:rPr>
          <w:rFonts w:ascii="Times New Roman" w:hAnsi="Times New Roman" w:cs="Times New Roman"/>
          <w:sz w:val="24"/>
          <w:szCs w:val="24"/>
        </w:rPr>
      </w:pPr>
    </w:p>
    <w:p w:rsidR="003F7F50" w:rsidRPr="00EE27D9" w:rsidRDefault="003F7F50" w:rsidP="003F7F50">
      <w:pPr>
        <w:numPr>
          <w:ilvl w:val="1"/>
          <w:numId w:val="1"/>
        </w:numPr>
        <w:tabs>
          <w:tab w:val="clear" w:pos="1260"/>
          <w:tab w:val="num" w:pos="1800"/>
        </w:tabs>
        <w:spacing w:after="0" w:line="240" w:lineRule="auto"/>
        <w:ind w:left="1800"/>
        <w:jc w:val="both"/>
        <w:rPr>
          <w:rFonts w:ascii="Times New Roman" w:hAnsi="Times New Roman" w:cs="Times New Roman"/>
          <w:b/>
          <w:sz w:val="24"/>
          <w:szCs w:val="24"/>
        </w:rPr>
      </w:pPr>
      <w:r w:rsidRPr="00EE27D9">
        <w:rPr>
          <w:rFonts w:ascii="Times New Roman" w:hAnsi="Times New Roman" w:cs="Times New Roman"/>
          <w:b/>
          <w:iCs/>
          <w:sz w:val="24"/>
          <w:szCs w:val="24"/>
        </w:rPr>
        <w:lastRenderedPageBreak/>
        <w:t>Um (01</w:t>
      </w:r>
      <w:r w:rsidRPr="00EE27D9">
        <w:rPr>
          <w:rStyle w:val="grame"/>
          <w:rFonts w:ascii="Times New Roman" w:hAnsi="Times New Roman" w:cs="Times New Roman"/>
          <w:b/>
          <w:iCs/>
          <w:sz w:val="24"/>
          <w:szCs w:val="24"/>
        </w:rPr>
        <w:t>) Representante</w:t>
      </w:r>
      <w:r w:rsidRPr="00EE27D9">
        <w:rPr>
          <w:rFonts w:ascii="Times New Roman" w:hAnsi="Times New Roman" w:cs="Times New Roman"/>
          <w:b/>
          <w:iCs/>
          <w:sz w:val="24"/>
          <w:szCs w:val="24"/>
        </w:rPr>
        <w:t> do Ensino Superior:</w:t>
      </w:r>
    </w:p>
    <w:p w:rsidR="003F7F50" w:rsidRPr="00EE27D9" w:rsidRDefault="003F7F50" w:rsidP="003F7F50">
      <w:pPr>
        <w:tabs>
          <w:tab w:val="num" w:pos="1800"/>
        </w:tabs>
        <w:spacing w:after="0" w:line="240" w:lineRule="auto"/>
        <w:ind w:left="1800"/>
        <w:jc w:val="both"/>
        <w:rPr>
          <w:rFonts w:ascii="Times New Roman" w:hAnsi="Times New Roman" w:cs="Times New Roman"/>
          <w:iCs/>
          <w:sz w:val="24"/>
          <w:szCs w:val="24"/>
        </w:rPr>
      </w:pPr>
    </w:p>
    <w:p w:rsidR="003F7F50" w:rsidRPr="00EE27D9" w:rsidRDefault="003F7F50" w:rsidP="003F7F50">
      <w:pPr>
        <w:tabs>
          <w:tab w:val="num" w:pos="1800"/>
        </w:tabs>
        <w:spacing w:after="0" w:line="240" w:lineRule="auto"/>
        <w:ind w:left="1800"/>
        <w:jc w:val="both"/>
        <w:rPr>
          <w:rFonts w:ascii="Times New Roman" w:hAnsi="Times New Roman" w:cs="Times New Roman"/>
          <w:iCs/>
          <w:sz w:val="24"/>
          <w:szCs w:val="24"/>
        </w:rPr>
      </w:pPr>
      <w:r w:rsidRPr="00EE27D9">
        <w:rPr>
          <w:rFonts w:ascii="Times New Roman" w:hAnsi="Times New Roman" w:cs="Times New Roman"/>
          <w:iCs/>
          <w:sz w:val="24"/>
          <w:szCs w:val="24"/>
        </w:rPr>
        <w:t xml:space="preserve">Titular: EMANUELLA KARINA SANDRI </w:t>
      </w:r>
    </w:p>
    <w:p w:rsidR="003F7F50" w:rsidRPr="00EE27D9" w:rsidRDefault="003F7F50" w:rsidP="003F7F50">
      <w:pPr>
        <w:tabs>
          <w:tab w:val="num" w:pos="1800"/>
        </w:tabs>
        <w:spacing w:after="0" w:line="240" w:lineRule="auto"/>
        <w:ind w:left="1800"/>
        <w:jc w:val="both"/>
        <w:rPr>
          <w:rFonts w:ascii="Times New Roman" w:hAnsi="Times New Roman" w:cs="Times New Roman"/>
          <w:sz w:val="24"/>
          <w:szCs w:val="24"/>
        </w:rPr>
      </w:pPr>
      <w:r w:rsidRPr="00EE27D9">
        <w:rPr>
          <w:rFonts w:ascii="Times New Roman" w:hAnsi="Times New Roman" w:cs="Times New Roman"/>
          <w:iCs/>
          <w:sz w:val="24"/>
          <w:szCs w:val="24"/>
        </w:rPr>
        <w:t>Suplente: ANA CAROLINA MEYNACZYK</w:t>
      </w:r>
    </w:p>
    <w:p w:rsidR="003F7F50" w:rsidRPr="00EE27D9" w:rsidRDefault="003F7F50" w:rsidP="003F7F50">
      <w:pPr>
        <w:tabs>
          <w:tab w:val="num" w:pos="1800"/>
        </w:tabs>
        <w:spacing w:after="0" w:line="240" w:lineRule="auto"/>
        <w:ind w:left="1800"/>
        <w:jc w:val="both"/>
        <w:rPr>
          <w:rFonts w:ascii="Times New Roman" w:hAnsi="Times New Roman" w:cs="Times New Roman"/>
          <w:sz w:val="24"/>
          <w:szCs w:val="24"/>
        </w:rPr>
      </w:pPr>
    </w:p>
    <w:p w:rsidR="003F7F50" w:rsidRPr="00EE27D9" w:rsidRDefault="003F7F50" w:rsidP="003F7F50">
      <w:pPr>
        <w:numPr>
          <w:ilvl w:val="1"/>
          <w:numId w:val="1"/>
        </w:numPr>
        <w:tabs>
          <w:tab w:val="clear" w:pos="1260"/>
          <w:tab w:val="num" w:pos="1800"/>
        </w:tabs>
        <w:spacing w:after="0" w:line="240" w:lineRule="auto"/>
        <w:ind w:left="1800"/>
        <w:jc w:val="both"/>
        <w:rPr>
          <w:rFonts w:ascii="Times New Roman" w:hAnsi="Times New Roman" w:cs="Times New Roman"/>
          <w:b/>
          <w:sz w:val="24"/>
          <w:szCs w:val="24"/>
        </w:rPr>
      </w:pPr>
      <w:r w:rsidRPr="00EE27D9">
        <w:rPr>
          <w:rFonts w:ascii="Times New Roman" w:hAnsi="Times New Roman" w:cs="Times New Roman"/>
          <w:b/>
          <w:iCs/>
          <w:sz w:val="24"/>
          <w:szCs w:val="24"/>
        </w:rPr>
        <w:t>Um (01</w:t>
      </w:r>
      <w:r w:rsidRPr="00EE27D9">
        <w:rPr>
          <w:rStyle w:val="grame"/>
          <w:rFonts w:ascii="Times New Roman" w:hAnsi="Times New Roman" w:cs="Times New Roman"/>
          <w:b/>
          <w:iCs/>
          <w:sz w:val="24"/>
          <w:szCs w:val="24"/>
        </w:rPr>
        <w:t>) Representante</w:t>
      </w:r>
      <w:r w:rsidRPr="00EE27D9">
        <w:rPr>
          <w:rFonts w:ascii="Times New Roman" w:hAnsi="Times New Roman" w:cs="Times New Roman"/>
          <w:b/>
          <w:iCs/>
          <w:sz w:val="24"/>
          <w:szCs w:val="24"/>
        </w:rPr>
        <w:t> de Pais e Alunos da Rede Municipal de Ensino:</w:t>
      </w:r>
    </w:p>
    <w:p w:rsidR="003F7F50" w:rsidRPr="00EE27D9" w:rsidRDefault="003F7F50" w:rsidP="003F7F50">
      <w:pPr>
        <w:tabs>
          <w:tab w:val="num" w:pos="1800"/>
        </w:tabs>
        <w:spacing w:after="0" w:line="240" w:lineRule="auto"/>
        <w:ind w:left="1800"/>
        <w:jc w:val="both"/>
        <w:rPr>
          <w:rFonts w:ascii="Times New Roman" w:hAnsi="Times New Roman" w:cs="Times New Roman"/>
          <w:iCs/>
          <w:sz w:val="24"/>
          <w:szCs w:val="24"/>
        </w:rPr>
      </w:pPr>
    </w:p>
    <w:p w:rsidR="003F7F50" w:rsidRPr="00EE27D9" w:rsidRDefault="003F7F50" w:rsidP="003F7F50">
      <w:pPr>
        <w:tabs>
          <w:tab w:val="num" w:pos="1800"/>
        </w:tabs>
        <w:spacing w:after="0" w:line="240" w:lineRule="auto"/>
        <w:ind w:left="1800"/>
        <w:jc w:val="both"/>
        <w:rPr>
          <w:rFonts w:ascii="Times New Roman" w:hAnsi="Times New Roman" w:cs="Times New Roman"/>
          <w:sz w:val="24"/>
          <w:szCs w:val="24"/>
        </w:rPr>
      </w:pPr>
      <w:r w:rsidRPr="00EE27D9">
        <w:rPr>
          <w:rFonts w:ascii="Times New Roman" w:hAnsi="Times New Roman" w:cs="Times New Roman"/>
          <w:iCs/>
          <w:sz w:val="24"/>
          <w:szCs w:val="24"/>
        </w:rPr>
        <w:t>Titular: DIRCE CARMEM CAMPESTRINI PANINI</w:t>
      </w:r>
    </w:p>
    <w:p w:rsidR="003F7F50" w:rsidRPr="00EE27D9" w:rsidRDefault="003F7F50" w:rsidP="003F7F50">
      <w:pPr>
        <w:tabs>
          <w:tab w:val="num" w:pos="1800"/>
        </w:tabs>
        <w:spacing w:after="0" w:line="240" w:lineRule="auto"/>
        <w:ind w:left="1800"/>
        <w:jc w:val="both"/>
        <w:rPr>
          <w:rFonts w:ascii="Times New Roman" w:hAnsi="Times New Roman" w:cs="Times New Roman"/>
          <w:sz w:val="24"/>
          <w:szCs w:val="24"/>
        </w:rPr>
      </w:pPr>
      <w:r w:rsidRPr="00EE27D9">
        <w:rPr>
          <w:rFonts w:ascii="Times New Roman" w:hAnsi="Times New Roman" w:cs="Times New Roman"/>
          <w:iCs/>
          <w:sz w:val="24"/>
          <w:szCs w:val="24"/>
        </w:rPr>
        <w:t>Suplente: FLÁVIA CAMPESTRINI</w:t>
      </w:r>
    </w:p>
    <w:p w:rsidR="003F7F50" w:rsidRPr="00EE27D9" w:rsidRDefault="003F7F50" w:rsidP="003F7F50">
      <w:pPr>
        <w:tabs>
          <w:tab w:val="num" w:pos="1800"/>
        </w:tabs>
        <w:spacing w:after="0" w:line="240" w:lineRule="auto"/>
        <w:ind w:left="1800"/>
        <w:jc w:val="both"/>
        <w:rPr>
          <w:rFonts w:ascii="Times New Roman" w:hAnsi="Times New Roman" w:cs="Times New Roman"/>
          <w:iCs/>
          <w:sz w:val="24"/>
          <w:szCs w:val="24"/>
        </w:rPr>
      </w:pPr>
    </w:p>
    <w:p w:rsidR="003F7F50" w:rsidRPr="00EE27D9" w:rsidRDefault="003F7F50" w:rsidP="003F7F50">
      <w:pPr>
        <w:tabs>
          <w:tab w:val="num" w:pos="1800"/>
        </w:tabs>
        <w:spacing w:after="0" w:line="240" w:lineRule="auto"/>
        <w:ind w:firstLine="1276"/>
        <w:jc w:val="both"/>
        <w:rPr>
          <w:rFonts w:ascii="Times New Roman" w:hAnsi="Times New Roman" w:cs="Times New Roman"/>
          <w:b/>
          <w:sz w:val="24"/>
          <w:szCs w:val="24"/>
        </w:rPr>
      </w:pPr>
      <w:r w:rsidRPr="00EE27D9">
        <w:rPr>
          <w:rFonts w:ascii="Times New Roman" w:hAnsi="Times New Roman" w:cs="Times New Roman"/>
          <w:b/>
          <w:iCs/>
          <w:sz w:val="24"/>
          <w:szCs w:val="24"/>
        </w:rPr>
        <w:t>VII.</w:t>
      </w:r>
      <w:r w:rsidRPr="00EE27D9">
        <w:rPr>
          <w:rFonts w:ascii="Times New Roman" w:hAnsi="Times New Roman" w:cs="Times New Roman"/>
          <w:iCs/>
          <w:sz w:val="24"/>
          <w:szCs w:val="24"/>
        </w:rPr>
        <w:t xml:space="preserve"> </w:t>
      </w:r>
      <w:r w:rsidRPr="00EE27D9">
        <w:rPr>
          <w:rFonts w:ascii="Times New Roman" w:hAnsi="Times New Roman" w:cs="Times New Roman"/>
          <w:b/>
          <w:iCs/>
          <w:sz w:val="24"/>
          <w:szCs w:val="24"/>
        </w:rPr>
        <w:t>Um (01</w:t>
      </w:r>
      <w:r w:rsidRPr="00EE27D9">
        <w:rPr>
          <w:rStyle w:val="grame"/>
          <w:rFonts w:ascii="Times New Roman" w:hAnsi="Times New Roman" w:cs="Times New Roman"/>
          <w:b/>
          <w:iCs/>
          <w:sz w:val="24"/>
          <w:szCs w:val="24"/>
        </w:rPr>
        <w:t>) Representante</w:t>
      </w:r>
      <w:r w:rsidRPr="00EE27D9">
        <w:rPr>
          <w:rFonts w:ascii="Times New Roman" w:hAnsi="Times New Roman" w:cs="Times New Roman"/>
          <w:b/>
          <w:iCs/>
          <w:sz w:val="24"/>
          <w:szCs w:val="24"/>
        </w:rPr>
        <w:t> da Secretaria Municipal de Educação:</w:t>
      </w:r>
    </w:p>
    <w:p w:rsidR="003F7F50" w:rsidRPr="00EE27D9" w:rsidRDefault="003F7F50" w:rsidP="003F7F50">
      <w:pPr>
        <w:tabs>
          <w:tab w:val="num" w:pos="1800"/>
        </w:tabs>
        <w:spacing w:after="0" w:line="240" w:lineRule="auto"/>
        <w:ind w:left="1800"/>
        <w:jc w:val="both"/>
        <w:rPr>
          <w:rFonts w:ascii="Times New Roman" w:hAnsi="Times New Roman" w:cs="Times New Roman"/>
          <w:iCs/>
          <w:sz w:val="24"/>
          <w:szCs w:val="24"/>
        </w:rPr>
      </w:pPr>
    </w:p>
    <w:p w:rsidR="003F7F50" w:rsidRPr="00EE27D9" w:rsidRDefault="003F7F50" w:rsidP="003F7F50">
      <w:pPr>
        <w:tabs>
          <w:tab w:val="num" w:pos="1800"/>
        </w:tabs>
        <w:spacing w:after="0" w:line="240" w:lineRule="auto"/>
        <w:ind w:left="1800"/>
        <w:jc w:val="both"/>
        <w:rPr>
          <w:rFonts w:ascii="Times New Roman" w:hAnsi="Times New Roman" w:cs="Times New Roman"/>
          <w:iCs/>
          <w:sz w:val="24"/>
          <w:szCs w:val="24"/>
        </w:rPr>
      </w:pPr>
      <w:r w:rsidRPr="00EE27D9">
        <w:rPr>
          <w:rFonts w:ascii="Times New Roman" w:hAnsi="Times New Roman" w:cs="Times New Roman"/>
          <w:iCs/>
          <w:sz w:val="24"/>
          <w:szCs w:val="24"/>
        </w:rPr>
        <w:t>Titular:  TATIANA CRISTINA BUSARELLO KISNER</w:t>
      </w:r>
    </w:p>
    <w:p w:rsidR="003F7F50" w:rsidRPr="00EE27D9" w:rsidRDefault="003F7F50" w:rsidP="003F7F50">
      <w:pPr>
        <w:tabs>
          <w:tab w:val="num" w:pos="1800"/>
        </w:tabs>
        <w:spacing w:after="0" w:line="240" w:lineRule="auto"/>
        <w:ind w:left="1800"/>
        <w:jc w:val="both"/>
        <w:rPr>
          <w:rFonts w:ascii="Times New Roman" w:hAnsi="Times New Roman" w:cs="Times New Roman"/>
          <w:sz w:val="24"/>
          <w:szCs w:val="24"/>
        </w:rPr>
      </w:pPr>
      <w:r w:rsidRPr="00EE27D9">
        <w:rPr>
          <w:rFonts w:ascii="Times New Roman" w:hAnsi="Times New Roman" w:cs="Times New Roman"/>
          <w:iCs/>
          <w:sz w:val="24"/>
          <w:szCs w:val="24"/>
        </w:rPr>
        <w:t>Suplente: JOANICIO UMBERTO GRETTER</w:t>
      </w:r>
    </w:p>
    <w:p w:rsidR="003F7F50" w:rsidRPr="00EE27D9" w:rsidRDefault="003F7F50" w:rsidP="003F7F50">
      <w:pPr>
        <w:tabs>
          <w:tab w:val="num" w:pos="1800"/>
        </w:tabs>
        <w:spacing w:after="0" w:line="240" w:lineRule="auto"/>
        <w:ind w:left="1800"/>
        <w:jc w:val="both"/>
        <w:rPr>
          <w:rFonts w:ascii="Times New Roman" w:hAnsi="Times New Roman" w:cs="Times New Roman"/>
          <w:sz w:val="24"/>
          <w:szCs w:val="24"/>
        </w:rPr>
      </w:pPr>
    </w:p>
    <w:p w:rsidR="003F7F50" w:rsidRPr="00EE27D9" w:rsidRDefault="003F7F50" w:rsidP="003F7F50">
      <w:pPr>
        <w:numPr>
          <w:ilvl w:val="1"/>
          <w:numId w:val="1"/>
        </w:numPr>
        <w:tabs>
          <w:tab w:val="clear" w:pos="1260"/>
          <w:tab w:val="num" w:pos="1800"/>
        </w:tabs>
        <w:spacing w:after="0" w:line="240" w:lineRule="auto"/>
        <w:ind w:left="1800"/>
        <w:jc w:val="both"/>
        <w:rPr>
          <w:rFonts w:ascii="Times New Roman" w:hAnsi="Times New Roman" w:cs="Times New Roman"/>
          <w:b/>
          <w:sz w:val="24"/>
          <w:szCs w:val="24"/>
        </w:rPr>
      </w:pPr>
      <w:r w:rsidRPr="00EE27D9">
        <w:rPr>
          <w:rFonts w:ascii="Times New Roman" w:hAnsi="Times New Roman" w:cs="Times New Roman"/>
          <w:b/>
          <w:iCs/>
          <w:sz w:val="24"/>
          <w:szCs w:val="24"/>
        </w:rPr>
        <w:t>Um (01</w:t>
      </w:r>
      <w:r w:rsidRPr="00EE27D9">
        <w:rPr>
          <w:rStyle w:val="grame"/>
          <w:rFonts w:ascii="Times New Roman" w:hAnsi="Times New Roman" w:cs="Times New Roman"/>
          <w:b/>
          <w:iCs/>
          <w:sz w:val="24"/>
          <w:szCs w:val="24"/>
        </w:rPr>
        <w:t>) Representante</w:t>
      </w:r>
      <w:r w:rsidRPr="00EE27D9">
        <w:rPr>
          <w:rFonts w:ascii="Times New Roman" w:hAnsi="Times New Roman" w:cs="Times New Roman"/>
          <w:b/>
          <w:iCs/>
          <w:sz w:val="24"/>
          <w:szCs w:val="24"/>
        </w:rPr>
        <w:t> da Rede Estadual de Ensino</w:t>
      </w:r>
    </w:p>
    <w:p w:rsidR="003F7F50" w:rsidRPr="00EE27D9" w:rsidRDefault="003F7F50" w:rsidP="003F7F50">
      <w:pPr>
        <w:tabs>
          <w:tab w:val="num" w:pos="1800"/>
        </w:tabs>
        <w:spacing w:after="0" w:line="240" w:lineRule="auto"/>
        <w:ind w:left="1800"/>
        <w:jc w:val="both"/>
        <w:rPr>
          <w:rFonts w:ascii="Times New Roman" w:hAnsi="Times New Roman" w:cs="Times New Roman"/>
          <w:sz w:val="24"/>
          <w:szCs w:val="24"/>
        </w:rPr>
      </w:pPr>
    </w:p>
    <w:p w:rsidR="003F7F50" w:rsidRPr="00EE27D9" w:rsidRDefault="003F7F50" w:rsidP="003F7F50">
      <w:pPr>
        <w:tabs>
          <w:tab w:val="num" w:pos="1800"/>
        </w:tabs>
        <w:spacing w:after="0" w:line="240" w:lineRule="auto"/>
        <w:ind w:left="1800"/>
        <w:jc w:val="both"/>
        <w:rPr>
          <w:rFonts w:ascii="Times New Roman" w:hAnsi="Times New Roman" w:cs="Times New Roman"/>
          <w:iCs/>
          <w:sz w:val="24"/>
          <w:szCs w:val="24"/>
        </w:rPr>
      </w:pPr>
      <w:r w:rsidRPr="00EE27D9">
        <w:rPr>
          <w:rFonts w:ascii="Times New Roman" w:hAnsi="Times New Roman" w:cs="Times New Roman"/>
          <w:iCs/>
          <w:sz w:val="24"/>
          <w:szCs w:val="24"/>
        </w:rPr>
        <w:t>Titular: DAVID DE SOUZA JOÃO</w:t>
      </w:r>
    </w:p>
    <w:p w:rsidR="003F7F50" w:rsidRPr="00EE27D9" w:rsidRDefault="003F7F50" w:rsidP="003F7F50">
      <w:pPr>
        <w:tabs>
          <w:tab w:val="num" w:pos="1800"/>
        </w:tabs>
        <w:spacing w:after="0" w:line="240" w:lineRule="auto"/>
        <w:ind w:left="1800"/>
        <w:jc w:val="both"/>
        <w:rPr>
          <w:rFonts w:ascii="Times New Roman" w:hAnsi="Times New Roman" w:cs="Times New Roman"/>
          <w:iCs/>
          <w:sz w:val="24"/>
          <w:szCs w:val="24"/>
        </w:rPr>
      </w:pPr>
      <w:r w:rsidRPr="00EE27D9">
        <w:rPr>
          <w:rFonts w:ascii="Times New Roman" w:hAnsi="Times New Roman" w:cs="Times New Roman"/>
          <w:iCs/>
          <w:sz w:val="24"/>
          <w:szCs w:val="24"/>
        </w:rPr>
        <w:t>Suplente: RAFAEL MARCOS BUSARELLO</w:t>
      </w:r>
    </w:p>
    <w:p w:rsidR="003F7F50" w:rsidRPr="00EE27D9" w:rsidRDefault="003F7F50" w:rsidP="003F7F50">
      <w:pPr>
        <w:tabs>
          <w:tab w:val="num" w:pos="1800"/>
        </w:tabs>
        <w:spacing w:after="0" w:line="240" w:lineRule="auto"/>
        <w:ind w:left="1800"/>
        <w:jc w:val="both"/>
        <w:rPr>
          <w:rFonts w:ascii="Times New Roman" w:hAnsi="Times New Roman" w:cs="Times New Roman"/>
          <w:sz w:val="24"/>
          <w:szCs w:val="24"/>
        </w:rPr>
      </w:pPr>
    </w:p>
    <w:p w:rsidR="003F7F50" w:rsidRPr="00EE27D9" w:rsidRDefault="003F7F50" w:rsidP="003F7F50">
      <w:pPr>
        <w:numPr>
          <w:ilvl w:val="1"/>
          <w:numId w:val="1"/>
        </w:numPr>
        <w:tabs>
          <w:tab w:val="clear" w:pos="1260"/>
          <w:tab w:val="num" w:pos="1800"/>
        </w:tabs>
        <w:spacing w:after="0" w:line="240" w:lineRule="auto"/>
        <w:ind w:left="1800"/>
        <w:jc w:val="both"/>
        <w:rPr>
          <w:rFonts w:ascii="Times New Roman" w:hAnsi="Times New Roman" w:cs="Times New Roman"/>
          <w:b/>
          <w:sz w:val="24"/>
          <w:szCs w:val="24"/>
        </w:rPr>
      </w:pPr>
      <w:r w:rsidRPr="00EE27D9">
        <w:rPr>
          <w:rFonts w:ascii="Times New Roman" w:hAnsi="Times New Roman" w:cs="Times New Roman"/>
          <w:b/>
          <w:iCs/>
          <w:sz w:val="24"/>
          <w:szCs w:val="24"/>
        </w:rPr>
        <w:t>Um (01</w:t>
      </w:r>
      <w:r w:rsidRPr="00EE27D9">
        <w:rPr>
          <w:rStyle w:val="grame"/>
          <w:rFonts w:ascii="Times New Roman" w:hAnsi="Times New Roman" w:cs="Times New Roman"/>
          <w:b/>
          <w:iCs/>
          <w:sz w:val="24"/>
          <w:szCs w:val="24"/>
        </w:rPr>
        <w:t>) Representante</w:t>
      </w:r>
      <w:r w:rsidRPr="00EE27D9">
        <w:rPr>
          <w:rFonts w:ascii="Times New Roman" w:hAnsi="Times New Roman" w:cs="Times New Roman"/>
          <w:b/>
          <w:iCs/>
          <w:sz w:val="24"/>
          <w:szCs w:val="24"/>
        </w:rPr>
        <w:t> do Conselho Tutelar de Rio dos Cedros:</w:t>
      </w:r>
    </w:p>
    <w:p w:rsidR="003F7F50" w:rsidRPr="00EE27D9" w:rsidRDefault="003F7F50" w:rsidP="003F7F50">
      <w:pPr>
        <w:tabs>
          <w:tab w:val="num" w:pos="1800"/>
        </w:tabs>
        <w:spacing w:after="0" w:line="240" w:lineRule="auto"/>
        <w:ind w:left="1800"/>
        <w:jc w:val="both"/>
        <w:rPr>
          <w:rFonts w:ascii="Times New Roman" w:hAnsi="Times New Roman" w:cs="Times New Roman"/>
          <w:iCs/>
          <w:sz w:val="24"/>
          <w:szCs w:val="24"/>
        </w:rPr>
      </w:pPr>
    </w:p>
    <w:p w:rsidR="003F7F50" w:rsidRPr="00EE27D9" w:rsidRDefault="003F7F50" w:rsidP="003F7F50">
      <w:pPr>
        <w:tabs>
          <w:tab w:val="num" w:pos="1800"/>
        </w:tabs>
        <w:spacing w:after="0" w:line="240" w:lineRule="auto"/>
        <w:ind w:left="1800"/>
        <w:jc w:val="both"/>
        <w:rPr>
          <w:rFonts w:ascii="Times New Roman" w:hAnsi="Times New Roman" w:cs="Times New Roman"/>
          <w:iCs/>
          <w:sz w:val="24"/>
          <w:szCs w:val="24"/>
        </w:rPr>
      </w:pPr>
      <w:r w:rsidRPr="00EE27D9">
        <w:rPr>
          <w:rFonts w:ascii="Times New Roman" w:hAnsi="Times New Roman" w:cs="Times New Roman"/>
          <w:iCs/>
          <w:sz w:val="24"/>
          <w:szCs w:val="24"/>
        </w:rPr>
        <w:t xml:space="preserve">Titular: JOSIANE ANDREAZZA BORINELLI </w:t>
      </w:r>
    </w:p>
    <w:p w:rsidR="003F7F50" w:rsidRPr="00EE27D9" w:rsidRDefault="003F7F50" w:rsidP="003F7F50">
      <w:pPr>
        <w:tabs>
          <w:tab w:val="num" w:pos="1800"/>
        </w:tabs>
        <w:spacing w:after="0" w:line="240" w:lineRule="auto"/>
        <w:ind w:left="1800"/>
        <w:jc w:val="both"/>
        <w:rPr>
          <w:rFonts w:ascii="Times New Roman" w:hAnsi="Times New Roman" w:cs="Times New Roman"/>
          <w:iCs/>
          <w:sz w:val="24"/>
          <w:szCs w:val="24"/>
        </w:rPr>
      </w:pPr>
      <w:r w:rsidRPr="00EE27D9">
        <w:rPr>
          <w:rFonts w:ascii="Times New Roman" w:hAnsi="Times New Roman" w:cs="Times New Roman"/>
          <w:iCs/>
          <w:sz w:val="24"/>
          <w:szCs w:val="24"/>
        </w:rPr>
        <w:t>Suplente: EMANUELLA LAISA ZANELLA</w:t>
      </w:r>
    </w:p>
    <w:p w:rsidR="003F7F50" w:rsidRPr="00EE27D9" w:rsidRDefault="003F7F50" w:rsidP="003F7F50">
      <w:pPr>
        <w:tabs>
          <w:tab w:val="num" w:pos="1800"/>
        </w:tabs>
        <w:spacing w:after="0" w:line="240" w:lineRule="auto"/>
        <w:ind w:left="1800"/>
        <w:jc w:val="both"/>
        <w:rPr>
          <w:rFonts w:ascii="Times New Roman" w:hAnsi="Times New Roman" w:cs="Times New Roman"/>
          <w:sz w:val="24"/>
          <w:szCs w:val="24"/>
        </w:rPr>
      </w:pPr>
    </w:p>
    <w:p w:rsidR="003F7F50" w:rsidRPr="00EE27D9" w:rsidRDefault="003F7F50" w:rsidP="003F7F50">
      <w:pPr>
        <w:spacing w:after="0" w:line="240" w:lineRule="auto"/>
        <w:ind w:left="1080" w:hanging="654"/>
        <w:jc w:val="both"/>
        <w:rPr>
          <w:rFonts w:ascii="Times New Roman" w:hAnsi="Times New Roman" w:cs="Times New Roman"/>
          <w:sz w:val="24"/>
          <w:szCs w:val="24"/>
        </w:rPr>
      </w:pPr>
      <w:r w:rsidRPr="00EE27D9">
        <w:rPr>
          <w:rFonts w:ascii="Times New Roman" w:hAnsi="Times New Roman" w:cs="Times New Roman"/>
          <w:b/>
          <w:bCs/>
          <w:sz w:val="24"/>
          <w:szCs w:val="24"/>
        </w:rPr>
        <w:t xml:space="preserve">Art.2º. </w:t>
      </w:r>
      <w:r w:rsidRPr="00EE27D9">
        <w:rPr>
          <w:rFonts w:ascii="Times New Roman" w:hAnsi="Times New Roman" w:cs="Times New Roman"/>
          <w:sz w:val="24"/>
          <w:szCs w:val="24"/>
        </w:rPr>
        <w:t>Dê-se ciência, registre-se, publique-se e cumpra-se.</w:t>
      </w:r>
    </w:p>
    <w:p w:rsidR="003F7F50" w:rsidRPr="00EE27D9" w:rsidRDefault="003F7F50" w:rsidP="003F7F50">
      <w:pPr>
        <w:spacing w:after="0" w:line="240" w:lineRule="auto"/>
        <w:ind w:left="1080" w:hanging="720"/>
        <w:jc w:val="both"/>
        <w:rPr>
          <w:rFonts w:ascii="Times New Roman" w:hAnsi="Times New Roman" w:cs="Times New Roman"/>
          <w:sz w:val="24"/>
          <w:szCs w:val="24"/>
        </w:rPr>
      </w:pPr>
    </w:p>
    <w:p w:rsidR="003F7F50" w:rsidRPr="00EE27D9" w:rsidRDefault="003F7F50" w:rsidP="003F7F50">
      <w:pPr>
        <w:spacing w:after="0" w:line="240" w:lineRule="auto"/>
        <w:ind w:firstLine="851"/>
        <w:jc w:val="center"/>
        <w:rPr>
          <w:rFonts w:ascii="Times New Roman" w:hAnsi="Times New Roman" w:cs="Times New Roman"/>
          <w:b/>
          <w:sz w:val="24"/>
          <w:szCs w:val="24"/>
        </w:rPr>
      </w:pPr>
    </w:p>
    <w:p w:rsidR="003F7F50" w:rsidRPr="00EE27D9" w:rsidRDefault="003F7F50" w:rsidP="003F7F50">
      <w:pPr>
        <w:spacing w:after="0" w:line="240" w:lineRule="auto"/>
        <w:ind w:left="1273" w:right="-1" w:firstLine="851"/>
        <w:jc w:val="both"/>
        <w:rPr>
          <w:rFonts w:ascii="Times New Roman" w:hAnsi="Times New Roman" w:cs="Times New Roman"/>
          <w:sz w:val="24"/>
          <w:szCs w:val="24"/>
        </w:rPr>
      </w:pPr>
      <w:r w:rsidRPr="00EE27D9">
        <w:rPr>
          <w:rFonts w:ascii="Times New Roman" w:hAnsi="Times New Roman" w:cs="Times New Roman"/>
          <w:sz w:val="24"/>
          <w:szCs w:val="24"/>
        </w:rPr>
        <w:t>Rio dos Cedros, em 27 de outubro de 2020.</w:t>
      </w:r>
    </w:p>
    <w:p w:rsidR="003F7F50" w:rsidRPr="00EE27D9" w:rsidRDefault="003F7F50" w:rsidP="003F7F50">
      <w:pPr>
        <w:spacing w:after="0" w:line="240" w:lineRule="auto"/>
        <w:ind w:firstLine="851"/>
        <w:jc w:val="both"/>
        <w:rPr>
          <w:rFonts w:ascii="Times New Roman" w:hAnsi="Times New Roman" w:cs="Times New Roman"/>
          <w:sz w:val="24"/>
          <w:szCs w:val="24"/>
        </w:rPr>
      </w:pPr>
    </w:p>
    <w:p w:rsidR="003F7F50" w:rsidRPr="00EE27D9" w:rsidRDefault="003F7F50" w:rsidP="003F7F50">
      <w:pPr>
        <w:spacing w:after="0" w:line="240" w:lineRule="auto"/>
        <w:jc w:val="center"/>
        <w:rPr>
          <w:rFonts w:ascii="Times New Roman" w:hAnsi="Times New Roman" w:cs="Times New Roman"/>
          <w:b/>
          <w:sz w:val="24"/>
          <w:szCs w:val="24"/>
        </w:rPr>
      </w:pPr>
      <w:r w:rsidRPr="00EE27D9">
        <w:rPr>
          <w:rFonts w:ascii="Times New Roman" w:hAnsi="Times New Roman" w:cs="Times New Roman"/>
          <w:b/>
          <w:sz w:val="24"/>
          <w:szCs w:val="24"/>
        </w:rPr>
        <w:t>MARILDO DOMINGOS FELIPPI</w:t>
      </w:r>
    </w:p>
    <w:p w:rsidR="003F7F50" w:rsidRPr="00EE27D9" w:rsidRDefault="003F7F50" w:rsidP="003F7F50">
      <w:pPr>
        <w:spacing w:after="0" w:line="240" w:lineRule="auto"/>
        <w:jc w:val="center"/>
        <w:rPr>
          <w:rFonts w:ascii="Times New Roman" w:hAnsi="Times New Roman" w:cs="Times New Roman"/>
          <w:sz w:val="24"/>
          <w:szCs w:val="24"/>
        </w:rPr>
      </w:pPr>
      <w:r w:rsidRPr="00EE27D9">
        <w:rPr>
          <w:rFonts w:ascii="Times New Roman" w:hAnsi="Times New Roman" w:cs="Times New Roman"/>
          <w:sz w:val="24"/>
          <w:szCs w:val="24"/>
        </w:rPr>
        <w:t>Prefeito de Rio dos Cedros</w:t>
      </w:r>
    </w:p>
    <w:p w:rsidR="003F7F50" w:rsidRPr="00EE27D9" w:rsidRDefault="003F7F50" w:rsidP="003F7F50">
      <w:pPr>
        <w:pStyle w:val="Recuodecorpodetexto"/>
        <w:ind w:left="0"/>
        <w:jc w:val="center"/>
        <w:rPr>
          <w:b w:val="0"/>
          <w:szCs w:val="24"/>
        </w:rPr>
      </w:pPr>
    </w:p>
    <w:p w:rsidR="003F7F50" w:rsidRPr="00EE27D9" w:rsidRDefault="003F7F50" w:rsidP="003F7F50">
      <w:pPr>
        <w:pStyle w:val="Recuodecorpodetexto"/>
        <w:ind w:left="0"/>
        <w:jc w:val="center"/>
        <w:rPr>
          <w:b w:val="0"/>
          <w:szCs w:val="24"/>
        </w:rPr>
      </w:pPr>
      <w:r w:rsidRPr="00EE27D9">
        <w:rPr>
          <w:b w:val="0"/>
          <w:szCs w:val="24"/>
        </w:rPr>
        <w:t>A presente Portaria foi devidamente registrada e publicada na forma</w:t>
      </w:r>
    </w:p>
    <w:p w:rsidR="003F7F50" w:rsidRPr="00EE27D9" w:rsidRDefault="003F7F50" w:rsidP="003F7F50">
      <w:pPr>
        <w:pStyle w:val="Recuodecorpodetexto"/>
        <w:ind w:left="0"/>
        <w:jc w:val="center"/>
        <w:rPr>
          <w:b w:val="0"/>
          <w:szCs w:val="24"/>
        </w:rPr>
      </w:pPr>
      <w:proofErr w:type="gramStart"/>
      <w:r w:rsidRPr="00EE27D9">
        <w:rPr>
          <w:b w:val="0"/>
          <w:szCs w:val="24"/>
        </w:rPr>
        <w:t>regulam</w:t>
      </w:r>
      <w:bookmarkStart w:id="0" w:name="_GoBack"/>
      <w:bookmarkEnd w:id="0"/>
      <w:r w:rsidRPr="00EE27D9">
        <w:rPr>
          <w:b w:val="0"/>
          <w:szCs w:val="24"/>
        </w:rPr>
        <w:t>entar</w:t>
      </w:r>
      <w:proofErr w:type="gramEnd"/>
      <w:r w:rsidRPr="00EE27D9">
        <w:rPr>
          <w:b w:val="0"/>
          <w:szCs w:val="24"/>
        </w:rPr>
        <w:t xml:space="preserve"> em 27 de outubro de 2020.</w:t>
      </w:r>
    </w:p>
    <w:p w:rsidR="003F7F50" w:rsidRPr="00EE27D9" w:rsidRDefault="003F7F50" w:rsidP="003F7F50">
      <w:pPr>
        <w:pStyle w:val="Recuodecorpodetexto"/>
        <w:ind w:left="0"/>
        <w:jc w:val="center"/>
        <w:rPr>
          <w:b w:val="0"/>
          <w:szCs w:val="24"/>
        </w:rPr>
      </w:pPr>
    </w:p>
    <w:p w:rsidR="003F7F50" w:rsidRPr="00EE27D9" w:rsidRDefault="003F7F50" w:rsidP="003F7F50">
      <w:pPr>
        <w:pStyle w:val="Recuodecorpodetexto"/>
        <w:ind w:left="0"/>
        <w:jc w:val="center"/>
        <w:rPr>
          <w:szCs w:val="24"/>
        </w:rPr>
      </w:pPr>
    </w:p>
    <w:p w:rsidR="003F7F50" w:rsidRPr="00EE27D9" w:rsidRDefault="003F7F50" w:rsidP="003F7F50">
      <w:pPr>
        <w:pStyle w:val="Recuodecorpodetexto"/>
        <w:ind w:left="0"/>
        <w:jc w:val="center"/>
        <w:rPr>
          <w:szCs w:val="24"/>
        </w:rPr>
      </w:pPr>
      <w:r w:rsidRPr="00EE27D9">
        <w:rPr>
          <w:szCs w:val="24"/>
        </w:rPr>
        <w:t>MARGARET SILVIA GRETTER</w:t>
      </w:r>
    </w:p>
    <w:p w:rsidR="003F7F50" w:rsidRPr="00EE27D9" w:rsidRDefault="003F7F50" w:rsidP="003F7F50">
      <w:pPr>
        <w:pStyle w:val="Recuodecorpodetexto"/>
        <w:ind w:left="0"/>
        <w:jc w:val="center"/>
        <w:rPr>
          <w:b w:val="0"/>
          <w:bCs/>
          <w:szCs w:val="24"/>
          <w:u w:val="single"/>
        </w:rPr>
      </w:pPr>
      <w:r w:rsidRPr="00EE27D9">
        <w:rPr>
          <w:b w:val="0"/>
          <w:szCs w:val="24"/>
        </w:rPr>
        <w:t>Diretora de Gabinete</w:t>
      </w:r>
    </w:p>
    <w:p w:rsidR="003F7F50" w:rsidRPr="00CB6721" w:rsidRDefault="003F7F50" w:rsidP="003F7F50">
      <w:pPr>
        <w:jc w:val="center"/>
        <w:rPr>
          <w:color w:val="FF0000"/>
        </w:rPr>
      </w:pPr>
    </w:p>
    <w:p w:rsidR="001F05D7" w:rsidRDefault="003F7F50"/>
    <w:sectPr w:rsidR="001F05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B7C7D"/>
    <w:multiLevelType w:val="hybridMultilevel"/>
    <w:tmpl w:val="BB48541E"/>
    <w:lvl w:ilvl="0" w:tplc="CC765B16">
      <w:start w:val="1"/>
      <w:numFmt w:val="lowerLetter"/>
      <w:lvlText w:val="%1)"/>
      <w:lvlJc w:val="left"/>
      <w:pPr>
        <w:tabs>
          <w:tab w:val="num" w:pos="2880"/>
        </w:tabs>
        <w:ind w:left="2880" w:hanging="360"/>
      </w:pPr>
      <w:rPr>
        <w:strike w:val="0"/>
        <w:dstrike w:val="0"/>
        <w:u w:val="none"/>
        <w:effect w:val="none"/>
      </w:rPr>
    </w:lvl>
    <w:lvl w:ilvl="1" w:tplc="04160013">
      <w:start w:val="1"/>
      <w:numFmt w:val="upperRoman"/>
      <w:lvlText w:val="%2."/>
      <w:lvlJc w:val="right"/>
      <w:pPr>
        <w:tabs>
          <w:tab w:val="num" w:pos="1260"/>
        </w:tabs>
        <w:ind w:left="1260" w:hanging="180"/>
      </w:pPr>
      <w:rPr>
        <w:strike w:val="0"/>
        <w:dstrike w:val="0"/>
        <w:u w:val="none"/>
        <w:effect w:val="none"/>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0"/>
    <w:rsid w:val="002D660D"/>
    <w:rsid w:val="003F7F50"/>
    <w:rsid w:val="005951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F8040-BF71-4189-A800-1603A73F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F5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3F7F50"/>
    <w:pPr>
      <w:spacing w:after="0" w:line="240" w:lineRule="auto"/>
      <w:ind w:left="993"/>
      <w:jc w:val="both"/>
    </w:pPr>
    <w:rPr>
      <w:rFonts w:ascii="Times New Roman" w:eastAsia="Times New Roman" w:hAnsi="Times New Roman" w:cs="Times New Roman"/>
      <w:b/>
      <w:sz w:val="24"/>
      <w:szCs w:val="20"/>
      <w:lang w:eastAsia="pt-BR"/>
    </w:rPr>
  </w:style>
  <w:style w:type="character" w:customStyle="1" w:styleId="RecuodecorpodetextoChar">
    <w:name w:val="Recuo de corpo de texto Char"/>
    <w:basedOn w:val="Fontepargpadro"/>
    <w:link w:val="Recuodecorpodetexto"/>
    <w:rsid w:val="003F7F50"/>
    <w:rPr>
      <w:rFonts w:ascii="Times New Roman" w:eastAsia="Times New Roman" w:hAnsi="Times New Roman" w:cs="Times New Roman"/>
      <w:b/>
      <w:sz w:val="24"/>
      <w:szCs w:val="20"/>
      <w:lang w:eastAsia="pt-BR"/>
    </w:rPr>
  </w:style>
  <w:style w:type="paragraph" w:styleId="Recuodecorpodetexto2">
    <w:name w:val="Body Text Indent 2"/>
    <w:basedOn w:val="Normal"/>
    <w:link w:val="Recuodecorpodetexto2Char"/>
    <w:uiPriority w:val="99"/>
    <w:semiHidden/>
    <w:unhideWhenUsed/>
    <w:rsid w:val="003F7F5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F7F50"/>
  </w:style>
  <w:style w:type="character" w:customStyle="1" w:styleId="grame">
    <w:name w:val="grame"/>
    <w:basedOn w:val="Fontepargpadro"/>
    <w:rsid w:val="003F7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1966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Silvia Gretter</dc:creator>
  <cp:keywords/>
  <dc:description/>
  <cp:lastModifiedBy>Margaret Silvia Gretter</cp:lastModifiedBy>
  <cp:revision>1</cp:revision>
  <dcterms:created xsi:type="dcterms:W3CDTF">2021-02-17T14:13:00Z</dcterms:created>
  <dcterms:modified xsi:type="dcterms:W3CDTF">2021-02-17T14:13:00Z</dcterms:modified>
</cp:coreProperties>
</file>